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2" w:type="dxa"/>
        <w:tblLayout w:type="fixed"/>
        <w:tblLook w:val="04A0" w:firstRow="1" w:lastRow="0" w:firstColumn="1" w:lastColumn="0" w:noHBand="0" w:noVBand="1"/>
      </w:tblPr>
      <w:tblGrid>
        <w:gridCol w:w="9716"/>
      </w:tblGrid>
      <w:tr w:rsidR="00D67364" w:rsidTr="009B7CAA">
        <w:trPr>
          <w:cantSplit/>
        </w:trPr>
        <w:tc>
          <w:tcPr>
            <w:tcW w:w="9716" w:type="dxa"/>
            <w:hideMark/>
          </w:tcPr>
          <w:p w:rsidR="00D67364" w:rsidRPr="00BC1DD2" w:rsidRDefault="00D67364" w:rsidP="009B7CAA">
            <w:pPr>
              <w:spacing w:after="0" w:line="240" w:lineRule="auto"/>
              <w:ind w:right="317"/>
              <w:jc w:val="center"/>
              <w:rPr>
                <w:rFonts w:ascii="Times New Roman" w:eastAsia="Times New Roman" w:hAnsi="Times New Roman" w:cs="Times New Roman"/>
                <w:b/>
                <w:sz w:val="24"/>
                <w:szCs w:val="24"/>
                <w:lang w:eastAsia="ru-RU"/>
              </w:rPr>
            </w:pPr>
            <w:r w:rsidRPr="00BC1DD2">
              <w:rPr>
                <w:rFonts w:ascii="Times New Roman" w:eastAsia="Times New Roman" w:hAnsi="Times New Roman" w:cs="Times New Roman"/>
                <w:b/>
                <w:sz w:val="24"/>
                <w:szCs w:val="24"/>
                <w:lang w:eastAsia="ru-RU"/>
              </w:rPr>
              <w:t>РОССИЙСКАЯ  ФЕДЕРАЦИЯ</w:t>
            </w:r>
          </w:p>
          <w:p w:rsidR="00D67364" w:rsidRPr="00BC1DD2" w:rsidRDefault="00D67364" w:rsidP="009B7CAA">
            <w:pPr>
              <w:spacing w:after="0" w:line="240" w:lineRule="auto"/>
              <w:ind w:right="317"/>
              <w:jc w:val="center"/>
              <w:rPr>
                <w:rFonts w:ascii="Times New Roman" w:eastAsia="Times New Roman" w:hAnsi="Times New Roman" w:cs="Times New Roman"/>
                <w:b/>
                <w:sz w:val="24"/>
                <w:szCs w:val="24"/>
                <w:lang w:eastAsia="ru-RU"/>
              </w:rPr>
            </w:pPr>
            <w:r w:rsidRPr="00BC1DD2">
              <w:rPr>
                <w:rFonts w:ascii="Times New Roman" w:eastAsia="Times New Roman" w:hAnsi="Times New Roman" w:cs="Times New Roman"/>
                <w:b/>
                <w:sz w:val="24"/>
                <w:szCs w:val="24"/>
                <w:lang w:eastAsia="ru-RU"/>
              </w:rPr>
              <w:t>ИРКУТСКАЯ ОБЛАСТЬ</w:t>
            </w:r>
          </w:p>
        </w:tc>
      </w:tr>
      <w:tr w:rsidR="00D67364" w:rsidTr="009B7CAA">
        <w:trPr>
          <w:cantSplit/>
        </w:trPr>
        <w:tc>
          <w:tcPr>
            <w:tcW w:w="9716" w:type="dxa"/>
            <w:hideMark/>
          </w:tcPr>
          <w:p w:rsidR="00D67364" w:rsidRPr="00BC1DD2" w:rsidRDefault="00D67364" w:rsidP="009B7CAA">
            <w:pPr>
              <w:tabs>
                <w:tab w:val="left" w:pos="4140"/>
              </w:tabs>
              <w:spacing w:after="0" w:line="240" w:lineRule="auto"/>
              <w:rPr>
                <w:rFonts w:ascii="Times New Roman" w:eastAsia="Times New Roman" w:hAnsi="Times New Roman" w:cs="Times New Roman"/>
                <w:b/>
                <w:caps/>
                <w:sz w:val="24"/>
                <w:szCs w:val="24"/>
                <w:lang w:eastAsia="ru-RU"/>
              </w:rPr>
            </w:pPr>
            <w:r w:rsidRPr="00BC1DD2">
              <w:rPr>
                <w:rFonts w:ascii="Times New Roman" w:eastAsia="Times New Roman" w:hAnsi="Times New Roman" w:cs="Times New Roman"/>
                <w:b/>
                <w:sz w:val="24"/>
                <w:szCs w:val="24"/>
                <w:lang w:eastAsia="ru-RU"/>
              </w:rPr>
              <w:tab/>
              <w:t xml:space="preserve"> </w:t>
            </w:r>
          </w:p>
          <w:p w:rsidR="00D67364" w:rsidRPr="00BC1DD2" w:rsidRDefault="00D67364" w:rsidP="009B7CAA">
            <w:pPr>
              <w:spacing w:after="0" w:line="240" w:lineRule="auto"/>
              <w:jc w:val="center"/>
              <w:rPr>
                <w:rFonts w:ascii="Times New Roman" w:eastAsia="Times New Roman" w:hAnsi="Times New Roman" w:cs="Times New Roman"/>
                <w:b/>
                <w:sz w:val="24"/>
                <w:szCs w:val="24"/>
                <w:lang w:eastAsia="ru-RU"/>
              </w:rPr>
            </w:pPr>
            <w:r w:rsidRPr="00BC1DD2">
              <w:rPr>
                <w:rFonts w:ascii="Times New Roman" w:eastAsia="Times New Roman" w:hAnsi="Times New Roman" w:cs="Times New Roman"/>
                <w:b/>
                <w:caps/>
                <w:sz w:val="24"/>
                <w:szCs w:val="24"/>
                <w:lang w:eastAsia="ru-RU"/>
              </w:rPr>
              <w:t xml:space="preserve">Контрольно-счетная палата города Тулуна  </w:t>
            </w:r>
          </w:p>
        </w:tc>
      </w:tr>
      <w:tr w:rsidR="00D67364" w:rsidTr="009B7CAA">
        <w:trPr>
          <w:cantSplit/>
        </w:trPr>
        <w:tc>
          <w:tcPr>
            <w:tcW w:w="9716" w:type="dxa"/>
          </w:tcPr>
          <w:p w:rsidR="00D67364" w:rsidRDefault="00D67364" w:rsidP="009B7CAA">
            <w:pPr>
              <w:spacing w:after="0" w:line="240" w:lineRule="auto"/>
              <w:jc w:val="center"/>
              <w:rPr>
                <w:rFonts w:ascii="Times New Roman" w:eastAsia="Times New Roman" w:hAnsi="Times New Roman" w:cs="Times New Roman"/>
                <w:b/>
                <w:sz w:val="24"/>
                <w:szCs w:val="24"/>
                <w:lang w:eastAsia="ru-RU"/>
              </w:rPr>
            </w:pPr>
          </w:p>
        </w:tc>
      </w:tr>
      <w:tr w:rsidR="00D67364" w:rsidTr="009B7CAA">
        <w:trPr>
          <w:cantSplit/>
        </w:trPr>
        <w:tc>
          <w:tcPr>
            <w:tcW w:w="9716" w:type="dxa"/>
            <w:hideMark/>
          </w:tcPr>
          <w:p w:rsidR="00D67364" w:rsidRDefault="00D67364" w:rsidP="009B7CAA">
            <w:pPr>
              <w:spacing w:after="0" w:line="240" w:lineRule="auto"/>
              <w:ind w:left="-108"/>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59264" behindDoc="0" locked="0" layoutInCell="0" allowOverlap="1" wp14:anchorId="15C40455" wp14:editId="1BE6DDC3">
                      <wp:simplePos x="0" y="0"/>
                      <wp:positionH relativeFrom="column">
                        <wp:posOffset>0</wp:posOffset>
                      </wp:positionH>
                      <wp:positionV relativeFrom="paragraph">
                        <wp:posOffset>52070</wp:posOffset>
                      </wp:positionV>
                      <wp:extent cx="5600700" cy="0"/>
                      <wp:effectExtent l="0" t="19050" r="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44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" o:allowincell="f" strokeweight="3pt"/>
                  </w:pict>
                </mc:Fallback>
              </mc:AlternateContent>
            </w:r>
          </w:p>
        </w:tc>
      </w:tr>
    </w:tbl>
    <w:p w:rsidR="00D67364" w:rsidRDefault="00D67364" w:rsidP="00D67364">
      <w:pPr>
        <w:spacing w:after="0" w:line="240" w:lineRule="auto"/>
        <w:jc w:val="both"/>
        <w:rPr>
          <w:rFonts w:ascii="Calibri" w:eastAsia="Times New Roman" w:hAnsi="Calibri" w:cs="Times New Roman"/>
          <w:szCs w:val="24"/>
          <w:lang w:eastAsia="ru-RU"/>
        </w:rPr>
      </w:pPr>
    </w:p>
    <w:p w:rsidR="00463F55" w:rsidRDefault="00D67364" w:rsidP="00D67364">
      <w:pPr>
        <w:spacing w:after="0" w:line="240" w:lineRule="auto"/>
        <w:ind w:left="4962"/>
        <w:jc w:val="right"/>
        <w:rPr>
          <w:rFonts w:ascii="Times New Roman" w:eastAsia="Times New Roman" w:hAnsi="Times New Roman" w:cs="Times New Roman"/>
          <w:sz w:val="20"/>
          <w:szCs w:val="20"/>
          <w:lang w:eastAsia="ru-RU"/>
        </w:rPr>
      </w:pPr>
      <w:r w:rsidRPr="008805C0">
        <w:rPr>
          <w:rFonts w:ascii="Times New Roman" w:eastAsia="Times New Roman" w:hAnsi="Times New Roman" w:cs="Times New Roman"/>
          <w:sz w:val="20"/>
          <w:szCs w:val="20"/>
          <w:lang w:eastAsia="ru-RU"/>
        </w:rPr>
        <w:t xml:space="preserve">Утвержден                                                                                               распоряжением председателя КСП г.Тулуна </w:t>
      </w:r>
    </w:p>
    <w:p w:rsidR="00D67364" w:rsidRPr="008805C0" w:rsidRDefault="00463F55" w:rsidP="00D67364">
      <w:pPr>
        <w:spacing w:after="0" w:line="240" w:lineRule="auto"/>
        <w:ind w:left="4962"/>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05 февраля 2026 № 5-р</w:t>
      </w:r>
      <w:r w:rsidR="00D67364" w:rsidRPr="008805C0">
        <w:rPr>
          <w:rFonts w:ascii="Times New Roman" w:eastAsia="Times New Roman" w:hAnsi="Times New Roman" w:cs="Times New Roman"/>
          <w:sz w:val="20"/>
          <w:szCs w:val="20"/>
          <w:lang w:eastAsia="ru-RU"/>
        </w:rPr>
        <w:t xml:space="preserve">                                                                                                                       </w:t>
      </w:r>
    </w:p>
    <w:p w:rsidR="00D67364" w:rsidRDefault="00D67364" w:rsidP="00D67364">
      <w:pPr>
        <w:spacing w:after="0" w:line="240" w:lineRule="auto"/>
        <w:jc w:val="right"/>
        <w:rPr>
          <w:rFonts w:ascii="Times New Roman" w:eastAsia="Times New Roman" w:hAnsi="Times New Roman" w:cs="Times New Roman"/>
          <w:sz w:val="24"/>
          <w:szCs w:val="24"/>
          <w:lang w:eastAsia="ru-RU"/>
        </w:rPr>
      </w:pPr>
    </w:p>
    <w:p w:rsidR="00D67364" w:rsidRPr="008805C0" w:rsidRDefault="00D67364" w:rsidP="00D67364">
      <w:pPr>
        <w:spacing w:after="0" w:line="240" w:lineRule="auto"/>
        <w:jc w:val="right"/>
        <w:rPr>
          <w:rFonts w:ascii="Times New Roman" w:eastAsia="Times New Roman" w:hAnsi="Times New Roman" w:cs="Times New Roman"/>
          <w:sz w:val="24"/>
          <w:szCs w:val="24"/>
          <w:lang w:eastAsia="ru-RU"/>
        </w:rPr>
      </w:pPr>
    </w:p>
    <w:p w:rsidR="00D67364" w:rsidRPr="008805C0" w:rsidRDefault="00D67364" w:rsidP="00D67364">
      <w:pPr>
        <w:spacing w:after="0" w:line="240" w:lineRule="auto"/>
        <w:jc w:val="both"/>
        <w:rPr>
          <w:rFonts w:ascii="Times New Roman" w:eastAsia="Times New Roman" w:hAnsi="Times New Roman" w:cs="Times New Roman"/>
          <w:sz w:val="24"/>
          <w:szCs w:val="24"/>
          <w:lang w:eastAsia="ru-RU"/>
        </w:rPr>
      </w:pPr>
      <w:r w:rsidRPr="008805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«04»</w:t>
      </w:r>
      <w:r w:rsidRPr="00210E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февраля </w:t>
      </w:r>
      <w:r w:rsidRPr="00210EE6">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r w:rsidRPr="00210EE6">
        <w:rPr>
          <w:rFonts w:ascii="Times New Roman" w:eastAsia="Times New Roman" w:hAnsi="Times New Roman" w:cs="Times New Roman"/>
          <w:sz w:val="24"/>
          <w:szCs w:val="24"/>
          <w:lang w:eastAsia="ru-RU"/>
        </w:rPr>
        <w:t xml:space="preserve"> года</w:t>
      </w:r>
      <w:r>
        <w:rPr>
          <w:rFonts w:ascii="Times New Roman" w:eastAsia="Times New Roman" w:hAnsi="Times New Roman" w:cs="Times New Roman"/>
          <w:sz w:val="24"/>
          <w:szCs w:val="24"/>
          <w:lang w:eastAsia="ru-RU"/>
        </w:rPr>
        <w:t xml:space="preserve"> </w:t>
      </w:r>
      <w:r w:rsidRPr="008805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805C0">
        <w:rPr>
          <w:rFonts w:ascii="Times New Roman" w:eastAsia="Times New Roman" w:hAnsi="Times New Roman" w:cs="Times New Roman"/>
          <w:sz w:val="24"/>
          <w:szCs w:val="24"/>
          <w:lang w:eastAsia="ru-RU"/>
        </w:rPr>
        <w:t xml:space="preserve"> город Тулун</w:t>
      </w:r>
    </w:p>
    <w:p w:rsidR="00D67364" w:rsidRPr="008805C0" w:rsidRDefault="00D67364" w:rsidP="00D67364">
      <w:pPr>
        <w:spacing w:after="0" w:line="240" w:lineRule="auto"/>
        <w:jc w:val="center"/>
        <w:rPr>
          <w:rFonts w:ascii="Times New Roman" w:eastAsia="Times New Roman" w:hAnsi="Times New Roman" w:cs="Times New Roman"/>
          <w:b/>
          <w:sz w:val="24"/>
          <w:szCs w:val="24"/>
          <w:lang w:eastAsia="ru-RU"/>
        </w:rPr>
      </w:pPr>
    </w:p>
    <w:p w:rsidR="00D67364" w:rsidRPr="0089389F" w:rsidRDefault="00D67364" w:rsidP="00D67364">
      <w:pPr>
        <w:spacing w:after="0" w:line="240" w:lineRule="auto"/>
        <w:jc w:val="center"/>
        <w:rPr>
          <w:rFonts w:ascii="Times New Roman" w:eastAsia="Times New Roman" w:hAnsi="Times New Roman" w:cs="Times New Roman"/>
          <w:b/>
          <w:sz w:val="24"/>
          <w:szCs w:val="24"/>
          <w:lang w:eastAsia="ru-RU"/>
        </w:rPr>
      </w:pPr>
      <w:r w:rsidRPr="008D0261">
        <w:rPr>
          <w:rFonts w:ascii="Times New Roman" w:eastAsia="Times New Roman" w:hAnsi="Times New Roman" w:cs="Times New Roman"/>
          <w:b/>
          <w:sz w:val="24"/>
          <w:szCs w:val="24"/>
          <w:lang w:eastAsia="ru-RU"/>
        </w:rPr>
        <w:t xml:space="preserve">ОТЧЕТ  № </w:t>
      </w:r>
      <w:r w:rsidR="008D0261" w:rsidRPr="008D0261">
        <w:rPr>
          <w:rFonts w:ascii="Times New Roman" w:eastAsia="Times New Roman" w:hAnsi="Times New Roman" w:cs="Times New Roman"/>
          <w:b/>
          <w:sz w:val="24"/>
          <w:szCs w:val="24"/>
          <w:lang w:eastAsia="ru-RU"/>
        </w:rPr>
        <w:t xml:space="preserve">1 </w:t>
      </w:r>
      <w:r w:rsidRPr="008D0261">
        <w:rPr>
          <w:rFonts w:ascii="Times New Roman" w:eastAsia="Times New Roman" w:hAnsi="Times New Roman" w:cs="Times New Roman"/>
          <w:b/>
          <w:sz w:val="24"/>
          <w:szCs w:val="24"/>
          <w:lang w:eastAsia="ru-RU"/>
        </w:rPr>
        <w:t>-</w:t>
      </w:r>
      <w:r w:rsidR="008D0261" w:rsidRPr="008D0261">
        <w:rPr>
          <w:rFonts w:ascii="Times New Roman" w:eastAsia="Times New Roman" w:hAnsi="Times New Roman" w:cs="Times New Roman"/>
          <w:b/>
          <w:sz w:val="24"/>
          <w:szCs w:val="24"/>
          <w:lang w:eastAsia="ru-RU"/>
        </w:rPr>
        <w:t xml:space="preserve"> </w:t>
      </w:r>
      <w:r w:rsidRPr="008D0261">
        <w:rPr>
          <w:rFonts w:ascii="Times New Roman" w:eastAsia="Times New Roman" w:hAnsi="Times New Roman" w:cs="Times New Roman"/>
          <w:b/>
          <w:sz w:val="24"/>
          <w:szCs w:val="24"/>
          <w:lang w:eastAsia="ru-RU"/>
        </w:rPr>
        <w:t>о</w:t>
      </w:r>
    </w:p>
    <w:p w:rsidR="00D67364" w:rsidRPr="00716A5E" w:rsidRDefault="00D67364" w:rsidP="00D67364">
      <w:pPr>
        <w:spacing w:after="0" w:line="240" w:lineRule="auto"/>
        <w:jc w:val="center"/>
        <w:rPr>
          <w:rFonts w:ascii="Times New Roman" w:eastAsia="Times New Roman" w:hAnsi="Times New Roman" w:cs="Times New Roman"/>
          <w:b/>
          <w:sz w:val="24"/>
          <w:szCs w:val="24"/>
          <w:lang w:eastAsia="ru-RU"/>
        </w:rPr>
      </w:pPr>
      <w:r w:rsidRPr="0089389F">
        <w:rPr>
          <w:rFonts w:ascii="Times New Roman" w:eastAsia="Times New Roman" w:hAnsi="Times New Roman" w:cs="Times New Roman"/>
          <w:b/>
          <w:sz w:val="24"/>
          <w:szCs w:val="24"/>
          <w:lang w:eastAsia="ru-RU"/>
        </w:rPr>
        <w:t>о результатах  контрольного мероприятия</w:t>
      </w:r>
      <w:r w:rsidRPr="00716A5E">
        <w:rPr>
          <w:rFonts w:ascii="Times New Roman" w:eastAsia="Times New Roman" w:hAnsi="Times New Roman" w:cs="Times New Roman"/>
          <w:b/>
          <w:sz w:val="24"/>
          <w:szCs w:val="24"/>
          <w:lang w:eastAsia="ru-RU"/>
        </w:rPr>
        <w:t xml:space="preserve">   </w:t>
      </w:r>
    </w:p>
    <w:p w:rsidR="00D67364" w:rsidRDefault="00D67364" w:rsidP="00D67364">
      <w:pPr>
        <w:spacing w:after="0" w:line="240" w:lineRule="auto"/>
        <w:jc w:val="center"/>
        <w:rPr>
          <w:rFonts w:ascii="Times New Roman" w:hAnsi="Times New Roman" w:cs="Times New Roman"/>
          <w:b/>
          <w:sz w:val="24"/>
          <w:szCs w:val="24"/>
        </w:rPr>
      </w:pPr>
      <w:r w:rsidRPr="00716A5E">
        <w:rPr>
          <w:rFonts w:ascii="Times New Roman" w:hAnsi="Times New Roman" w:cs="Times New Roman"/>
          <w:b/>
          <w:sz w:val="24"/>
          <w:szCs w:val="24"/>
        </w:rPr>
        <w:t>«</w:t>
      </w:r>
      <w:r w:rsidRPr="00D67364">
        <w:rPr>
          <w:rFonts w:ascii="Times New Roman" w:hAnsi="Times New Roman" w:cs="Times New Roman"/>
          <w:b/>
          <w:sz w:val="24"/>
          <w:szCs w:val="24"/>
        </w:rPr>
        <w:t>Проверка эффективности формирования, управления и распоряжения жилищным фондом муниципального образования – «город Тулун», предоставленным гражданам по договорам социального найма, за 2025 год</w:t>
      </w:r>
      <w:r w:rsidRPr="00716A5E">
        <w:rPr>
          <w:rFonts w:ascii="Times New Roman" w:hAnsi="Times New Roman" w:cs="Times New Roman"/>
          <w:b/>
          <w:sz w:val="24"/>
          <w:szCs w:val="24"/>
        </w:rPr>
        <w:t>»</w:t>
      </w:r>
    </w:p>
    <w:p w:rsidR="00D67364" w:rsidRDefault="00D67364" w:rsidP="00D67364">
      <w:pPr>
        <w:spacing w:after="0" w:line="240" w:lineRule="auto"/>
        <w:jc w:val="center"/>
        <w:rPr>
          <w:rFonts w:ascii="Times New Roman" w:eastAsia="Times New Roman" w:hAnsi="Times New Roman" w:cs="Times New Roman"/>
          <w:sz w:val="24"/>
          <w:szCs w:val="24"/>
          <w:lang w:eastAsia="ru-RU"/>
        </w:rPr>
      </w:pPr>
    </w:p>
    <w:p w:rsidR="00D67364" w:rsidRDefault="00D67364" w:rsidP="00D67364">
      <w:pPr>
        <w:spacing w:after="0" w:line="240" w:lineRule="auto"/>
        <w:jc w:val="center"/>
        <w:rPr>
          <w:rFonts w:ascii="Times New Roman" w:eastAsia="Times New Roman" w:hAnsi="Times New Roman" w:cs="Times New Roman"/>
          <w:sz w:val="24"/>
          <w:szCs w:val="24"/>
          <w:lang w:eastAsia="ru-RU"/>
        </w:rPr>
      </w:pPr>
    </w:p>
    <w:p w:rsidR="00D67364" w:rsidRDefault="00D67364" w:rsidP="00D673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Pr="00287367">
        <w:rPr>
          <w:rFonts w:ascii="Times New Roman" w:eastAsia="Times New Roman" w:hAnsi="Times New Roman" w:cs="Times New Roman"/>
          <w:sz w:val="24"/>
          <w:szCs w:val="24"/>
          <w:lang w:eastAsia="ru-RU"/>
        </w:rPr>
        <w:t>1.</w:t>
      </w:r>
      <w:r w:rsidRPr="00017120">
        <w:rPr>
          <w:rFonts w:ascii="Times New Roman" w:eastAsia="Times New Roman" w:hAnsi="Times New Roman" w:cs="Times New Roman"/>
          <w:b/>
          <w:sz w:val="24"/>
          <w:szCs w:val="24"/>
          <w:lang w:eastAsia="ru-RU"/>
        </w:rPr>
        <w:t xml:space="preserve"> </w:t>
      </w:r>
      <w:proofErr w:type="gramStart"/>
      <w:r w:rsidRPr="00017120">
        <w:rPr>
          <w:rFonts w:ascii="Times New Roman" w:eastAsia="Times New Roman" w:hAnsi="Times New Roman" w:cs="Times New Roman"/>
          <w:b/>
          <w:sz w:val="24"/>
          <w:szCs w:val="24"/>
          <w:lang w:eastAsia="ru-RU"/>
        </w:rPr>
        <w:t>Основания для проведения контрольного мероприятия:</w:t>
      </w:r>
      <w:r w:rsidRPr="00017120">
        <w:rPr>
          <w:rFonts w:ascii="Times New Roman" w:eastAsia="Times New Roman" w:hAnsi="Times New Roman" w:cs="Times New Roman"/>
          <w:sz w:val="24"/>
          <w:szCs w:val="24"/>
          <w:lang w:eastAsia="ru-RU"/>
        </w:rPr>
        <w:t xml:space="preserve"> </w:t>
      </w:r>
      <w:r w:rsidRPr="00D67364">
        <w:rPr>
          <w:rFonts w:ascii="Times New Roman" w:eastAsia="Times New Roman" w:hAnsi="Times New Roman" w:cs="Times New Roman"/>
          <w:sz w:val="24"/>
          <w:szCs w:val="24"/>
          <w:lang w:eastAsia="ru-RU"/>
        </w:rPr>
        <w:t>пункт 1 части 2 статьи 9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п. 1.11 Плана деятельности Контрольно-счетной палаты города Тулуна на 2025 год, утвержденного распоряжением председателя КСП от  26.12.2024  № 46-р, распоряжение председателя КСП от 01.12.2025 № 42-р «О проведении контрольного мероприятия</w:t>
      </w:r>
      <w:proofErr w:type="gramEnd"/>
      <w:r w:rsidRPr="00D67364">
        <w:rPr>
          <w:rFonts w:ascii="Times New Roman" w:eastAsia="Times New Roman" w:hAnsi="Times New Roman" w:cs="Times New Roman"/>
          <w:sz w:val="24"/>
          <w:szCs w:val="24"/>
          <w:lang w:eastAsia="ru-RU"/>
        </w:rPr>
        <w:t>», пункт 1.1 Плана деятельности Контрольно-счетной палаты города Тулуна на 2026 год, утвержденного распоряжением председателя КСП от 19.12.2025 № 46-р.</w:t>
      </w:r>
    </w:p>
    <w:p w:rsidR="00D67364" w:rsidRDefault="00D67364" w:rsidP="00D67364">
      <w:pPr>
        <w:spacing w:after="0" w:line="240" w:lineRule="auto"/>
        <w:jc w:val="both"/>
        <w:rPr>
          <w:rFonts w:ascii="Times New Roman" w:eastAsia="Times New Roman" w:hAnsi="Times New Roman" w:cs="Times New Roman"/>
          <w:sz w:val="24"/>
          <w:szCs w:val="24"/>
          <w:lang w:eastAsia="ru-RU"/>
        </w:rPr>
      </w:pPr>
      <w:r w:rsidRPr="00017120">
        <w:rPr>
          <w:rFonts w:ascii="Times New Roman" w:eastAsia="Times New Roman" w:hAnsi="Times New Roman" w:cs="Times New Roman"/>
          <w:sz w:val="24"/>
          <w:szCs w:val="24"/>
          <w:lang w:eastAsia="ru-RU"/>
        </w:rPr>
        <w:tab/>
      </w:r>
      <w:r w:rsidRPr="00287367">
        <w:rPr>
          <w:rFonts w:ascii="Times New Roman" w:eastAsia="Times New Roman" w:hAnsi="Times New Roman" w:cs="Times New Roman"/>
          <w:sz w:val="24"/>
          <w:szCs w:val="24"/>
          <w:lang w:eastAsia="ru-RU"/>
        </w:rPr>
        <w:t>2.</w:t>
      </w:r>
      <w:r w:rsidRPr="00017120">
        <w:rPr>
          <w:rFonts w:ascii="Times New Roman" w:eastAsia="Times New Roman" w:hAnsi="Times New Roman" w:cs="Times New Roman"/>
          <w:b/>
          <w:sz w:val="24"/>
          <w:szCs w:val="24"/>
          <w:lang w:eastAsia="ru-RU"/>
        </w:rPr>
        <w:t xml:space="preserve"> Предмет контрольного мероприятия:</w:t>
      </w:r>
      <w:r w:rsidRPr="00017120">
        <w:rPr>
          <w:rFonts w:ascii="Times New Roman" w:eastAsia="Times New Roman" w:hAnsi="Times New Roman" w:cs="Times New Roman"/>
          <w:sz w:val="24"/>
          <w:szCs w:val="24"/>
          <w:lang w:eastAsia="ru-RU"/>
        </w:rPr>
        <w:t xml:space="preserve"> </w:t>
      </w:r>
    </w:p>
    <w:p w:rsidR="00D67364" w:rsidRPr="00017120" w:rsidRDefault="00D67364" w:rsidP="00D673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D67364">
        <w:rPr>
          <w:rFonts w:ascii="Times New Roman" w:eastAsia="Times New Roman" w:hAnsi="Times New Roman" w:cs="Times New Roman"/>
          <w:sz w:val="24"/>
          <w:szCs w:val="24"/>
          <w:lang w:eastAsia="ru-RU"/>
        </w:rPr>
        <w:t>Деятельность муниципального учреждения «Администрация городского округа муниципального образования – «город Тулун» по исполнению возложенных полномочий по формированию, управлению и распоряжению жилищным фондом муниципального образования – «город Тулун», предоставленным гражданам по договорам социального найма, за 2025 год.</w:t>
      </w:r>
    </w:p>
    <w:p w:rsidR="00D67364" w:rsidRDefault="00D67364" w:rsidP="00D67364">
      <w:pPr>
        <w:spacing w:after="0" w:line="240" w:lineRule="auto"/>
        <w:jc w:val="both"/>
        <w:rPr>
          <w:rFonts w:ascii="Times New Roman" w:eastAsia="Times New Roman" w:hAnsi="Times New Roman" w:cs="Times New Roman"/>
          <w:b/>
          <w:sz w:val="24"/>
          <w:szCs w:val="24"/>
          <w:lang w:eastAsia="ru-RU"/>
        </w:rPr>
      </w:pPr>
      <w:r w:rsidRPr="00017120">
        <w:rPr>
          <w:rFonts w:ascii="Times New Roman" w:eastAsia="Times New Roman" w:hAnsi="Times New Roman" w:cs="Times New Roman"/>
          <w:sz w:val="24"/>
          <w:szCs w:val="24"/>
          <w:lang w:eastAsia="ru-RU"/>
        </w:rPr>
        <w:tab/>
      </w:r>
      <w:r w:rsidRPr="00287367">
        <w:rPr>
          <w:rFonts w:ascii="Times New Roman" w:eastAsia="Times New Roman" w:hAnsi="Times New Roman" w:cs="Times New Roman"/>
          <w:sz w:val="24"/>
          <w:szCs w:val="24"/>
          <w:lang w:eastAsia="ru-RU"/>
        </w:rPr>
        <w:t>3.</w:t>
      </w:r>
      <w:r w:rsidRPr="00017120">
        <w:rPr>
          <w:rFonts w:ascii="Times New Roman" w:eastAsia="Times New Roman" w:hAnsi="Times New Roman" w:cs="Times New Roman"/>
          <w:b/>
          <w:sz w:val="24"/>
          <w:szCs w:val="24"/>
          <w:lang w:eastAsia="ru-RU"/>
        </w:rPr>
        <w:t xml:space="preserve">Объект контрольного мероприятия: </w:t>
      </w:r>
    </w:p>
    <w:p w:rsidR="00D67364" w:rsidRDefault="00D67364" w:rsidP="00D673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Pr="00017120">
        <w:rPr>
          <w:rFonts w:ascii="Times New Roman" w:eastAsia="Times New Roman" w:hAnsi="Times New Roman" w:cs="Times New Roman"/>
          <w:sz w:val="24"/>
          <w:szCs w:val="24"/>
          <w:lang w:eastAsia="ru-RU"/>
        </w:rPr>
        <w:t>Муниципальное учреждение «Администрация городского округа муниципального образования – «город Тулун»</w:t>
      </w:r>
      <w:r>
        <w:rPr>
          <w:rFonts w:ascii="Times New Roman" w:eastAsia="Times New Roman" w:hAnsi="Times New Roman" w:cs="Times New Roman"/>
          <w:sz w:val="24"/>
          <w:szCs w:val="24"/>
          <w:lang w:eastAsia="ru-RU"/>
        </w:rPr>
        <w:t>.</w:t>
      </w:r>
    </w:p>
    <w:p w:rsidR="00D67364" w:rsidRPr="00017120" w:rsidRDefault="00D67364" w:rsidP="00D673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Pr="001D1F28">
        <w:rPr>
          <w:rFonts w:ascii="Times New Roman" w:eastAsia="Times New Roman" w:hAnsi="Times New Roman" w:cs="Times New Roman"/>
          <w:sz w:val="24"/>
          <w:szCs w:val="24"/>
          <w:lang w:eastAsia="ru-RU"/>
        </w:rPr>
        <w:t>4.</w:t>
      </w:r>
      <w:r w:rsidRPr="00017120">
        <w:rPr>
          <w:rFonts w:ascii="Times New Roman" w:eastAsia="Times New Roman" w:hAnsi="Times New Roman" w:cs="Times New Roman"/>
          <w:b/>
          <w:sz w:val="24"/>
          <w:szCs w:val="24"/>
          <w:lang w:eastAsia="ru-RU"/>
        </w:rPr>
        <w:t xml:space="preserve">  Цели контрольного мероприятия:</w:t>
      </w:r>
      <w:r w:rsidRPr="00017120">
        <w:rPr>
          <w:rFonts w:ascii="Times New Roman" w:eastAsia="Times New Roman" w:hAnsi="Times New Roman" w:cs="Times New Roman"/>
          <w:sz w:val="24"/>
          <w:szCs w:val="24"/>
          <w:lang w:eastAsia="ru-RU"/>
        </w:rPr>
        <w:t xml:space="preserve"> </w:t>
      </w:r>
    </w:p>
    <w:p w:rsidR="00D67364" w:rsidRPr="00D67364" w:rsidRDefault="00D67364" w:rsidP="00D673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D67364">
        <w:rPr>
          <w:rFonts w:ascii="Times New Roman" w:eastAsia="Times New Roman" w:hAnsi="Times New Roman" w:cs="Times New Roman"/>
          <w:sz w:val="24"/>
          <w:szCs w:val="24"/>
          <w:lang w:eastAsia="ru-RU"/>
        </w:rPr>
        <w:t>Соблюдение установленного порядка ведения учета граждан в качестве нуждающихся в жилых помещениях, предоставляемых по договорам социального найма.</w:t>
      </w:r>
    </w:p>
    <w:p w:rsidR="00D67364" w:rsidRPr="00D67364" w:rsidRDefault="00D67364" w:rsidP="00D67364">
      <w:pPr>
        <w:spacing w:after="0" w:line="240" w:lineRule="auto"/>
        <w:jc w:val="both"/>
        <w:rPr>
          <w:rFonts w:ascii="Times New Roman" w:eastAsia="Times New Roman" w:hAnsi="Times New Roman" w:cs="Times New Roman"/>
          <w:sz w:val="24"/>
          <w:szCs w:val="24"/>
          <w:lang w:eastAsia="ru-RU"/>
        </w:rPr>
      </w:pPr>
      <w:r w:rsidRPr="00D67364">
        <w:rPr>
          <w:rFonts w:ascii="Times New Roman" w:eastAsia="Times New Roman" w:hAnsi="Times New Roman" w:cs="Times New Roman"/>
          <w:sz w:val="24"/>
          <w:szCs w:val="24"/>
          <w:lang w:eastAsia="ru-RU"/>
        </w:rPr>
        <w:t>Соблюдение установленного порядка предоставления гражданам жилых помещений по договору социального найма в 2025 году.</w:t>
      </w:r>
    </w:p>
    <w:p w:rsidR="00D67364" w:rsidRPr="00D67364" w:rsidRDefault="00D67364" w:rsidP="00D67364">
      <w:pPr>
        <w:spacing w:after="0" w:line="240" w:lineRule="auto"/>
        <w:jc w:val="both"/>
        <w:rPr>
          <w:rFonts w:ascii="Times New Roman" w:eastAsia="Times New Roman" w:hAnsi="Times New Roman" w:cs="Times New Roman"/>
          <w:sz w:val="24"/>
          <w:szCs w:val="24"/>
          <w:lang w:eastAsia="ru-RU"/>
        </w:rPr>
      </w:pPr>
      <w:r w:rsidRPr="00D67364">
        <w:rPr>
          <w:rFonts w:ascii="Times New Roman" w:eastAsia="Times New Roman" w:hAnsi="Times New Roman" w:cs="Times New Roman"/>
          <w:sz w:val="24"/>
          <w:szCs w:val="24"/>
          <w:lang w:eastAsia="ru-RU"/>
        </w:rPr>
        <w:t>Проверка законности, эффективности поступления неналоговых доходов (платы за наем) муниципального жилищного фонда.</w:t>
      </w:r>
    </w:p>
    <w:p w:rsidR="00D67364" w:rsidRDefault="00D67364" w:rsidP="00D67364">
      <w:pPr>
        <w:spacing w:after="0" w:line="240" w:lineRule="auto"/>
        <w:jc w:val="both"/>
        <w:rPr>
          <w:rFonts w:ascii="Times New Roman" w:eastAsia="Times New Roman" w:hAnsi="Times New Roman" w:cs="Times New Roman"/>
          <w:sz w:val="24"/>
          <w:szCs w:val="24"/>
          <w:lang w:eastAsia="ru-RU"/>
        </w:rPr>
      </w:pPr>
      <w:r w:rsidRPr="00D67364">
        <w:rPr>
          <w:rFonts w:ascii="Times New Roman" w:eastAsia="Times New Roman" w:hAnsi="Times New Roman" w:cs="Times New Roman"/>
          <w:sz w:val="24"/>
          <w:szCs w:val="24"/>
          <w:lang w:eastAsia="ru-RU"/>
        </w:rPr>
        <w:tab/>
        <w:t>Оценка соблюдения законодательных и иных нормативных актов при формировании, управлении и распоряжении жилищным фондом.</w:t>
      </w:r>
    </w:p>
    <w:p w:rsidR="00D67364" w:rsidRDefault="00D67364" w:rsidP="00D673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t>5</w:t>
      </w:r>
      <w:r w:rsidRPr="00287367">
        <w:rPr>
          <w:rFonts w:ascii="Times New Roman" w:eastAsia="Times New Roman" w:hAnsi="Times New Roman" w:cs="Times New Roman"/>
          <w:sz w:val="24"/>
          <w:szCs w:val="24"/>
          <w:lang w:eastAsia="ru-RU"/>
        </w:rPr>
        <w:t>.</w:t>
      </w:r>
      <w:r w:rsidRPr="00017120">
        <w:rPr>
          <w:rFonts w:ascii="Times New Roman" w:eastAsia="Times New Roman" w:hAnsi="Times New Roman" w:cs="Times New Roman"/>
          <w:sz w:val="24"/>
          <w:szCs w:val="24"/>
          <w:lang w:eastAsia="ru-RU"/>
        </w:rPr>
        <w:t xml:space="preserve"> </w:t>
      </w:r>
      <w:r w:rsidRPr="00017120">
        <w:rPr>
          <w:rFonts w:ascii="Times New Roman" w:eastAsia="Times New Roman" w:hAnsi="Times New Roman" w:cs="Times New Roman"/>
          <w:b/>
          <w:sz w:val="24"/>
          <w:szCs w:val="24"/>
          <w:lang w:eastAsia="ru-RU"/>
        </w:rPr>
        <w:t xml:space="preserve">Проверяемый период деятельности: </w:t>
      </w:r>
      <w:r w:rsidRPr="00541648">
        <w:rPr>
          <w:rFonts w:ascii="Times New Roman" w:hAnsi="Times New Roman" w:cs="Times New Roman"/>
          <w:sz w:val="24"/>
          <w:szCs w:val="24"/>
        </w:rPr>
        <w:t>2025 год</w:t>
      </w:r>
    </w:p>
    <w:p w:rsidR="00D67364" w:rsidRPr="00017120" w:rsidRDefault="00D67364" w:rsidP="00D673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6</w:t>
      </w:r>
      <w:r w:rsidRPr="001D1F28">
        <w:rPr>
          <w:rFonts w:ascii="Times New Roman" w:eastAsia="Times New Roman" w:hAnsi="Times New Roman" w:cs="Times New Roman"/>
          <w:sz w:val="24"/>
          <w:szCs w:val="24"/>
          <w:lang w:eastAsia="ru-RU"/>
        </w:rPr>
        <w:t>.</w:t>
      </w:r>
      <w:r w:rsidRPr="001D1F28">
        <w:rPr>
          <w:rFonts w:ascii="Times New Roman" w:eastAsia="Times New Roman" w:hAnsi="Times New Roman" w:cs="Times New Roman"/>
          <w:b/>
          <w:sz w:val="24"/>
          <w:szCs w:val="24"/>
          <w:lang w:eastAsia="ru-RU"/>
        </w:rPr>
        <w:t xml:space="preserve"> Срок проведения контрольного мероприятия</w:t>
      </w:r>
      <w:r w:rsidRPr="001D1F28">
        <w:rPr>
          <w:rFonts w:ascii="Times New Roman" w:eastAsia="Times New Roman" w:hAnsi="Times New Roman" w:cs="Times New Roman"/>
          <w:sz w:val="24"/>
          <w:szCs w:val="24"/>
          <w:lang w:eastAsia="ru-RU"/>
        </w:rPr>
        <w:t xml:space="preserve">: </w:t>
      </w:r>
      <w:r w:rsidRPr="00D67364">
        <w:rPr>
          <w:rFonts w:ascii="Times New Roman" w:hAnsi="Times New Roman" w:cs="Times New Roman"/>
          <w:sz w:val="24"/>
          <w:szCs w:val="24"/>
        </w:rPr>
        <w:t>с «05» декабря 2025 года по «23» января 2026 года включительно.</w:t>
      </w:r>
    </w:p>
    <w:p w:rsidR="00D67364" w:rsidRDefault="00D67364" w:rsidP="00D6736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276D78" w:rsidRDefault="00D67364" w:rsidP="00D67364">
      <w:pPr>
        <w:spacing w:after="0" w:line="240" w:lineRule="auto"/>
        <w:jc w:val="both"/>
        <w:rPr>
          <w:rFonts w:ascii="Times New Roman" w:eastAsia="Times New Roman" w:hAnsi="Times New Roman" w:cs="Times New Roman"/>
          <w:sz w:val="24"/>
          <w:szCs w:val="24"/>
          <w:lang w:eastAsia="ru-RU"/>
        </w:rPr>
      </w:pPr>
      <w:r w:rsidRPr="00017120">
        <w:rPr>
          <w:rFonts w:ascii="Times New Roman" w:eastAsia="Times New Roman" w:hAnsi="Times New Roman" w:cs="Times New Roman"/>
          <w:b/>
          <w:sz w:val="24"/>
          <w:szCs w:val="24"/>
          <w:lang w:eastAsia="ru-RU"/>
        </w:rPr>
        <w:t xml:space="preserve">7. </w:t>
      </w:r>
      <w:r w:rsidRPr="00287367">
        <w:rPr>
          <w:rFonts w:ascii="Times New Roman" w:eastAsia="Times New Roman" w:hAnsi="Times New Roman" w:cs="Times New Roman"/>
          <w:sz w:val="24"/>
          <w:szCs w:val="24"/>
          <w:lang w:eastAsia="ru-RU"/>
        </w:rPr>
        <w:t xml:space="preserve">Настоящий отчет подготовлен на основании </w:t>
      </w:r>
      <w:r>
        <w:rPr>
          <w:rFonts w:ascii="Times New Roman" w:eastAsia="Times New Roman" w:hAnsi="Times New Roman" w:cs="Times New Roman"/>
          <w:sz w:val="24"/>
          <w:szCs w:val="24"/>
          <w:lang w:eastAsia="ru-RU"/>
        </w:rPr>
        <w:t xml:space="preserve">акта от </w:t>
      </w:r>
      <w:r w:rsidR="006E547F">
        <w:rPr>
          <w:rFonts w:ascii="Times New Roman" w:eastAsia="Times New Roman" w:hAnsi="Times New Roman" w:cs="Times New Roman"/>
          <w:sz w:val="24"/>
          <w:szCs w:val="24"/>
          <w:lang w:eastAsia="ru-RU"/>
        </w:rPr>
        <w:t>23.01.2026</w:t>
      </w:r>
      <w:r>
        <w:rPr>
          <w:rFonts w:ascii="Times New Roman" w:eastAsia="Times New Roman" w:hAnsi="Times New Roman" w:cs="Times New Roman"/>
          <w:sz w:val="24"/>
          <w:szCs w:val="24"/>
          <w:lang w:eastAsia="ru-RU"/>
        </w:rPr>
        <w:t xml:space="preserve"> № </w:t>
      </w:r>
      <w:r w:rsidR="006E547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-а, составленного по итогам настоящего контрольного мероприятия, проведенного в </w:t>
      </w:r>
      <w:r w:rsidRPr="00287367">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У</w:t>
      </w:r>
      <w:r w:rsidRPr="00287367">
        <w:rPr>
          <w:rFonts w:ascii="Times New Roman" w:eastAsia="Times New Roman" w:hAnsi="Times New Roman" w:cs="Times New Roman"/>
          <w:sz w:val="24"/>
          <w:szCs w:val="24"/>
          <w:lang w:eastAsia="ru-RU"/>
        </w:rPr>
        <w:t xml:space="preserve"> «Администрация</w:t>
      </w:r>
      <w:r>
        <w:rPr>
          <w:rFonts w:ascii="Times New Roman" w:eastAsia="Times New Roman" w:hAnsi="Times New Roman" w:cs="Times New Roman"/>
          <w:sz w:val="24"/>
          <w:szCs w:val="24"/>
          <w:lang w:eastAsia="ru-RU"/>
        </w:rPr>
        <w:t xml:space="preserve"> </w:t>
      </w:r>
      <w:r w:rsidRPr="00287367">
        <w:rPr>
          <w:rFonts w:ascii="Times New Roman" w:eastAsia="Times New Roman" w:hAnsi="Times New Roman" w:cs="Times New Roman"/>
          <w:sz w:val="24"/>
          <w:szCs w:val="24"/>
          <w:lang w:eastAsia="ru-RU"/>
        </w:rPr>
        <w:lastRenderedPageBreak/>
        <w:t>город</w:t>
      </w:r>
      <w:r>
        <w:rPr>
          <w:rFonts w:ascii="Times New Roman" w:eastAsia="Times New Roman" w:hAnsi="Times New Roman" w:cs="Times New Roman"/>
          <w:sz w:val="24"/>
          <w:szCs w:val="24"/>
          <w:lang w:eastAsia="ru-RU"/>
        </w:rPr>
        <w:t>а</w:t>
      </w:r>
      <w:r w:rsidRPr="00287367">
        <w:rPr>
          <w:rFonts w:ascii="Times New Roman" w:eastAsia="Times New Roman" w:hAnsi="Times New Roman" w:cs="Times New Roman"/>
          <w:sz w:val="24"/>
          <w:szCs w:val="24"/>
          <w:lang w:eastAsia="ru-RU"/>
        </w:rPr>
        <w:t xml:space="preserve"> Тулун</w:t>
      </w:r>
      <w:r>
        <w:rPr>
          <w:rFonts w:ascii="Times New Roman" w:eastAsia="Times New Roman" w:hAnsi="Times New Roman" w:cs="Times New Roman"/>
          <w:sz w:val="24"/>
          <w:szCs w:val="24"/>
          <w:lang w:eastAsia="ru-RU"/>
        </w:rPr>
        <w:t>а</w:t>
      </w:r>
      <w:r w:rsidRPr="002873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A90B84">
        <w:rPr>
          <w:rFonts w:ascii="Times New Roman" w:eastAsia="Times New Roman" w:hAnsi="Times New Roman" w:cs="Times New Roman"/>
          <w:sz w:val="24"/>
          <w:szCs w:val="24"/>
          <w:lang w:eastAsia="ru-RU"/>
        </w:rPr>
        <w:t>с учетом замечаний и пояснений</w:t>
      </w:r>
      <w:r w:rsidR="00213657">
        <w:rPr>
          <w:rFonts w:ascii="Times New Roman" w:eastAsia="Times New Roman" w:hAnsi="Times New Roman" w:cs="Times New Roman"/>
          <w:sz w:val="24"/>
          <w:szCs w:val="24"/>
          <w:lang w:eastAsia="ru-RU"/>
        </w:rPr>
        <w:t xml:space="preserve"> (№ 1174 от 04.02.2026)</w:t>
      </w:r>
      <w:r w:rsidRPr="00A90B84">
        <w:rPr>
          <w:rFonts w:ascii="Times New Roman" w:eastAsia="Times New Roman" w:hAnsi="Times New Roman" w:cs="Times New Roman"/>
          <w:sz w:val="24"/>
          <w:szCs w:val="24"/>
          <w:lang w:eastAsia="ru-RU"/>
        </w:rPr>
        <w:t xml:space="preserve">, представленных по акту от </w:t>
      </w:r>
      <w:r w:rsidR="006E547F" w:rsidRPr="00A90B84">
        <w:rPr>
          <w:rFonts w:ascii="Times New Roman" w:eastAsia="Times New Roman" w:hAnsi="Times New Roman" w:cs="Times New Roman"/>
          <w:sz w:val="24"/>
          <w:szCs w:val="24"/>
          <w:lang w:eastAsia="ru-RU"/>
        </w:rPr>
        <w:t>23.01.2026</w:t>
      </w:r>
      <w:r w:rsidRPr="00A90B84">
        <w:rPr>
          <w:rFonts w:ascii="Times New Roman" w:eastAsia="Times New Roman" w:hAnsi="Times New Roman" w:cs="Times New Roman"/>
          <w:sz w:val="24"/>
          <w:szCs w:val="24"/>
          <w:lang w:eastAsia="ru-RU"/>
        </w:rPr>
        <w:t xml:space="preserve"> № </w:t>
      </w:r>
      <w:r w:rsidR="006E547F" w:rsidRPr="00A90B84">
        <w:rPr>
          <w:rFonts w:ascii="Times New Roman" w:eastAsia="Times New Roman" w:hAnsi="Times New Roman" w:cs="Times New Roman"/>
          <w:sz w:val="24"/>
          <w:szCs w:val="24"/>
          <w:lang w:eastAsia="ru-RU"/>
        </w:rPr>
        <w:t>1</w:t>
      </w:r>
      <w:r w:rsidRPr="00A90B84">
        <w:rPr>
          <w:rFonts w:ascii="Times New Roman" w:eastAsia="Times New Roman" w:hAnsi="Times New Roman" w:cs="Times New Roman"/>
          <w:sz w:val="24"/>
          <w:szCs w:val="24"/>
          <w:lang w:eastAsia="ru-RU"/>
        </w:rPr>
        <w:t>-а муниципальным учреждением «Администрация городского округа муниципального образования – «город Тулун» в Контрольно-счетную палату города Тулуна</w:t>
      </w:r>
    </w:p>
    <w:p w:rsidR="00D67364" w:rsidRDefault="00D67364" w:rsidP="00D673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67364" w:rsidRPr="00670FE5" w:rsidRDefault="00D67364" w:rsidP="00D6736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6E547F">
        <w:rPr>
          <w:rFonts w:ascii="Times New Roman" w:eastAsia="Times New Roman" w:hAnsi="Times New Roman" w:cs="Times New Roman"/>
          <w:sz w:val="24"/>
          <w:szCs w:val="24"/>
          <w:lang w:eastAsia="ru-RU"/>
        </w:rPr>
        <w:t>8</w:t>
      </w:r>
      <w:r w:rsidRPr="00670FE5">
        <w:rPr>
          <w:rFonts w:ascii="Times New Roman" w:eastAsia="Times New Roman" w:hAnsi="Times New Roman" w:cs="Times New Roman"/>
          <w:b/>
          <w:sz w:val="24"/>
          <w:szCs w:val="24"/>
          <w:lang w:eastAsia="ru-RU"/>
        </w:rPr>
        <w:t>. В результате  контрольного мероприятия установлено следующее:</w:t>
      </w:r>
    </w:p>
    <w:p w:rsidR="00D67364" w:rsidRPr="00E80757" w:rsidRDefault="00D67364" w:rsidP="00D67364">
      <w:pPr>
        <w:spacing w:after="0" w:line="240" w:lineRule="auto"/>
        <w:jc w:val="both"/>
        <w:rPr>
          <w:rFonts w:ascii="Times New Roman" w:eastAsia="Times New Roman" w:hAnsi="Times New Roman" w:cs="Times New Roman"/>
          <w:sz w:val="24"/>
          <w:szCs w:val="24"/>
          <w:lang w:eastAsia="ru-RU"/>
        </w:rPr>
      </w:pPr>
    </w:p>
    <w:p w:rsidR="009B7CAA" w:rsidRDefault="009B7CAA" w:rsidP="009B7CAA">
      <w:pPr>
        <w:spacing w:after="0"/>
        <w:jc w:val="center"/>
        <w:rPr>
          <w:rFonts w:ascii="Times New Roman" w:eastAsia="Times New Roman" w:hAnsi="Times New Roman" w:cs="Times New Roman"/>
          <w:b/>
          <w:bCs/>
          <w:sz w:val="24"/>
          <w:szCs w:val="24"/>
          <w:lang w:eastAsia="ru-RU"/>
        </w:rPr>
      </w:pPr>
      <w:r w:rsidRPr="00B92971">
        <w:rPr>
          <w:rFonts w:ascii="Times New Roman" w:eastAsia="Times New Roman" w:hAnsi="Times New Roman" w:cs="Times New Roman"/>
          <w:b/>
          <w:sz w:val="24"/>
          <w:szCs w:val="24"/>
          <w:lang w:eastAsia="ru-RU"/>
        </w:rPr>
        <w:t xml:space="preserve">1. </w:t>
      </w:r>
      <w:r w:rsidRPr="00B92971">
        <w:rPr>
          <w:rFonts w:ascii="Times New Roman" w:eastAsia="Times New Roman" w:hAnsi="Times New Roman" w:cs="Times New Roman"/>
          <w:b/>
          <w:bCs/>
          <w:sz w:val="24"/>
          <w:szCs w:val="24"/>
          <w:lang w:eastAsia="ru-RU"/>
        </w:rPr>
        <w:t xml:space="preserve"> </w:t>
      </w:r>
      <w:r w:rsidRPr="00CF5E07">
        <w:rPr>
          <w:rFonts w:ascii="Times New Roman" w:eastAsia="Times New Roman" w:hAnsi="Times New Roman" w:cs="Times New Roman"/>
          <w:b/>
          <w:bCs/>
          <w:sz w:val="24"/>
          <w:szCs w:val="24"/>
          <w:lang w:eastAsia="ru-RU"/>
        </w:rPr>
        <w:t>Анализ нормативных и правовых актов, иные распорядительные документы, используемые в работе</w:t>
      </w:r>
      <w:r w:rsidRPr="00B92971">
        <w:rPr>
          <w:rFonts w:ascii="Times New Roman" w:eastAsia="Times New Roman" w:hAnsi="Times New Roman" w:cs="Times New Roman"/>
          <w:b/>
          <w:bCs/>
          <w:sz w:val="24"/>
          <w:szCs w:val="24"/>
          <w:lang w:eastAsia="ru-RU"/>
        </w:rPr>
        <w:t>. Общие положения</w:t>
      </w:r>
    </w:p>
    <w:p w:rsidR="009B7CAA" w:rsidRDefault="009B7CAA" w:rsidP="009B7CAA">
      <w:pPr>
        <w:spacing w:after="0"/>
        <w:jc w:val="center"/>
        <w:rPr>
          <w:rFonts w:ascii="Times New Roman" w:eastAsia="Times New Roman" w:hAnsi="Times New Roman" w:cs="Times New Roman"/>
          <w:b/>
          <w:bCs/>
          <w:sz w:val="24"/>
          <w:szCs w:val="24"/>
          <w:lang w:eastAsia="ru-RU"/>
        </w:rPr>
      </w:pPr>
    </w:p>
    <w:p w:rsidR="009B7CAA"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В соответствии со статьей 16 </w:t>
      </w:r>
      <w:r w:rsidRPr="00EC6E17">
        <w:rPr>
          <w:rFonts w:ascii="Times New Roman" w:eastAsia="Times New Roman" w:hAnsi="Times New Roman" w:cs="Times New Roman"/>
          <w:bCs/>
          <w:sz w:val="24"/>
          <w:szCs w:val="24"/>
          <w:lang w:eastAsia="ru-RU"/>
        </w:rPr>
        <w:t>Федеральн</w:t>
      </w:r>
      <w:r>
        <w:rPr>
          <w:rFonts w:ascii="Times New Roman" w:eastAsia="Times New Roman" w:hAnsi="Times New Roman" w:cs="Times New Roman"/>
          <w:bCs/>
          <w:sz w:val="24"/>
          <w:szCs w:val="24"/>
          <w:lang w:eastAsia="ru-RU"/>
        </w:rPr>
        <w:t xml:space="preserve">ого </w:t>
      </w:r>
      <w:r w:rsidRPr="00EC6E17">
        <w:rPr>
          <w:rFonts w:ascii="Times New Roman" w:eastAsia="Times New Roman" w:hAnsi="Times New Roman" w:cs="Times New Roman"/>
          <w:bCs/>
          <w:sz w:val="24"/>
          <w:szCs w:val="24"/>
          <w:lang w:eastAsia="ru-RU"/>
        </w:rPr>
        <w:t>закон</w:t>
      </w:r>
      <w:r>
        <w:rPr>
          <w:rFonts w:ascii="Times New Roman" w:eastAsia="Times New Roman" w:hAnsi="Times New Roman" w:cs="Times New Roman"/>
          <w:bCs/>
          <w:sz w:val="24"/>
          <w:szCs w:val="24"/>
          <w:lang w:eastAsia="ru-RU"/>
        </w:rPr>
        <w:t>а</w:t>
      </w:r>
      <w:r w:rsidRPr="00EC6E17">
        <w:rPr>
          <w:rFonts w:ascii="Times New Roman" w:eastAsia="Times New Roman" w:hAnsi="Times New Roman" w:cs="Times New Roman"/>
          <w:bCs/>
          <w:sz w:val="24"/>
          <w:szCs w:val="24"/>
          <w:lang w:eastAsia="ru-RU"/>
        </w:rPr>
        <w:t xml:space="preserve"> от 06.10.2003 № 131-ФЗ «Об общих принципах организации местного самоуправления в Российской Федерации»</w:t>
      </w:r>
      <w:r>
        <w:rPr>
          <w:rFonts w:ascii="Times New Roman" w:eastAsia="Times New Roman" w:hAnsi="Times New Roman" w:cs="Times New Roman"/>
          <w:bCs/>
          <w:sz w:val="24"/>
          <w:szCs w:val="24"/>
          <w:lang w:eastAsia="ru-RU"/>
        </w:rPr>
        <w:t xml:space="preserve">, к </w:t>
      </w:r>
      <w:r w:rsidRPr="00EC6E17">
        <w:rPr>
          <w:rFonts w:ascii="Times New Roman" w:eastAsia="Times New Roman" w:hAnsi="Times New Roman" w:cs="Times New Roman"/>
          <w:bCs/>
          <w:sz w:val="24"/>
          <w:szCs w:val="24"/>
          <w:lang w:eastAsia="ru-RU"/>
        </w:rPr>
        <w:t>вопросам местного значения</w:t>
      </w:r>
      <w:r>
        <w:rPr>
          <w:rFonts w:ascii="Times New Roman" w:eastAsia="Times New Roman" w:hAnsi="Times New Roman" w:cs="Times New Roman"/>
          <w:bCs/>
          <w:sz w:val="24"/>
          <w:szCs w:val="24"/>
          <w:lang w:eastAsia="ru-RU"/>
        </w:rPr>
        <w:t xml:space="preserve"> </w:t>
      </w:r>
      <w:r w:rsidRPr="001F152F">
        <w:rPr>
          <w:rFonts w:ascii="Times New Roman" w:eastAsia="Times New Roman" w:hAnsi="Times New Roman" w:cs="Times New Roman"/>
          <w:bCs/>
          <w:sz w:val="24"/>
          <w:szCs w:val="24"/>
          <w:lang w:eastAsia="ru-RU"/>
        </w:rPr>
        <w:t>городского округа относятся</w:t>
      </w:r>
      <w:r>
        <w:rPr>
          <w:rFonts w:ascii="Times New Roman" w:eastAsia="Times New Roman" w:hAnsi="Times New Roman" w:cs="Times New Roman"/>
          <w:bCs/>
          <w:sz w:val="24"/>
          <w:szCs w:val="24"/>
          <w:lang w:eastAsia="ru-RU"/>
        </w:rPr>
        <w:t xml:space="preserve"> </w:t>
      </w:r>
      <w:r w:rsidRPr="001F152F">
        <w:rPr>
          <w:rFonts w:ascii="Times New Roman" w:eastAsia="Times New Roman" w:hAnsi="Times New Roman" w:cs="Times New Roman"/>
          <w:bCs/>
          <w:sz w:val="24"/>
          <w:szCs w:val="24"/>
          <w:lang w:eastAsia="ru-RU"/>
        </w:rPr>
        <w:t>владение, пользование и р</w:t>
      </w:r>
      <w:r>
        <w:rPr>
          <w:rFonts w:ascii="Times New Roman" w:eastAsia="Times New Roman" w:hAnsi="Times New Roman" w:cs="Times New Roman"/>
          <w:bCs/>
          <w:sz w:val="24"/>
          <w:szCs w:val="24"/>
          <w:lang w:eastAsia="ru-RU"/>
        </w:rPr>
        <w:t>аспоряжение имуществом, находящи</w:t>
      </w:r>
      <w:r w:rsidRPr="001F152F">
        <w:rPr>
          <w:rFonts w:ascii="Times New Roman" w:eastAsia="Times New Roman" w:hAnsi="Times New Roman" w:cs="Times New Roman"/>
          <w:bCs/>
          <w:sz w:val="24"/>
          <w:szCs w:val="24"/>
          <w:lang w:eastAsia="ru-RU"/>
        </w:rPr>
        <w:t>мся в муниципальной собственности муниципального, городского округа</w:t>
      </w:r>
      <w:r>
        <w:rPr>
          <w:rFonts w:ascii="Times New Roman" w:eastAsia="Times New Roman" w:hAnsi="Times New Roman" w:cs="Times New Roman"/>
          <w:bCs/>
          <w:sz w:val="24"/>
          <w:szCs w:val="24"/>
          <w:lang w:eastAsia="ru-RU"/>
        </w:rPr>
        <w:t>, а так же</w:t>
      </w:r>
      <w:r w:rsidRPr="00EC6E17">
        <w:t xml:space="preserve"> </w:t>
      </w:r>
      <w:r>
        <w:t>о</w:t>
      </w:r>
      <w:r w:rsidRPr="001F152F">
        <w:rPr>
          <w:rFonts w:ascii="Times New Roman" w:eastAsia="Times New Roman" w:hAnsi="Times New Roman" w:cs="Times New Roman"/>
          <w:bCs/>
          <w:sz w:val="24"/>
          <w:szCs w:val="24"/>
          <w:lang w:eastAsia="ru-RU"/>
        </w:rPr>
        <w:t>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w:t>
      </w:r>
      <w:proofErr w:type="gramEnd"/>
      <w:r w:rsidRPr="001F152F">
        <w:rPr>
          <w:rFonts w:ascii="Times New Roman" w:eastAsia="Times New Roman" w:hAnsi="Times New Roman" w:cs="Times New Roman"/>
          <w:bCs/>
          <w:sz w:val="24"/>
          <w:szCs w:val="24"/>
          <w:lang w:eastAsia="ru-RU"/>
        </w:rPr>
        <w:t xml:space="preserve">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Pr>
          <w:rFonts w:ascii="Times New Roman" w:eastAsia="Times New Roman" w:hAnsi="Times New Roman" w:cs="Times New Roman"/>
          <w:bCs/>
          <w:sz w:val="24"/>
          <w:szCs w:val="24"/>
          <w:lang w:eastAsia="ru-RU"/>
        </w:rPr>
        <w:t>.</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Статьей 49 ЖК РФ предусмотрено п</w:t>
      </w:r>
      <w:r w:rsidRPr="00B468AB">
        <w:rPr>
          <w:rFonts w:ascii="Times New Roman" w:eastAsia="Times New Roman" w:hAnsi="Times New Roman" w:cs="Times New Roman"/>
          <w:bCs/>
          <w:sz w:val="24"/>
          <w:szCs w:val="24"/>
          <w:lang w:eastAsia="ru-RU"/>
        </w:rPr>
        <w:t>редоставление жил</w:t>
      </w:r>
      <w:r>
        <w:rPr>
          <w:rFonts w:ascii="Times New Roman" w:eastAsia="Times New Roman" w:hAnsi="Times New Roman" w:cs="Times New Roman"/>
          <w:bCs/>
          <w:sz w:val="24"/>
          <w:szCs w:val="24"/>
          <w:lang w:eastAsia="ru-RU"/>
        </w:rPr>
        <w:t>ых</w:t>
      </w:r>
      <w:r w:rsidRPr="00B468AB">
        <w:rPr>
          <w:rFonts w:ascii="Times New Roman" w:eastAsia="Times New Roman" w:hAnsi="Times New Roman" w:cs="Times New Roman"/>
          <w:bCs/>
          <w:sz w:val="24"/>
          <w:szCs w:val="24"/>
          <w:lang w:eastAsia="ru-RU"/>
        </w:rPr>
        <w:t xml:space="preserve"> помещени</w:t>
      </w:r>
      <w:r>
        <w:rPr>
          <w:rFonts w:ascii="Times New Roman" w:eastAsia="Times New Roman" w:hAnsi="Times New Roman" w:cs="Times New Roman"/>
          <w:bCs/>
          <w:sz w:val="24"/>
          <w:szCs w:val="24"/>
          <w:lang w:eastAsia="ru-RU"/>
        </w:rPr>
        <w:t>й:</w:t>
      </w:r>
    </w:p>
    <w:p w:rsidR="009B7CAA" w:rsidRPr="00F32A65" w:rsidRDefault="009B7CAA" w:rsidP="009B7CAA">
      <w:pPr>
        <w:spacing w:after="0"/>
        <w:ind w:firstLine="709"/>
        <w:jc w:val="both"/>
        <w:rPr>
          <w:rFonts w:ascii="Times New Roman" w:eastAsia="Times New Roman" w:hAnsi="Times New Roman" w:cs="Times New Roman"/>
          <w:bCs/>
          <w:sz w:val="24"/>
          <w:szCs w:val="24"/>
          <w:lang w:eastAsia="ru-RU"/>
        </w:rPr>
      </w:pPr>
      <w:r w:rsidRPr="00F32A65">
        <w:rPr>
          <w:rFonts w:ascii="Times New Roman" w:eastAsia="Times New Roman" w:hAnsi="Times New Roman" w:cs="Times New Roman"/>
          <w:bCs/>
          <w:sz w:val="24"/>
          <w:szCs w:val="24"/>
          <w:lang w:eastAsia="ru-RU"/>
        </w:rPr>
        <w:t>1. По договору социального найма предоставляется жилое помещение государственного или муниципального жилищного фонда.</w:t>
      </w:r>
    </w:p>
    <w:p w:rsidR="009B7CAA" w:rsidRPr="00F32A65" w:rsidRDefault="009B7CAA" w:rsidP="009B7CAA">
      <w:pPr>
        <w:spacing w:after="0"/>
        <w:ind w:firstLine="709"/>
        <w:jc w:val="both"/>
        <w:rPr>
          <w:rFonts w:ascii="Times New Roman" w:eastAsia="Times New Roman" w:hAnsi="Times New Roman" w:cs="Times New Roman"/>
          <w:bCs/>
          <w:sz w:val="24"/>
          <w:szCs w:val="24"/>
          <w:lang w:eastAsia="ru-RU"/>
        </w:rPr>
      </w:pPr>
      <w:r w:rsidRPr="00F32A65">
        <w:rPr>
          <w:rFonts w:ascii="Times New Roman" w:eastAsia="Times New Roman" w:hAnsi="Times New Roman" w:cs="Times New Roman"/>
          <w:bCs/>
          <w:sz w:val="24"/>
          <w:szCs w:val="24"/>
          <w:lang w:eastAsia="ru-RU"/>
        </w:rPr>
        <w:t xml:space="preserve">2. </w:t>
      </w:r>
      <w:proofErr w:type="gramStart"/>
      <w:r w:rsidRPr="00F32A65">
        <w:rPr>
          <w:rFonts w:ascii="Times New Roman" w:eastAsia="Times New Roman" w:hAnsi="Times New Roman" w:cs="Times New Roman"/>
          <w:bCs/>
          <w:sz w:val="24"/>
          <w:szCs w:val="24"/>
          <w:lang w:eastAsia="ru-RU"/>
        </w:rPr>
        <w:t>Малоимущим гражданам, признанным по установленным настоящим Кодексом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w:t>
      </w:r>
      <w:proofErr w:type="gramEnd"/>
      <w:r w:rsidRPr="00F32A65">
        <w:rPr>
          <w:rFonts w:ascii="Times New Roman" w:eastAsia="Times New Roman" w:hAnsi="Times New Roman" w:cs="Times New Roman"/>
          <w:bCs/>
          <w:sz w:val="24"/>
          <w:szCs w:val="24"/>
          <w:lang w:eastAsia="ru-RU"/>
        </w:rPr>
        <w:t xml:space="preserve">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9B7CAA" w:rsidRPr="00F32A65" w:rsidRDefault="009B7CAA" w:rsidP="009B7CAA">
      <w:pPr>
        <w:spacing w:after="0"/>
        <w:ind w:firstLine="709"/>
        <w:jc w:val="both"/>
        <w:rPr>
          <w:rFonts w:ascii="Times New Roman" w:eastAsia="Times New Roman" w:hAnsi="Times New Roman" w:cs="Times New Roman"/>
          <w:bCs/>
          <w:sz w:val="24"/>
          <w:szCs w:val="24"/>
          <w:lang w:eastAsia="ru-RU"/>
        </w:rPr>
      </w:pPr>
      <w:r w:rsidRPr="00F32A65">
        <w:rPr>
          <w:rFonts w:ascii="Times New Roman" w:eastAsia="Times New Roman" w:hAnsi="Times New Roman" w:cs="Times New Roman"/>
          <w:bCs/>
          <w:sz w:val="24"/>
          <w:szCs w:val="24"/>
          <w:lang w:eastAsia="ru-RU"/>
        </w:rPr>
        <w:t xml:space="preserve">3. </w:t>
      </w:r>
      <w:proofErr w:type="gramStart"/>
      <w:r w:rsidRPr="00F32A65">
        <w:rPr>
          <w:rFonts w:ascii="Times New Roman" w:eastAsia="Times New Roman" w:hAnsi="Times New Roman" w:cs="Times New Roman"/>
          <w:bCs/>
          <w:sz w:val="24"/>
          <w:szCs w:val="24"/>
          <w:lang w:eastAsia="ru-RU"/>
        </w:rPr>
        <w:t>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w:t>
      </w:r>
      <w:proofErr w:type="gramEnd"/>
      <w:r w:rsidRPr="00F32A65">
        <w:rPr>
          <w:rFonts w:ascii="Times New Roman" w:eastAsia="Times New Roman" w:hAnsi="Times New Roman" w:cs="Times New Roman"/>
          <w:bCs/>
          <w:sz w:val="24"/>
          <w:szCs w:val="24"/>
          <w:lang w:eastAsia="ru-RU"/>
        </w:rPr>
        <w:t xml:space="preserve">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9B7CAA" w:rsidRPr="00F32A65" w:rsidRDefault="009B7CAA" w:rsidP="009B7CAA">
      <w:pPr>
        <w:spacing w:after="0"/>
        <w:ind w:firstLine="709"/>
        <w:jc w:val="both"/>
        <w:rPr>
          <w:rFonts w:ascii="Times New Roman" w:eastAsia="Times New Roman" w:hAnsi="Times New Roman" w:cs="Times New Roman"/>
          <w:bCs/>
          <w:sz w:val="24"/>
          <w:szCs w:val="24"/>
          <w:lang w:eastAsia="ru-RU"/>
        </w:rPr>
      </w:pPr>
      <w:r w:rsidRPr="00F32A65">
        <w:rPr>
          <w:rFonts w:ascii="Times New Roman" w:eastAsia="Times New Roman" w:hAnsi="Times New Roman" w:cs="Times New Roman"/>
          <w:bCs/>
          <w:sz w:val="24"/>
          <w:szCs w:val="24"/>
          <w:lang w:eastAsia="ru-RU"/>
        </w:rPr>
        <w:t xml:space="preserve">4. Категориям граждан, указанным в части 3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w:t>
      </w:r>
      <w:r w:rsidRPr="00F32A65">
        <w:rPr>
          <w:rFonts w:ascii="Times New Roman" w:eastAsia="Times New Roman" w:hAnsi="Times New Roman" w:cs="Times New Roman"/>
          <w:bCs/>
          <w:sz w:val="24"/>
          <w:szCs w:val="24"/>
          <w:lang w:eastAsia="ru-RU"/>
        </w:rPr>
        <w:lastRenderedPageBreak/>
        <w:t>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F32A65">
        <w:rPr>
          <w:rFonts w:ascii="Times New Roman" w:eastAsia="Times New Roman" w:hAnsi="Times New Roman" w:cs="Times New Roman"/>
          <w:bCs/>
          <w:sz w:val="24"/>
          <w:szCs w:val="24"/>
          <w:lang w:eastAsia="ru-RU"/>
        </w:rPr>
        <w:t xml:space="preserve">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 </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Согласно статье 50 ЖК РФ:</w:t>
      </w:r>
      <w:r w:rsidRPr="00F32A65">
        <w:rPr>
          <w:rFonts w:ascii="Times New Roman" w:eastAsia="Times New Roman" w:hAnsi="Times New Roman" w:cs="Times New Roman"/>
          <w:bCs/>
          <w:sz w:val="24"/>
          <w:szCs w:val="24"/>
          <w:lang w:eastAsia="ru-RU"/>
        </w:rPr>
        <w:t xml:space="preserve"> </w:t>
      </w:r>
    </w:p>
    <w:p w:rsidR="009B7CAA" w:rsidRPr="00E56DBE" w:rsidRDefault="009B7CAA" w:rsidP="009B7CAA">
      <w:pPr>
        <w:spacing w:after="0"/>
        <w:ind w:firstLine="709"/>
        <w:jc w:val="both"/>
        <w:rPr>
          <w:rFonts w:ascii="Times New Roman" w:eastAsia="Times New Roman" w:hAnsi="Times New Roman" w:cs="Times New Roman"/>
          <w:bCs/>
          <w:sz w:val="24"/>
          <w:szCs w:val="24"/>
          <w:lang w:eastAsia="ru-RU"/>
        </w:rPr>
      </w:pPr>
      <w:r w:rsidRPr="00E56DBE">
        <w:rPr>
          <w:rFonts w:ascii="Times New Roman" w:eastAsia="Times New Roman" w:hAnsi="Times New Roman" w:cs="Times New Roman"/>
          <w:bCs/>
          <w:sz w:val="24"/>
          <w:szCs w:val="24"/>
          <w:lang w:eastAsia="ru-RU"/>
        </w:rPr>
        <w:t xml:space="preserve">1. Нормой предоставления площади жилого помещения по договору социального найма является минимальный размер площади жилого помещения, </w:t>
      </w:r>
      <w:proofErr w:type="gramStart"/>
      <w:r w:rsidRPr="00E56DBE">
        <w:rPr>
          <w:rFonts w:ascii="Times New Roman" w:eastAsia="Times New Roman" w:hAnsi="Times New Roman" w:cs="Times New Roman"/>
          <w:bCs/>
          <w:sz w:val="24"/>
          <w:szCs w:val="24"/>
          <w:lang w:eastAsia="ru-RU"/>
        </w:rPr>
        <w:t>исходя из которого определяется</w:t>
      </w:r>
      <w:proofErr w:type="gramEnd"/>
      <w:r w:rsidRPr="00E56DBE">
        <w:rPr>
          <w:rFonts w:ascii="Times New Roman" w:eastAsia="Times New Roman" w:hAnsi="Times New Roman" w:cs="Times New Roman"/>
          <w:bCs/>
          <w:sz w:val="24"/>
          <w:szCs w:val="24"/>
          <w:lang w:eastAsia="ru-RU"/>
        </w:rPr>
        <w:t xml:space="preserve"> размер общей площади жилого помещения, предоставляемого по договору социального найма.</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E56DBE">
        <w:rPr>
          <w:rFonts w:ascii="Times New Roman" w:eastAsia="Times New Roman" w:hAnsi="Times New Roman" w:cs="Times New Roman"/>
          <w:bCs/>
          <w:sz w:val="24"/>
          <w:szCs w:val="24"/>
          <w:lang w:eastAsia="ru-RU"/>
        </w:rP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w:t>
      </w:r>
      <w:r>
        <w:rPr>
          <w:rFonts w:ascii="Times New Roman" w:eastAsia="Times New Roman" w:hAnsi="Times New Roman" w:cs="Times New Roman"/>
          <w:bCs/>
          <w:sz w:val="24"/>
          <w:szCs w:val="24"/>
          <w:lang w:eastAsia="ru-RU"/>
        </w:rPr>
        <w:t>ьного найма, и других факторов.</w:t>
      </w:r>
    </w:p>
    <w:p w:rsidR="009B7CAA" w:rsidRPr="00E56DBE" w:rsidRDefault="009B7CAA" w:rsidP="009B7CAA">
      <w:pPr>
        <w:spacing w:after="0"/>
        <w:ind w:firstLine="709"/>
        <w:jc w:val="both"/>
        <w:rPr>
          <w:rFonts w:ascii="Times New Roman" w:eastAsia="Times New Roman" w:hAnsi="Times New Roman" w:cs="Times New Roman"/>
          <w:bCs/>
          <w:sz w:val="24"/>
          <w:szCs w:val="24"/>
          <w:lang w:eastAsia="ru-RU"/>
        </w:rPr>
      </w:pPr>
      <w:r w:rsidRPr="00E56DBE">
        <w:rPr>
          <w:rFonts w:ascii="Times New Roman" w:eastAsia="Times New Roman" w:hAnsi="Times New Roman" w:cs="Times New Roman"/>
          <w:bCs/>
          <w:sz w:val="24"/>
          <w:szCs w:val="24"/>
          <w:lang w:eastAsia="ru-RU"/>
        </w:rPr>
        <w:t>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нормы предоставления.</w:t>
      </w:r>
    </w:p>
    <w:p w:rsidR="009B7CAA" w:rsidRPr="00E56DBE" w:rsidRDefault="009B7CAA" w:rsidP="009B7CAA">
      <w:pPr>
        <w:spacing w:after="0"/>
        <w:ind w:firstLine="709"/>
        <w:jc w:val="both"/>
        <w:rPr>
          <w:rFonts w:ascii="Times New Roman" w:eastAsia="Times New Roman" w:hAnsi="Times New Roman" w:cs="Times New Roman"/>
          <w:bCs/>
          <w:sz w:val="24"/>
          <w:szCs w:val="24"/>
          <w:lang w:eastAsia="ru-RU"/>
        </w:rPr>
      </w:pPr>
      <w:r w:rsidRPr="00E56DBE">
        <w:rPr>
          <w:rFonts w:ascii="Times New Roman" w:eastAsia="Times New Roman" w:hAnsi="Times New Roman" w:cs="Times New Roman"/>
          <w:bCs/>
          <w:sz w:val="24"/>
          <w:szCs w:val="24"/>
          <w:lang w:eastAsia="ru-RU"/>
        </w:rPr>
        <w:t xml:space="preserve">4. Учетной нормой площади жилого помещения является минимальный размер площади жилого помещения, </w:t>
      </w:r>
      <w:proofErr w:type="gramStart"/>
      <w:r w:rsidRPr="00E56DBE">
        <w:rPr>
          <w:rFonts w:ascii="Times New Roman" w:eastAsia="Times New Roman" w:hAnsi="Times New Roman" w:cs="Times New Roman"/>
          <w:bCs/>
          <w:sz w:val="24"/>
          <w:szCs w:val="24"/>
          <w:lang w:eastAsia="ru-RU"/>
        </w:rPr>
        <w:t>исходя из которого определяется</w:t>
      </w:r>
      <w:proofErr w:type="gramEnd"/>
      <w:r w:rsidRPr="00E56DBE">
        <w:rPr>
          <w:rFonts w:ascii="Times New Roman" w:eastAsia="Times New Roman" w:hAnsi="Times New Roman" w:cs="Times New Roman"/>
          <w:bCs/>
          <w:sz w:val="24"/>
          <w:szCs w:val="24"/>
          <w:lang w:eastAsia="ru-RU"/>
        </w:rPr>
        <w:t xml:space="preserve"> уровень обеспеченности граждан общей площадью жилого помещения в целях их принятия на учет в качестве нуждающихся в жилых помещениях.</w:t>
      </w:r>
    </w:p>
    <w:p w:rsidR="009B7CAA" w:rsidRPr="00E56DBE" w:rsidRDefault="009B7CAA" w:rsidP="009B7CAA">
      <w:pPr>
        <w:spacing w:after="0"/>
        <w:ind w:firstLine="709"/>
        <w:jc w:val="both"/>
        <w:rPr>
          <w:rFonts w:ascii="Times New Roman" w:eastAsia="Times New Roman" w:hAnsi="Times New Roman" w:cs="Times New Roman"/>
          <w:bCs/>
          <w:sz w:val="24"/>
          <w:szCs w:val="24"/>
          <w:lang w:eastAsia="ru-RU"/>
        </w:rPr>
      </w:pPr>
      <w:r w:rsidRPr="00E56DBE">
        <w:rPr>
          <w:rFonts w:ascii="Times New Roman" w:eastAsia="Times New Roman" w:hAnsi="Times New Roman" w:cs="Times New Roman"/>
          <w:bCs/>
          <w:sz w:val="24"/>
          <w:szCs w:val="24"/>
          <w:lang w:eastAsia="ru-RU"/>
        </w:rP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E56DBE">
        <w:rPr>
          <w:rFonts w:ascii="Times New Roman" w:eastAsia="Times New Roman" w:hAnsi="Times New Roman" w:cs="Times New Roman"/>
          <w:bCs/>
          <w:sz w:val="24"/>
          <w:szCs w:val="24"/>
          <w:lang w:eastAsia="ru-RU"/>
        </w:rPr>
        <w:t>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учетные нормы.</w:t>
      </w:r>
    </w:p>
    <w:p w:rsidR="009B7CAA" w:rsidRDefault="009B7CAA" w:rsidP="00F71F5D">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w:t>
      </w:r>
      <w:r w:rsidRPr="00606ABC">
        <w:rPr>
          <w:rFonts w:ascii="Times New Roman" w:eastAsia="Times New Roman" w:hAnsi="Times New Roman" w:cs="Times New Roman"/>
          <w:bCs/>
          <w:sz w:val="24"/>
          <w:szCs w:val="24"/>
          <w:lang w:eastAsia="ru-RU"/>
        </w:rPr>
        <w:t xml:space="preserve">орма </w:t>
      </w:r>
      <w:r w:rsidR="00F71F5D">
        <w:rPr>
          <w:rFonts w:ascii="Times New Roman" w:eastAsia="Times New Roman" w:hAnsi="Times New Roman" w:cs="Times New Roman"/>
          <w:bCs/>
          <w:sz w:val="24"/>
          <w:szCs w:val="24"/>
          <w:lang w:eastAsia="ru-RU"/>
        </w:rPr>
        <w:t xml:space="preserve">типового </w:t>
      </w:r>
      <w:r w:rsidRPr="00606ABC">
        <w:rPr>
          <w:rFonts w:ascii="Times New Roman" w:eastAsia="Times New Roman" w:hAnsi="Times New Roman" w:cs="Times New Roman"/>
          <w:bCs/>
          <w:sz w:val="24"/>
          <w:szCs w:val="24"/>
          <w:lang w:eastAsia="ru-RU"/>
        </w:rPr>
        <w:t>договора социального найма жилого помещения</w:t>
      </w:r>
      <w:r w:rsidRPr="002A7E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утверждена </w:t>
      </w:r>
      <w:r w:rsidR="00F71F5D">
        <w:rPr>
          <w:rFonts w:ascii="Times New Roman" w:eastAsia="Times New Roman" w:hAnsi="Times New Roman" w:cs="Times New Roman"/>
          <w:bCs/>
          <w:sz w:val="24"/>
          <w:szCs w:val="24"/>
          <w:lang w:eastAsia="ru-RU"/>
        </w:rPr>
        <w:t xml:space="preserve">Постановлением </w:t>
      </w:r>
      <w:r w:rsidR="00F71F5D" w:rsidRPr="00F71F5D">
        <w:rPr>
          <w:rFonts w:ascii="Times New Roman" w:eastAsia="Times New Roman" w:hAnsi="Times New Roman" w:cs="Times New Roman"/>
          <w:bCs/>
          <w:sz w:val="24"/>
          <w:szCs w:val="24"/>
          <w:lang w:eastAsia="ru-RU"/>
        </w:rPr>
        <w:t>Правительств</w:t>
      </w:r>
      <w:r w:rsidR="00F71F5D">
        <w:rPr>
          <w:rFonts w:ascii="Times New Roman" w:eastAsia="Times New Roman" w:hAnsi="Times New Roman" w:cs="Times New Roman"/>
          <w:bCs/>
          <w:sz w:val="24"/>
          <w:szCs w:val="24"/>
          <w:lang w:eastAsia="ru-RU"/>
        </w:rPr>
        <w:t>а</w:t>
      </w:r>
      <w:r w:rsidR="00F71F5D" w:rsidRPr="00F71F5D">
        <w:rPr>
          <w:rFonts w:ascii="Times New Roman" w:eastAsia="Times New Roman" w:hAnsi="Times New Roman" w:cs="Times New Roman"/>
          <w:bCs/>
          <w:sz w:val="24"/>
          <w:szCs w:val="24"/>
          <w:lang w:eastAsia="ru-RU"/>
        </w:rPr>
        <w:t xml:space="preserve"> Российской Федерации</w:t>
      </w:r>
      <w:r w:rsidR="00F71F5D">
        <w:rPr>
          <w:rFonts w:ascii="Times New Roman" w:eastAsia="Times New Roman" w:hAnsi="Times New Roman" w:cs="Times New Roman"/>
          <w:bCs/>
          <w:sz w:val="24"/>
          <w:szCs w:val="24"/>
          <w:lang w:eastAsia="ru-RU"/>
        </w:rPr>
        <w:t xml:space="preserve"> от 21.05.2005 № 315 «</w:t>
      </w:r>
      <w:r w:rsidR="00F71F5D" w:rsidRPr="00F71F5D">
        <w:rPr>
          <w:rFonts w:ascii="Times New Roman" w:eastAsia="Times New Roman" w:hAnsi="Times New Roman" w:cs="Times New Roman"/>
          <w:bCs/>
          <w:sz w:val="24"/>
          <w:szCs w:val="24"/>
          <w:lang w:eastAsia="ru-RU"/>
        </w:rPr>
        <w:t>Об утверждении типового договора</w:t>
      </w:r>
      <w:r w:rsidR="00F71F5D">
        <w:rPr>
          <w:rFonts w:ascii="Times New Roman" w:eastAsia="Times New Roman" w:hAnsi="Times New Roman" w:cs="Times New Roman"/>
          <w:bCs/>
          <w:sz w:val="24"/>
          <w:szCs w:val="24"/>
          <w:lang w:eastAsia="ru-RU"/>
        </w:rPr>
        <w:t xml:space="preserve"> </w:t>
      </w:r>
      <w:r w:rsidR="00F71F5D" w:rsidRPr="00F71F5D">
        <w:rPr>
          <w:rFonts w:ascii="Times New Roman" w:eastAsia="Times New Roman" w:hAnsi="Times New Roman" w:cs="Times New Roman"/>
          <w:bCs/>
          <w:sz w:val="24"/>
          <w:szCs w:val="24"/>
          <w:lang w:eastAsia="ru-RU"/>
        </w:rPr>
        <w:t>социального найма жилого помещения</w:t>
      </w:r>
      <w:r w:rsidR="00F71F5D">
        <w:rPr>
          <w:rFonts w:ascii="Times New Roman" w:eastAsia="Times New Roman" w:hAnsi="Times New Roman" w:cs="Times New Roman"/>
          <w:bCs/>
          <w:sz w:val="24"/>
          <w:szCs w:val="24"/>
          <w:lang w:eastAsia="ru-RU"/>
        </w:rPr>
        <w:t>».</w:t>
      </w:r>
    </w:p>
    <w:p w:rsidR="009B7CAA" w:rsidRPr="00D426C8" w:rsidRDefault="009B7CAA" w:rsidP="009B7CAA">
      <w:pPr>
        <w:spacing w:after="0"/>
        <w:ind w:firstLine="709"/>
        <w:jc w:val="both"/>
        <w:rPr>
          <w:rFonts w:ascii="Times New Roman" w:eastAsia="Times New Roman" w:hAnsi="Times New Roman" w:cs="Times New Roman"/>
          <w:bCs/>
          <w:sz w:val="24"/>
          <w:szCs w:val="24"/>
          <w:lang w:eastAsia="ru-RU"/>
        </w:rPr>
      </w:pPr>
      <w:r w:rsidRPr="00D426C8">
        <w:rPr>
          <w:rFonts w:ascii="Times New Roman" w:eastAsia="Times New Roman" w:hAnsi="Times New Roman" w:cs="Times New Roman"/>
          <w:bCs/>
          <w:sz w:val="24"/>
          <w:szCs w:val="24"/>
          <w:lang w:eastAsia="ru-RU"/>
        </w:rPr>
        <w:t>В соответствии со ст. 154 ЖК РФ плата за пользование жилым помещением (плата за наем) является частью платы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w:t>
      </w:r>
    </w:p>
    <w:p w:rsidR="009B7CAA" w:rsidRPr="00D426C8" w:rsidRDefault="009B7CAA" w:rsidP="009B7CAA">
      <w:pPr>
        <w:spacing w:after="0"/>
        <w:ind w:firstLine="709"/>
        <w:jc w:val="both"/>
        <w:rPr>
          <w:rFonts w:ascii="Times New Roman" w:eastAsia="Times New Roman" w:hAnsi="Times New Roman" w:cs="Times New Roman"/>
          <w:bCs/>
          <w:sz w:val="24"/>
          <w:szCs w:val="24"/>
          <w:lang w:eastAsia="ru-RU"/>
        </w:rPr>
      </w:pPr>
      <w:r w:rsidRPr="00D426C8">
        <w:rPr>
          <w:rFonts w:ascii="Times New Roman" w:eastAsia="Times New Roman" w:hAnsi="Times New Roman" w:cs="Times New Roman"/>
          <w:bCs/>
          <w:sz w:val="24"/>
          <w:szCs w:val="24"/>
          <w:lang w:eastAsia="ru-RU"/>
        </w:rPr>
        <w:t xml:space="preserve">Частью 3 ст. 155 ЖК РФ установлено, что наниматели жилых помещений по договору социального найма и </w:t>
      </w:r>
      <w:r>
        <w:rPr>
          <w:rFonts w:ascii="Times New Roman" w:eastAsia="Times New Roman" w:hAnsi="Times New Roman" w:cs="Times New Roman"/>
          <w:bCs/>
          <w:sz w:val="24"/>
          <w:szCs w:val="24"/>
          <w:lang w:eastAsia="ru-RU"/>
        </w:rPr>
        <w:t xml:space="preserve">договору найма жилого помещения </w:t>
      </w:r>
      <w:r w:rsidRPr="00D426C8">
        <w:rPr>
          <w:rFonts w:ascii="Times New Roman" w:eastAsia="Times New Roman" w:hAnsi="Times New Roman" w:cs="Times New Roman"/>
          <w:bCs/>
          <w:sz w:val="24"/>
          <w:szCs w:val="24"/>
          <w:lang w:eastAsia="ru-RU"/>
        </w:rPr>
        <w:t xml:space="preserve">государственного или </w:t>
      </w:r>
      <w:r w:rsidRPr="00D426C8">
        <w:rPr>
          <w:rFonts w:ascii="Times New Roman" w:eastAsia="Times New Roman" w:hAnsi="Times New Roman" w:cs="Times New Roman"/>
          <w:bCs/>
          <w:sz w:val="24"/>
          <w:szCs w:val="24"/>
          <w:lang w:eastAsia="ru-RU"/>
        </w:rPr>
        <w:lastRenderedPageBreak/>
        <w:t xml:space="preserve">муниципального </w:t>
      </w:r>
      <w:r>
        <w:rPr>
          <w:rFonts w:ascii="Times New Roman" w:eastAsia="Times New Roman" w:hAnsi="Times New Roman" w:cs="Times New Roman"/>
          <w:bCs/>
          <w:sz w:val="24"/>
          <w:szCs w:val="24"/>
          <w:lang w:eastAsia="ru-RU"/>
        </w:rPr>
        <w:t xml:space="preserve">жилищного фонда вносят плату за </w:t>
      </w:r>
      <w:r w:rsidRPr="00D426C8">
        <w:rPr>
          <w:rFonts w:ascii="Times New Roman" w:eastAsia="Times New Roman" w:hAnsi="Times New Roman" w:cs="Times New Roman"/>
          <w:bCs/>
          <w:sz w:val="24"/>
          <w:szCs w:val="24"/>
          <w:lang w:eastAsia="ru-RU"/>
        </w:rPr>
        <w:t>пользование жилым помещением (плата за</w:t>
      </w:r>
      <w:r>
        <w:rPr>
          <w:rFonts w:ascii="Times New Roman" w:eastAsia="Times New Roman" w:hAnsi="Times New Roman" w:cs="Times New Roman"/>
          <w:bCs/>
          <w:sz w:val="24"/>
          <w:szCs w:val="24"/>
          <w:lang w:eastAsia="ru-RU"/>
        </w:rPr>
        <w:t xml:space="preserve"> наем) </w:t>
      </w:r>
      <w:proofErr w:type="spellStart"/>
      <w:r>
        <w:rPr>
          <w:rFonts w:ascii="Times New Roman" w:eastAsia="Times New Roman" w:hAnsi="Times New Roman" w:cs="Times New Roman"/>
          <w:bCs/>
          <w:sz w:val="24"/>
          <w:szCs w:val="24"/>
          <w:lang w:eastAsia="ru-RU"/>
        </w:rPr>
        <w:t>наймодателю</w:t>
      </w:r>
      <w:proofErr w:type="spellEnd"/>
      <w:r>
        <w:rPr>
          <w:rFonts w:ascii="Times New Roman" w:eastAsia="Times New Roman" w:hAnsi="Times New Roman" w:cs="Times New Roman"/>
          <w:bCs/>
          <w:sz w:val="24"/>
          <w:szCs w:val="24"/>
          <w:lang w:eastAsia="ru-RU"/>
        </w:rPr>
        <w:t xml:space="preserve"> этого жилого </w:t>
      </w:r>
      <w:r w:rsidRPr="00D426C8">
        <w:rPr>
          <w:rFonts w:ascii="Times New Roman" w:eastAsia="Times New Roman" w:hAnsi="Times New Roman" w:cs="Times New Roman"/>
          <w:bCs/>
          <w:sz w:val="24"/>
          <w:szCs w:val="24"/>
          <w:lang w:eastAsia="ru-RU"/>
        </w:rPr>
        <w:t>помещения.</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D426C8">
        <w:rPr>
          <w:rFonts w:ascii="Times New Roman" w:eastAsia="Times New Roman" w:hAnsi="Times New Roman" w:cs="Times New Roman"/>
          <w:bCs/>
          <w:sz w:val="24"/>
          <w:szCs w:val="24"/>
          <w:lang w:eastAsia="ru-RU"/>
        </w:rPr>
        <w:t>В соответствии с ч. 3 ст. 156 ЖК РФ размер платы за пользование жилым помещением (плата за наем) устанавливается органами местного самоуправления.</w:t>
      </w:r>
    </w:p>
    <w:p w:rsidR="009B7CAA"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sidRPr="00A62E97">
        <w:rPr>
          <w:rFonts w:ascii="Times New Roman" w:eastAsia="Times New Roman" w:hAnsi="Times New Roman" w:cs="Times New Roman"/>
          <w:bCs/>
          <w:sz w:val="24"/>
          <w:szCs w:val="24"/>
          <w:lang w:eastAsia="ru-RU"/>
        </w:rPr>
        <w:t>Закон</w:t>
      </w:r>
      <w:r>
        <w:rPr>
          <w:rFonts w:ascii="Times New Roman" w:eastAsia="Times New Roman" w:hAnsi="Times New Roman" w:cs="Times New Roman"/>
          <w:bCs/>
          <w:sz w:val="24"/>
          <w:szCs w:val="24"/>
          <w:lang w:eastAsia="ru-RU"/>
        </w:rPr>
        <w:t>ом</w:t>
      </w:r>
      <w:r w:rsidRPr="00A62E97">
        <w:rPr>
          <w:rFonts w:ascii="Times New Roman" w:eastAsia="Times New Roman" w:hAnsi="Times New Roman" w:cs="Times New Roman"/>
          <w:bCs/>
          <w:sz w:val="24"/>
          <w:szCs w:val="24"/>
          <w:lang w:eastAsia="ru-RU"/>
        </w:rPr>
        <w:t xml:space="preserve"> Иркутской области от 17.12.2008 № 127 - 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w:t>
      </w:r>
      <w:r w:rsidRPr="00A62E97">
        <w:t xml:space="preserve"> </w:t>
      </w:r>
      <w:r w:rsidRPr="00A62E97">
        <w:rPr>
          <w:rFonts w:ascii="Times New Roman" w:eastAsia="Times New Roman" w:hAnsi="Times New Roman" w:cs="Times New Roman"/>
          <w:bCs/>
          <w:sz w:val="24"/>
          <w:szCs w:val="24"/>
          <w:lang w:eastAsia="ru-RU"/>
        </w:rPr>
        <w:t>определен</w:t>
      </w:r>
      <w:r w:rsidRPr="00A62E97">
        <w:t xml:space="preserve"> </w:t>
      </w:r>
      <w:r w:rsidRPr="00A62E97">
        <w:rPr>
          <w:rFonts w:ascii="Times New Roman" w:eastAsia="Times New Roman" w:hAnsi="Times New Roman" w:cs="Times New Roman"/>
          <w:bCs/>
          <w:sz w:val="24"/>
          <w:szCs w:val="24"/>
          <w:lang w:eastAsia="ru-RU"/>
        </w:rPr>
        <w:t>порядок ведения органами местного самоуправления муниципальных образований Иркутской области учета граждан в качестве нуждающихся в</w:t>
      </w:r>
      <w:proofErr w:type="gramEnd"/>
      <w:r w:rsidRPr="00A62E97">
        <w:rPr>
          <w:rFonts w:ascii="Times New Roman" w:eastAsia="Times New Roman" w:hAnsi="Times New Roman" w:cs="Times New Roman"/>
          <w:bCs/>
          <w:sz w:val="24"/>
          <w:szCs w:val="24"/>
          <w:lang w:eastAsia="ru-RU"/>
        </w:rPr>
        <w:t xml:space="preserve"> </w:t>
      </w:r>
      <w:proofErr w:type="gramStart"/>
      <w:r w:rsidRPr="00A62E97">
        <w:rPr>
          <w:rFonts w:ascii="Times New Roman" w:eastAsia="Times New Roman" w:hAnsi="Times New Roman" w:cs="Times New Roman"/>
          <w:bCs/>
          <w:sz w:val="24"/>
          <w:szCs w:val="24"/>
          <w:lang w:eastAsia="ru-RU"/>
        </w:rPr>
        <w:t xml:space="preserve">жилых помещениях, предоставляемых </w:t>
      </w:r>
      <w:r>
        <w:rPr>
          <w:rFonts w:ascii="Times New Roman" w:eastAsia="Times New Roman" w:hAnsi="Times New Roman" w:cs="Times New Roman"/>
          <w:bCs/>
          <w:sz w:val="24"/>
          <w:szCs w:val="24"/>
          <w:lang w:eastAsia="ru-RU"/>
        </w:rPr>
        <w:t>по договорам социального найма</w:t>
      </w:r>
      <w:r w:rsidRPr="00A62E97">
        <w:rPr>
          <w:rFonts w:ascii="Times New Roman" w:eastAsia="Times New Roman" w:hAnsi="Times New Roman" w:cs="Times New Roman"/>
          <w:bCs/>
          <w:sz w:val="24"/>
          <w:szCs w:val="24"/>
          <w:lang w:eastAsia="ru-RU"/>
        </w:rPr>
        <w:t>, а также устанавливает порядок определения общей площади предоставляемого по договору социального найма жилого помещения в случаях совершения гражданином действий и гражданско-правовых сделок с жилыми помещениями, приведших к уменьшению размера занимаемых жилых помещений или к их отчуждению, и период, за который учитываются такие действия и гражданско-правовые сделки.</w:t>
      </w:r>
      <w:proofErr w:type="gramEnd"/>
    </w:p>
    <w:p w:rsidR="009B7CAA"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На основании </w:t>
      </w:r>
      <w:r w:rsidRPr="00742B7E">
        <w:rPr>
          <w:rFonts w:ascii="Times New Roman" w:eastAsia="Times New Roman" w:hAnsi="Times New Roman" w:cs="Times New Roman"/>
          <w:bCs/>
          <w:sz w:val="24"/>
          <w:szCs w:val="24"/>
          <w:lang w:eastAsia="ru-RU"/>
        </w:rPr>
        <w:t>Закон</w:t>
      </w:r>
      <w:r>
        <w:rPr>
          <w:rFonts w:ascii="Times New Roman" w:eastAsia="Times New Roman" w:hAnsi="Times New Roman" w:cs="Times New Roman"/>
          <w:bCs/>
          <w:sz w:val="24"/>
          <w:szCs w:val="24"/>
          <w:lang w:eastAsia="ru-RU"/>
        </w:rPr>
        <w:t>а</w:t>
      </w:r>
      <w:r w:rsidRPr="00742B7E">
        <w:rPr>
          <w:rFonts w:ascii="Times New Roman" w:eastAsia="Times New Roman" w:hAnsi="Times New Roman" w:cs="Times New Roman"/>
          <w:bCs/>
          <w:sz w:val="24"/>
          <w:szCs w:val="24"/>
          <w:lang w:eastAsia="ru-RU"/>
        </w:rPr>
        <w:t xml:space="preserve"> Иркутской области от 17.12.2008 № 125 - 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w:t>
      </w:r>
      <w:r>
        <w:rPr>
          <w:rFonts w:ascii="Times New Roman" w:eastAsia="Times New Roman" w:hAnsi="Times New Roman" w:cs="Times New Roman"/>
          <w:bCs/>
          <w:sz w:val="24"/>
          <w:szCs w:val="24"/>
          <w:lang w:eastAsia="ru-RU"/>
        </w:rPr>
        <w:t xml:space="preserve"> </w:t>
      </w:r>
      <w:r w:rsidRPr="00742B7E">
        <w:rPr>
          <w:rFonts w:ascii="Times New Roman" w:eastAsia="Times New Roman" w:hAnsi="Times New Roman" w:cs="Times New Roman"/>
          <w:bCs/>
          <w:sz w:val="24"/>
          <w:szCs w:val="24"/>
          <w:lang w:eastAsia="ru-RU"/>
        </w:rPr>
        <w:t>установл</w:t>
      </w:r>
      <w:r>
        <w:rPr>
          <w:rFonts w:ascii="Times New Roman" w:eastAsia="Times New Roman" w:hAnsi="Times New Roman" w:cs="Times New Roman"/>
          <w:bCs/>
          <w:sz w:val="24"/>
          <w:szCs w:val="24"/>
          <w:lang w:eastAsia="ru-RU"/>
        </w:rPr>
        <w:t>ен</w:t>
      </w:r>
      <w:r w:rsidRPr="00742B7E">
        <w:rPr>
          <w:rFonts w:ascii="Times New Roman" w:eastAsia="Times New Roman" w:hAnsi="Times New Roman" w:cs="Times New Roman"/>
          <w:bCs/>
          <w:sz w:val="24"/>
          <w:szCs w:val="24"/>
          <w:lang w:eastAsia="ru-RU"/>
        </w:rPr>
        <w:t xml:space="preserve"> порядок признания граждан малоимущими, порядок определения размера дохода, приходящегося</w:t>
      </w:r>
      <w:proofErr w:type="gramEnd"/>
      <w:r w:rsidRPr="00742B7E">
        <w:rPr>
          <w:rFonts w:ascii="Times New Roman" w:eastAsia="Times New Roman" w:hAnsi="Times New Roman" w:cs="Times New Roman"/>
          <w:bCs/>
          <w:sz w:val="24"/>
          <w:szCs w:val="24"/>
          <w:lang w:eastAsia="ru-RU"/>
        </w:rPr>
        <w:t xml:space="preserve">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w:t>
      </w:r>
    </w:p>
    <w:p w:rsidR="009B7CAA" w:rsidRDefault="009B7CAA" w:rsidP="009B7CAA">
      <w:pPr>
        <w:spacing w:after="0"/>
        <w:ind w:firstLine="709"/>
        <w:jc w:val="center"/>
        <w:rPr>
          <w:rFonts w:ascii="Times New Roman" w:eastAsia="Times New Roman" w:hAnsi="Times New Roman" w:cs="Times New Roman"/>
          <w:bCs/>
          <w:sz w:val="24"/>
          <w:szCs w:val="24"/>
          <w:lang w:eastAsia="ru-RU"/>
        </w:rPr>
      </w:pPr>
    </w:p>
    <w:p w:rsidR="009B7CAA" w:rsidRDefault="009B7CAA" w:rsidP="009B7CAA">
      <w:pPr>
        <w:spacing w:after="0"/>
        <w:ind w:firstLine="709"/>
        <w:jc w:val="center"/>
        <w:rPr>
          <w:rFonts w:ascii="Times New Roman" w:eastAsia="Times New Roman" w:hAnsi="Times New Roman" w:cs="Times New Roman"/>
          <w:b/>
          <w:bCs/>
          <w:sz w:val="24"/>
          <w:szCs w:val="24"/>
          <w:lang w:eastAsia="ru-RU"/>
        </w:rPr>
      </w:pPr>
      <w:r w:rsidRPr="00743B18">
        <w:rPr>
          <w:rFonts w:ascii="Times New Roman" w:eastAsia="Times New Roman" w:hAnsi="Times New Roman" w:cs="Times New Roman"/>
          <w:b/>
          <w:bCs/>
          <w:sz w:val="24"/>
          <w:szCs w:val="24"/>
          <w:lang w:eastAsia="ru-RU"/>
        </w:rPr>
        <w:t>2. Анализ    ведения учета граждан в качестве нуждающихся в жилых помещениях, предоставляемых по договорам социального найма</w:t>
      </w:r>
    </w:p>
    <w:p w:rsidR="009B7CAA" w:rsidRDefault="009B7CAA" w:rsidP="009B7CAA">
      <w:pPr>
        <w:spacing w:after="0"/>
        <w:ind w:firstLine="709"/>
        <w:jc w:val="center"/>
        <w:rPr>
          <w:rFonts w:ascii="Times New Roman" w:eastAsia="Times New Roman" w:hAnsi="Times New Roman" w:cs="Times New Roman"/>
          <w:b/>
          <w:bCs/>
          <w:sz w:val="24"/>
          <w:szCs w:val="24"/>
          <w:lang w:eastAsia="ru-RU"/>
        </w:rPr>
      </w:pPr>
    </w:p>
    <w:p w:rsidR="009B7CAA"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П</w:t>
      </w:r>
      <w:r w:rsidRPr="00960A79">
        <w:rPr>
          <w:rFonts w:ascii="Times New Roman" w:eastAsia="Times New Roman" w:hAnsi="Times New Roman" w:cs="Times New Roman"/>
          <w:bCs/>
          <w:sz w:val="24"/>
          <w:szCs w:val="24"/>
          <w:lang w:eastAsia="ru-RU"/>
        </w:rPr>
        <w:t>олномочия в сфере земельных и имущественных отношений на</w:t>
      </w:r>
      <w:r>
        <w:rPr>
          <w:rFonts w:ascii="Times New Roman" w:eastAsia="Times New Roman" w:hAnsi="Times New Roman" w:cs="Times New Roman"/>
          <w:bCs/>
          <w:sz w:val="24"/>
          <w:szCs w:val="24"/>
          <w:lang w:eastAsia="ru-RU"/>
        </w:rPr>
        <w:t xml:space="preserve"> </w:t>
      </w:r>
      <w:r w:rsidRPr="00960A79">
        <w:rPr>
          <w:rFonts w:ascii="Times New Roman" w:eastAsia="Times New Roman" w:hAnsi="Times New Roman" w:cs="Times New Roman"/>
          <w:bCs/>
          <w:sz w:val="24"/>
          <w:szCs w:val="24"/>
          <w:lang w:eastAsia="ru-RU"/>
        </w:rPr>
        <w:t>территории города Тулуна от имени администрации города Тулуна осуществляет Комитет по</w:t>
      </w:r>
      <w:r>
        <w:rPr>
          <w:rFonts w:ascii="Times New Roman" w:eastAsia="Times New Roman" w:hAnsi="Times New Roman" w:cs="Times New Roman"/>
          <w:bCs/>
          <w:sz w:val="24"/>
          <w:szCs w:val="24"/>
          <w:lang w:eastAsia="ru-RU"/>
        </w:rPr>
        <w:t xml:space="preserve"> </w:t>
      </w:r>
      <w:r w:rsidRPr="00960A79">
        <w:rPr>
          <w:rFonts w:ascii="Times New Roman" w:eastAsia="Times New Roman" w:hAnsi="Times New Roman" w:cs="Times New Roman"/>
          <w:bCs/>
          <w:sz w:val="24"/>
          <w:szCs w:val="24"/>
          <w:lang w:eastAsia="ru-RU"/>
        </w:rPr>
        <w:t>управлению муниципальным имуществом администрации городского округа муниципального</w:t>
      </w:r>
      <w:r>
        <w:rPr>
          <w:rFonts w:ascii="Times New Roman" w:eastAsia="Times New Roman" w:hAnsi="Times New Roman" w:cs="Times New Roman"/>
          <w:bCs/>
          <w:sz w:val="24"/>
          <w:szCs w:val="24"/>
          <w:lang w:eastAsia="ru-RU"/>
        </w:rPr>
        <w:t xml:space="preserve"> образования – «город Тулун» (далее – КУМИ)</w:t>
      </w:r>
      <w:r w:rsidRPr="00960A79">
        <w:rPr>
          <w:rFonts w:ascii="Times New Roman" w:eastAsia="Times New Roman" w:hAnsi="Times New Roman" w:cs="Times New Roman"/>
          <w:bCs/>
          <w:sz w:val="24"/>
          <w:szCs w:val="24"/>
          <w:lang w:eastAsia="ru-RU"/>
        </w:rPr>
        <w:t>, в соответствии с Положением, утвержденным</w:t>
      </w:r>
      <w:r>
        <w:rPr>
          <w:rFonts w:ascii="Times New Roman" w:eastAsia="Times New Roman" w:hAnsi="Times New Roman" w:cs="Times New Roman"/>
          <w:bCs/>
          <w:sz w:val="24"/>
          <w:szCs w:val="24"/>
          <w:lang w:eastAsia="ru-RU"/>
        </w:rPr>
        <w:t xml:space="preserve"> </w:t>
      </w:r>
      <w:r w:rsidRPr="00960A79">
        <w:rPr>
          <w:rFonts w:ascii="Times New Roman" w:eastAsia="Times New Roman" w:hAnsi="Times New Roman" w:cs="Times New Roman"/>
          <w:bCs/>
          <w:sz w:val="24"/>
          <w:szCs w:val="24"/>
          <w:lang w:eastAsia="ru-RU"/>
        </w:rPr>
        <w:t>распоряжением мэра городского округа от 09.01.2020 № 1</w:t>
      </w:r>
      <w:r>
        <w:rPr>
          <w:rFonts w:ascii="Times New Roman" w:eastAsia="Times New Roman" w:hAnsi="Times New Roman" w:cs="Times New Roman"/>
          <w:bCs/>
          <w:sz w:val="24"/>
          <w:szCs w:val="24"/>
          <w:lang w:eastAsia="ru-RU"/>
        </w:rPr>
        <w:t xml:space="preserve"> «</w:t>
      </w:r>
      <w:r w:rsidRPr="00D5396A">
        <w:rPr>
          <w:rFonts w:ascii="Times New Roman" w:eastAsia="Times New Roman" w:hAnsi="Times New Roman" w:cs="Times New Roman"/>
          <w:bCs/>
          <w:sz w:val="24"/>
          <w:szCs w:val="24"/>
          <w:lang w:eastAsia="ru-RU"/>
        </w:rPr>
        <w:t>Положение о комитете по управлению муниципальным имуществом  Администрации городского округа муниципального образования – «город Тулун»</w:t>
      </w:r>
      <w:r>
        <w:rPr>
          <w:rFonts w:ascii="Times New Roman" w:eastAsia="Times New Roman" w:hAnsi="Times New Roman" w:cs="Times New Roman"/>
          <w:bCs/>
          <w:sz w:val="24"/>
          <w:szCs w:val="24"/>
          <w:lang w:eastAsia="ru-RU"/>
        </w:rPr>
        <w:t>.</w:t>
      </w:r>
      <w:proofErr w:type="gramEnd"/>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КУМИ является отраслевым (функциональным) органом администрации городского округа </w:t>
      </w:r>
      <w:r w:rsidRPr="00886C31">
        <w:rPr>
          <w:rFonts w:ascii="Times New Roman" w:eastAsia="Times New Roman" w:hAnsi="Times New Roman" w:cs="Times New Roman"/>
          <w:bCs/>
          <w:sz w:val="24"/>
          <w:szCs w:val="24"/>
          <w:lang w:eastAsia="ru-RU"/>
        </w:rPr>
        <w:t>муниципального образования – «город Тулун», не обладающим правами юридического лица.</w:t>
      </w:r>
    </w:p>
    <w:p w:rsidR="009B7CAA" w:rsidRDefault="009B7CAA" w:rsidP="009B7CAA">
      <w:pPr>
        <w:spacing w:after="0"/>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Председателем КУМИ с </w:t>
      </w:r>
      <w:r w:rsidR="005356A5">
        <w:rPr>
          <w:rFonts w:ascii="Times New Roman" w:eastAsia="Times New Roman" w:hAnsi="Times New Roman" w:cs="Times New Roman"/>
          <w:bCs/>
          <w:sz w:val="24"/>
          <w:szCs w:val="24"/>
          <w:lang w:eastAsia="ru-RU"/>
        </w:rPr>
        <w:t>17.01.2025</w:t>
      </w:r>
      <w:r w:rsidRPr="00886C31">
        <w:rPr>
          <w:rFonts w:ascii="Times New Roman" w:eastAsia="Times New Roman" w:hAnsi="Times New Roman" w:cs="Times New Roman"/>
          <w:bCs/>
          <w:sz w:val="24"/>
          <w:szCs w:val="24"/>
          <w:lang w:eastAsia="ru-RU"/>
        </w:rPr>
        <w:t xml:space="preserve"> по настоящее время </w:t>
      </w:r>
      <w:r>
        <w:rPr>
          <w:rFonts w:ascii="Times New Roman" w:eastAsia="Times New Roman" w:hAnsi="Times New Roman" w:cs="Times New Roman"/>
          <w:bCs/>
          <w:sz w:val="24"/>
          <w:szCs w:val="24"/>
          <w:lang w:eastAsia="ru-RU"/>
        </w:rPr>
        <w:t xml:space="preserve">является </w:t>
      </w:r>
      <w:r w:rsidRPr="00886C31">
        <w:rPr>
          <w:rFonts w:ascii="Times New Roman" w:eastAsia="Times New Roman" w:hAnsi="Times New Roman" w:cs="Times New Roman"/>
          <w:bCs/>
          <w:sz w:val="24"/>
          <w:szCs w:val="24"/>
          <w:lang w:eastAsia="ru-RU"/>
        </w:rPr>
        <w:t xml:space="preserve"> </w:t>
      </w:r>
      <w:proofErr w:type="spellStart"/>
      <w:r w:rsidRPr="00886C31">
        <w:rPr>
          <w:rFonts w:ascii="Times New Roman" w:eastAsia="Times New Roman" w:hAnsi="Times New Roman" w:cs="Times New Roman"/>
          <w:bCs/>
          <w:sz w:val="24"/>
          <w:szCs w:val="24"/>
          <w:lang w:eastAsia="ru-RU"/>
        </w:rPr>
        <w:t>Наговицина</w:t>
      </w:r>
      <w:proofErr w:type="spellEnd"/>
      <w:r w:rsidRPr="00886C31">
        <w:rPr>
          <w:rFonts w:ascii="Times New Roman" w:eastAsia="Times New Roman" w:hAnsi="Times New Roman" w:cs="Times New Roman"/>
          <w:bCs/>
          <w:sz w:val="24"/>
          <w:szCs w:val="24"/>
          <w:lang w:eastAsia="ru-RU"/>
        </w:rPr>
        <w:t xml:space="preserve"> А</w:t>
      </w:r>
      <w:r>
        <w:rPr>
          <w:rFonts w:ascii="Times New Roman" w:eastAsia="Times New Roman" w:hAnsi="Times New Roman" w:cs="Times New Roman"/>
          <w:bCs/>
          <w:sz w:val="24"/>
          <w:szCs w:val="24"/>
          <w:lang w:eastAsia="ru-RU"/>
        </w:rPr>
        <w:t xml:space="preserve">лена Андреевна </w:t>
      </w:r>
      <w:r w:rsidRPr="00886C31">
        <w:rPr>
          <w:rFonts w:ascii="Times New Roman" w:eastAsia="Times New Roman" w:hAnsi="Times New Roman" w:cs="Times New Roman"/>
          <w:bCs/>
          <w:sz w:val="24"/>
          <w:szCs w:val="24"/>
          <w:lang w:eastAsia="ru-RU"/>
        </w:rPr>
        <w:t>(распор</w:t>
      </w:r>
      <w:r>
        <w:rPr>
          <w:rFonts w:ascii="Times New Roman" w:eastAsia="Times New Roman" w:hAnsi="Times New Roman" w:cs="Times New Roman"/>
          <w:bCs/>
          <w:sz w:val="24"/>
          <w:szCs w:val="24"/>
          <w:lang w:eastAsia="ru-RU"/>
        </w:rPr>
        <w:t xml:space="preserve">яжение администрации городского </w:t>
      </w:r>
      <w:r w:rsidRPr="00886C31">
        <w:rPr>
          <w:rFonts w:ascii="Times New Roman" w:eastAsia="Times New Roman" w:hAnsi="Times New Roman" w:cs="Times New Roman"/>
          <w:bCs/>
          <w:sz w:val="24"/>
          <w:szCs w:val="24"/>
          <w:lang w:eastAsia="ru-RU"/>
        </w:rPr>
        <w:t xml:space="preserve">округа от </w:t>
      </w:r>
      <w:r w:rsidR="005356A5">
        <w:rPr>
          <w:rFonts w:ascii="Times New Roman" w:eastAsia="Times New Roman" w:hAnsi="Times New Roman" w:cs="Times New Roman"/>
          <w:bCs/>
          <w:sz w:val="24"/>
          <w:szCs w:val="24"/>
          <w:lang w:eastAsia="ru-RU"/>
        </w:rPr>
        <w:t>16.01.2025</w:t>
      </w:r>
      <w:r w:rsidRPr="00886C31">
        <w:rPr>
          <w:rFonts w:ascii="Times New Roman" w:eastAsia="Times New Roman" w:hAnsi="Times New Roman" w:cs="Times New Roman"/>
          <w:bCs/>
          <w:sz w:val="24"/>
          <w:szCs w:val="24"/>
          <w:lang w:eastAsia="ru-RU"/>
        </w:rPr>
        <w:t xml:space="preserve"> № </w:t>
      </w:r>
      <w:r w:rsidR="005356A5">
        <w:rPr>
          <w:rFonts w:ascii="Times New Roman" w:eastAsia="Times New Roman" w:hAnsi="Times New Roman" w:cs="Times New Roman"/>
          <w:bCs/>
          <w:sz w:val="24"/>
          <w:szCs w:val="24"/>
          <w:lang w:eastAsia="ru-RU"/>
        </w:rPr>
        <w:t>86</w:t>
      </w:r>
      <w:r w:rsidRPr="00886C31">
        <w:rPr>
          <w:rFonts w:ascii="Times New Roman" w:eastAsia="Times New Roman" w:hAnsi="Times New Roman" w:cs="Times New Roman"/>
          <w:bCs/>
          <w:sz w:val="24"/>
          <w:szCs w:val="24"/>
          <w:lang w:eastAsia="ru-RU"/>
        </w:rPr>
        <w:t>-к).</w:t>
      </w:r>
    </w:p>
    <w:p w:rsidR="009B7CAA" w:rsidRPr="00D07273" w:rsidRDefault="009B7CAA" w:rsidP="001C01DC">
      <w:pPr>
        <w:spacing w:after="0"/>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Статьей </w:t>
      </w:r>
      <w:r w:rsidRPr="00D07273">
        <w:rPr>
          <w:rFonts w:ascii="Times New Roman" w:eastAsia="Times New Roman" w:hAnsi="Times New Roman" w:cs="Times New Roman"/>
          <w:bCs/>
          <w:sz w:val="24"/>
          <w:szCs w:val="24"/>
          <w:lang w:eastAsia="ru-RU"/>
        </w:rPr>
        <w:t xml:space="preserve"> 5 </w:t>
      </w:r>
      <w:r>
        <w:rPr>
          <w:rFonts w:ascii="Times New Roman" w:eastAsia="Times New Roman" w:hAnsi="Times New Roman" w:cs="Times New Roman"/>
          <w:bCs/>
          <w:sz w:val="24"/>
          <w:szCs w:val="24"/>
          <w:lang w:eastAsia="ru-RU"/>
        </w:rPr>
        <w:t xml:space="preserve"> Закона</w:t>
      </w:r>
      <w:r w:rsidRPr="00743B18">
        <w:rPr>
          <w:rFonts w:ascii="Times New Roman" w:eastAsia="Times New Roman" w:hAnsi="Times New Roman" w:cs="Times New Roman"/>
          <w:bCs/>
          <w:sz w:val="24"/>
          <w:szCs w:val="24"/>
          <w:lang w:eastAsia="ru-RU"/>
        </w:rPr>
        <w:t xml:space="preserve"> Иркутской области от 17.12.2008 № 127 </w:t>
      </w:r>
      <w:r>
        <w:rPr>
          <w:rFonts w:ascii="Times New Roman" w:eastAsia="Times New Roman" w:hAnsi="Times New Roman" w:cs="Times New Roman"/>
          <w:bCs/>
          <w:sz w:val="24"/>
          <w:szCs w:val="24"/>
          <w:lang w:eastAsia="ru-RU"/>
        </w:rPr>
        <w:t>–</w:t>
      </w:r>
      <w:r w:rsidRPr="00743B18">
        <w:rPr>
          <w:rFonts w:ascii="Times New Roman" w:eastAsia="Times New Roman" w:hAnsi="Times New Roman" w:cs="Times New Roman"/>
          <w:bCs/>
          <w:sz w:val="24"/>
          <w:szCs w:val="24"/>
          <w:lang w:eastAsia="ru-RU"/>
        </w:rPr>
        <w:t xml:space="preserve"> ОЗ</w:t>
      </w:r>
      <w:r>
        <w:rPr>
          <w:rFonts w:ascii="Times New Roman" w:eastAsia="Times New Roman" w:hAnsi="Times New Roman" w:cs="Times New Roman"/>
          <w:bCs/>
          <w:sz w:val="24"/>
          <w:szCs w:val="24"/>
          <w:lang w:eastAsia="ru-RU"/>
        </w:rPr>
        <w:t xml:space="preserve"> </w:t>
      </w:r>
      <w:r w:rsidR="001C01DC">
        <w:rPr>
          <w:rFonts w:ascii="Times New Roman" w:eastAsia="Times New Roman" w:hAnsi="Times New Roman" w:cs="Times New Roman"/>
          <w:bCs/>
          <w:sz w:val="24"/>
          <w:szCs w:val="24"/>
          <w:lang w:eastAsia="ru-RU"/>
        </w:rPr>
        <w:t>«</w:t>
      </w:r>
      <w:r w:rsidR="001C01DC" w:rsidRPr="001C01DC">
        <w:rPr>
          <w:rFonts w:ascii="Times New Roman" w:eastAsia="Times New Roman" w:hAnsi="Times New Roman" w:cs="Times New Roman"/>
          <w:bCs/>
          <w:sz w:val="24"/>
          <w:szCs w:val="24"/>
          <w:lang w:eastAsia="ru-RU"/>
        </w:rPr>
        <w:t>О порядке ведения органами местного самоуправления</w:t>
      </w:r>
      <w:r w:rsidR="001C01DC">
        <w:rPr>
          <w:rFonts w:ascii="Times New Roman" w:eastAsia="Times New Roman" w:hAnsi="Times New Roman" w:cs="Times New Roman"/>
          <w:bCs/>
          <w:sz w:val="24"/>
          <w:szCs w:val="24"/>
          <w:lang w:eastAsia="ru-RU"/>
        </w:rPr>
        <w:t xml:space="preserve"> муниципальных образований И</w:t>
      </w:r>
      <w:r w:rsidR="001C01DC" w:rsidRPr="001C01DC">
        <w:rPr>
          <w:rFonts w:ascii="Times New Roman" w:eastAsia="Times New Roman" w:hAnsi="Times New Roman" w:cs="Times New Roman"/>
          <w:bCs/>
          <w:sz w:val="24"/>
          <w:szCs w:val="24"/>
          <w:lang w:eastAsia="ru-RU"/>
        </w:rPr>
        <w:t xml:space="preserve">ркутской </w:t>
      </w:r>
      <w:r w:rsidR="001C01DC" w:rsidRPr="001C01DC">
        <w:rPr>
          <w:rFonts w:ascii="Times New Roman" w:eastAsia="Times New Roman" w:hAnsi="Times New Roman" w:cs="Times New Roman"/>
          <w:bCs/>
          <w:sz w:val="24"/>
          <w:szCs w:val="24"/>
          <w:lang w:eastAsia="ru-RU"/>
        </w:rPr>
        <w:lastRenderedPageBreak/>
        <w:t>области учета</w:t>
      </w:r>
      <w:r w:rsidR="001C01DC">
        <w:rPr>
          <w:rFonts w:ascii="Times New Roman" w:eastAsia="Times New Roman" w:hAnsi="Times New Roman" w:cs="Times New Roman"/>
          <w:bCs/>
          <w:sz w:val="24"/>
          <w:szCs w:val="24"/>
          <w:lang w:eastAsia="ru-RU"/>
        </w:rPr>
        <w:t xml:space="preserve"> </w:t>
      </w:r>
      <w:r w:rsidR="001C01DC" w:rsidRPr="001C01DC">
        <w:rPr>
          <w:rFonts w:ascii="Times New Roman" w:eastAsia="Times New Roman" w:hAnsi="Times New Roman" w:cs="Times New Roman"/>
          <w:bCs/>
          <w:sz w:val="24"/>
          <w:szCs w:val="24"/>
          <w:lang w:eastAsia="ru-RU"/>
        </w:rPr>
        <w:t>граждан в качестве нуждающихся в жилых помещениях,</w:t>
      </w:r>
      <w:r w:rsidR="001C01DC">
        <w:rPr>
          <w:rFonts w:ascii="Times New Roman" w:eastAsia="Times New Roman" w:hAnsi="Times New Roman" w:cs="Times New Roman"/>
          <w:bCs/>
          <w:sz w:val="24"/>
          <w:szCs w:val="24"/>
          <w:lang w:eastAsia="ru-RU"/>
        </w:rPr>
        <w:t xml:space="preserve"> </w:t>
      </w:r>
      <w:r w:rsidR="001C01DC" w:rsidRPr="001C01DC">
        <w:rPr>
          <w:rFonts w:ascii="Times New Roman" w:eastAsia="Times New Roman" w:hAnsi="Times New Roman" w:cs="Times New Roman"/>
          <w:bCs/>
          <w:sz w:val="24"/>
          <w:szCs w:val="24"/>
          <w:lang w:eastAsia="ru-RU"/>
        </w:rPr>
        <w:t>предоставляемых по договорам социального найма, и отдельных</w:t>
      </w:r>
      <w:r w:rsidR="001C01DC">
        <w:rPr>
          <w:rFonts w:ascii="Times New Roman" w:eastAsia="Times New Roman" w:hAnsi="Times New Roman" w:cs="Times New Roman"/>
          <w:bCs/>
          <w:sz w:val="24"/>
          <w:szCs w:val="24"/>
          <w:lang w:eastAsia="ru-RU"/>
        </w:rPr>
        <w:t xml:space="preserve"> </w:t>
      </w:r>
      <w:r w:rsidR="001C01DC" w:rsidRPr="001C01DC">
        <w:rPr>
          <w:rFonts w:ascii="Times New Roman" w:eastAsia="Times New Roman" w:hAnsi="Times New Roman" w:cs="Times New Roman"/>
          <w:bCs/>
          <w:sz w:val="24"/>
          <w:szCs w:val="24"/>
          <w:lang w:eastAsia="ru-RU"/>
        </w:rPr>
        <w:t>вопросах определения общей площади жилого помещения,</w:t>
      </w:r>
      <w:r w:rsidR="001C01DC">
        <w:rPr>
          <w:rFonts w:ascii="Times New Roman" w:eastAsia="Times New Roman" w:hAnsi="Times New Roman" w:cs="Times New Roman"/>
          <w:bCs/>
          <w:sz w:val="24"/>
          <w:szCs w:val="24"/>
          <w:lang w:eastAsia="ru-RU"/>
        </w:rPr>
        <w:t xml:space="preserve"> </w:t>
      </w:r>
      <w:r w:rsidR="001C01DC" w:rsidRPr="001C01DC">
        <w:rPr>
          <w:rFonts w:ascii="Times New Roman" w:eastAsia="Times New Roman" w:hAnsi="Times New Roman" w:cs="Times New Roman"/>
          <w:bCs/>
          <w:sz w:val="24"/>
          <w:szCs w:val="24"/>
          <w:lang w:eastAsia="ru-RU"/>
        </w:rPr>
        <w:t>предоставляемого гражданину по договору социального найма</w:t>
      </w:r>
      <w:r w:rsidR="001C01D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определен порядок ведения учета граждан:</w:t>
      </w:r>
      <w:r w:rsidRPr="00743B18">
        <w:rPr>
          <w:rFonts w:ascii="Times New Roman" w:eastAsia="Times New Roman" w:hAnsi="Times New Roman" w:cs="Times New Roman"/>
          <w:bCs/>
          <w:sz w:val="24"/>
          <w:szCs w:val="24"/>
          <w:lang w:eastAsia="ru-RU"/>
        </w:rPr>
        <w:t xml:space="preserve">  </w:t>
      </w:r>
      <w:proofErr w:type="gramEnd"/>
    </w:p>
    <w:p w:rsidR="009B7CAA" w:rsidRPr="00D07273" w:rsidRDefault="009B7CAA" w:rsidP="009B7CAA">
      <w:pPr>
        <w:spacing w:after="0"/>
        <w:ind w:firstLine="709"/>
        <w:jc w:val="both"/>
        <w:rPr>
          <w:rFonts w:ascii="Times New Roman" w:eastAsia="Times New Roman" w:hAnsi="Times New Roman" w:cs="Times New Roman"/>
          <w:bCs/>
          <w:sz w:val="24"/>
          <w:szCs w:val="24"/>
          <w:lang w:eastAsia="ru-RU"/>
        </w:rPr>
      </w:pPr>
      <w:r w:rsidRPr="00D07273">
        <w:rPr>
          <w:rFonts w:ascii="Times New Roman" w:eastAsia="Times New Roman" w:hAnsi="Times New Roman" w:cs="Times New Roman"/>
          <w:bCs/>
          <w:sz w:val="24"/>
          <w:szCs w:val="24"/>
          <w:lang w:eastAsia="ru-RU"/>
        </w:rPr>
        <w:t xml:space="preserve">1. Учет ведется по спискам, сформированным </w:t>
      </w:r>
      <w:r w:rsidRPr="00784ABF">
        <w:rPr>
          <w:rFonts w:ascii="Times New Roman" w:eastAsia="Times New Roman" w:hAnsi="Times New Roman" w:cs="Times New Roman"/>
          <w:bCs/>
          <w:sz w:val="24"/>
          <w:szCs w:val="24"/>
          <w:lang w:eastAsia="ru-RU"/>
        </w:rPr>
        <w:t>отдельно в отношении каждой категории граждан</w:t>
      </w:r>
      <w:r w:rsidRPr="00D07273">
        <w:rPr>
          <w:rFonts w:ascii="Times New Roman" w:eastAsia="Times New Roman" w:hAnsi="Times New Roman" w:cs="Times New Roman"/>
          <w:bCs/>
          <w:sz w:val="24"/>
          <w:szCs w:val="24"/>
          <w:lang w:eastAsia="ru-RU"/>
        </w:rPr>
        <w:t>, указанной в статье 2 настоящего Закона, и в отношении граждан, имеющих в соответствии с Жилищным кодексом Российской Федерации право на получение жилых помещений по договорам социального найма вне очереди.</w:t>
      </w:r>
    </w:p>
    <w:p w:rsidR="009B7CAA" w:rsidRPr="00D07273" w:rsidRDefault="009B7CAA" w:rsidP="009B7CAA">
      <w:pPr>
        <w:spacing w:after="0"/>
        <w:ind w:firstLine="709"/>
        <w:jc w:val="both"/>
        <w:rPr>
          <w:rFonts w:ascii="Times New Roman" w:eastAsia="Times New Roman" w:hAnsi="Times New Roman" w:cs="Times New Roman"/>
          <w:bCs/>
          <w:sz w:val="24"/>
          <w:szCs w:val="24"/>
          <w:lang w:eastAsia="ru-RU"/>
        </w:rPr>
      </w:pPr>
      <w:r w:rsidRPr="00D07273">
        <w:rPr>
          <w:rFonts w:ascii="Times New Roman" w:eastAsia="Times New Roman" w:hAnsi="Times New Roman" w:cs="Times New Roman"/>
          <w:bCs/>
          <w:sz w:val="24"/>
          <w:szCs w:val="24"/>
          <w:lang w:eastAsia="ru-RU"/>
        </w:rPr>
        <w:t xml:space="preserve">2. Данные о гражданах, принятых на учет не позднее 3 дней со дня принятия соответствующего решения органом, осуществляющим ведение учета, включаются в </w:t>
      </w:r>
      <w:r w:rsidRPr="00815B19">
        <w:rPr>
          <w:rFonts w:ascii="Times New Roman" w:eastAsia="Times New Roman" w:hAnsi="Times New Roman" w:cs="Times New Roman"/>
          <w:bCs/>
          <w:sz w:val="24"/>
          <w:szCs w:val="24"/>
          <w:lang w:eastAsia="ru-RU"/>
        </w:rPr>
        <w:t>Книгу учета граждан в качестве нуждающихся в жилых помещениях, предоставляемых по договорам социального найма</w:t>
      </w:r>
      <w:r w:rsidRPr="00D07273">
        <w:rPr>
          <w:rFonts w:ascii="Times New Roman" w:eastAsia="Times New Roman" w:hAnsi="Times New Roman" w:cs="Times New Roman"/>
          <w:bCs/>
          <w:sz w:val="24"/>
          <w:szCs w:val="24"/>
          <w:lang w:eastAsia="ru-RU"/>
        </w:rPr>
        <w:t xml:space="preserve"> (далее - Книга учета), по форме, установленной приложением 3 к настоящему Закону.</w:t>
      </w:r>
    </w:p>
    <w:p w:rsidR="009B7CAA" w:rsidRPr="00D07273" w:rsidRDefault="009B7CAA" w:rsidP="009B7CAA">
      <w:pPr>
        <w:spacing w:after="0"/>
        <w:ind w:firstLine="709"/>
        <w:jc w:val="both"/>
        <w:rPr>
          <w:rFonts w:ascii="Times New Roman" w:eastAsia="Times New Roman" w:hAnsi="Times New Roman" w:cs="Times New Roman"/>
          <w:bCs/>
          <w:sz w:val="24"/>
          <w:szCs w:val="24"/>
          <w:lang w:eastAsia="ru-RU"/>
        </w:rPr>
      </w:pPr>
      <w:r w:rsidRPr="00D07273">
        <w:rPr>
          <w:rFonts w:ascii="Times New Roman" w:eastAsia="Times New Roman" w:hAnsi="Times New Roman" w:cs="Times New Roman"/>
          <w:bCs/>
          <w:sz w:val="24"/>
          <w:szCs w:val="24"/>
          <w:lang w:eastAsia="ru-RU"/>
        </w:rPr>
        <w:t>3</w:t>
      </w:r>
      <w:r w:rsidRPr="002B2E81">
        <w:rPr>
          <w:rFonts w:ascii="Times New Roman" w:eastAsia="Times New Roman" w:hAnsi="Times New Roman" w:cs="Times New Roman"/>
          <w:bCs/>
          <w:sz w:val="24"/>
          <w:szCs w:val="24"/>
          <w:lang w:eastAsia="ru-RU"/>
        </w:rPr>
        <w:t>. Книга учета должна быть пронумерована, прошнурована и скреплена печатью органа, осуществляющего ведение учета.</w:t>
      </w:r>
    </w:p>
    <w:p w:rsidR="009B7CAA" w:rsidRPr="00D07273" w:rsidRDefault="009B7CAA" w:rsidP="009B7CAA">
      <w:pPr>
        <w:spacing w:after="0"/>
        <w:ind w:firstLine="709"/>
        <w:jc w:val="both"/>
        <w:rPr>
          <w:rFonts w:ascii="Times New Roman" w:eastAsia="Times New Roman" w:hAnsi="Times New Roman" w:cs="Times New Roman"/>
          <w:bCs/>
          <w:sz w:val="24"/>
          <w:szCs w:val="24"/>
          <w:lang w:eastAsia="ru-RU"/>
        </w:rPr>
      </w:pPr>
      <w:r w:rsidRPr="00CA365A">
        <w:rPr>
          <w:rFonts w:ascii="Times New Roman" w:eastAsia="Times New Roman" w:hAnsi="Times New Roman" w:cs="Times New Roman"/>
          <w:bCs/>
          <w:sz w:val="24"/>
          <w:szCs w:val="24"/>
          <w:lang w:eastAsia="ru-RU"/>
        </w:rPr>
        <w:t>В Книге учета не допускаются подчистки. Поправки и изменения, вносимые на основании документов, подтверждающих право граждан состоять на учете, заверяются уполномоченным лицом органа, осуществляющего ведение учета.</w:t>
      </w:r>
      <w:r w:rsidRPr="00D07273">
        <w:rPr>
          <w:rFonts w:ascii="Times New Roman" w:eastAsia="Times New Roman" w:hAnsi="Times New Roman" w:cs="Times New Roman"/>
          <w:bCs/>
          <w:sz w:val="24"/>
          <w:szCs w:val="24"/>
          <w:lang w:eastAsia="ru-RU"/>
        </w:rPr>
        <w:t xml:space="preserve"> Орган, осуществляющий ведение учета, обеспечивает надлежащее хранение Книги учета.</w:t>
      </w:r>
    </w:p>
    <w:p w:rsidR="009B7CAA" w:rsidRPr="00D07273" w:rsidRDefault="009B7CAA" w:rsidP="009B7CAA">
      <w:pPr>
        <w:spacing w:after="0"/>
        <w:ind w:firstLine="709"/>
        <w:jc w:val="both"/>
        <w:rPr>
          <w:rFonts w:ascii="Times New Roman" w:eastAsia="Times New Roman" w:hAnsi="Times New Roman" w:cs="Times New Roman"/>
          <w:bCs/>
          <w:sz w:val="24"/>
          <w:szCs w:val="24"/>
          <w:lang w:eastAsia="ru-RU"/>
        </w:rPr>
      </w:pPr>
      <w:r w:rsidRPr="00D07273">
        <w:rPr>
          <w:rFonts w:ascii="Times New Roman" w:eastAsia="Times New Roman" w:hAnsi="Times New Roman" w:cs="Times New Roman"/>
          <w:bCs/>
          <w:sz w:val="24"/>
          <w:szCs w:val="24"/>
          <w:lang w:eastAsia="ru-RU"/>
        </w:rPr>
        <w:t>4. Орган, осуществляющий ведение учета, по запросу гражданина, состоящего на учете, обязан:</w:t>
      </w:r>
    </w:p>
    <w:p w:rsidR="009B7CAA" w:rsidRPr="00D07273" w:rsidRDefault="009B7CAA" w:rsidP="009B7CAA">
      <w:pPr>
        <w:spacing w:after="0"/>
        <w:ind w:firstLine="709"/>
        <w:jc w:val="both"/>
        <w:rPr>
          <w:rFonts w:ascii="Times New Roman" w:eastAsia="Times New Roman" w:hAnsi="Times New Roman" w:cs="Times New Roman"/>
          <w:bCs/>
          <w:sz w:val="24"/>
          <w:szCs w:val="24"/>
          <w:lang w:eastAsia="ru-RU"/>
        </w:rPr>
      </w:pPr>
      <w:r w:rsidRPr="00D07273">
        <w:rPr>
          <w:rFonts w:ascii="Times New Roman" w:eastAsia="Times New Roman" w:hAnsi="Times New Roman" w:cs="Times New Roman"/>
          <w:bCs/>
          <w:sz w:val="24"/>
          <w:szCs w:val="24"/>
          <w:lang w:eastAsia="ru-RU"/>
        </w:rPr>
        <w:t>1) ознакомить его с документами, содержащимися в учетном деле;</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D07273">
        <w:rPr>
          <w:rFonts w:ascii="Times New Roman" w:eastAsia="Times New Roman" w:hAnsi="Times New Roman" w:cs="Times New Roman"/>
          <w:bCs/>
          <w:sz w:val="24"/>
          <w:szCs w:val="24"/>
          <w:lang w:eastAsia="ru-RU"/>
        </w:rPr>
        <w:t>2) предоставить информацию о его порядковом номере в списках граждан, состоящих на учете, и о количестве граждан, которым в текущем году предоставлены жилые помещения по договорам социального найма из муниципального жилищного фонда.</w:t>
      </w:r>
    </w:p>
    <w:p w:rsidR="005356A5" w:rsidRPr="00481AE5" w:rsidRDefault="009B7CAA" w:rsidP="009B7CAA">
      <w:pPr>
        <w:spacing w:after="0"/>
        <w:ind w:firstLine="709"/>
        <w:jc w:val="both"/>
        <w:rPr>
          <w:rFonts w:ascii="Times New Roman" w:eastAsia="Times New Roman" w:hAnsi="Times New Roman" w:cs="Times New Roman"/>
          <w:bCs/>
          <w:sz w:val="24"/>
          <w:szCs w:val="24"/>
          <w:lang w:eastAsia="ru-RU"/>
        </w:rPr>
      </w:pPr>
      <w:r w:rsidRPr="00481AE5">
        <w:rPr>
          <w:rFonts w:ascii="Times New Roman" w:eastAsia="Times New Roman" w:hAnsi="Times New Roman" w:cs="Times New Roman"/>
          <w:b/>
          <w:bCs/>
          <w:sz w:val="24"/>
          <w:szCs w:val="24"/>
          <w:lang w:eastAsia="ru-RU"/>
        </w:rPr>
        <w:t>В</w:t>
      </w:r>
      <w:r w:rsidR="00481AE5" w:rsidRPr="00481AE5">
        <w:rPr>
          <w:rFonts w:ascii="Times New Roman" w:eastAsia="Times New Roman" w:hAnsi="Times New Roman" w:cs="Times New Roman"/>
          <w:b/>
          <w:bCs/>
          <w:sz w:val="24"/>
          <w:szCs w:val="24"/>
          <w:lang w:eastAsia="ru-RU"/>
        </w:rPr>
        <w:t xml:space="preserve"> </w:t>
      </w:r>
      <w:r w:rsidR="005356A5" w:rsidRPr="00481AE5">
        <w:rPr>
          <w:rFonts w:ascii="Times New Roman" w:eastAsia="Times New Roman" w:hAnsi="Times New Roman" w:cs="Times New Roman"/>
          <w:b/>
          <w:bCs/>
          <w:sz w:val="24"/>
          <w:szCs w:val="24"/>
          <w:lang w:eastAsia="ru-RU"/>
        </w:rPr>
        <w:t>нарушение</w:t>
      </w:r>
      <w:r w:rsidR="005356A5" w:rsidRPr="00481AE5">
        <w:rPr>
          <w:rFonts w:ascii="Times New Roman" w:eastAsia="Times New Roman" w:hAnsi="Times New Roman" w:cs="Times New Roman"/>
          <w:bCs/>
          <w:sz w:val="24"/>
          <w:szCs w:val="24"/>
          <w:lang w:eastAsia="ru-RU"/>
        </w:rPr>
        <w:t xml:space="preserve"> стать</w:t>
      </w:r>
      <w:r w:rsidR="00F71F5D">
        <w:rPr>
          <w:rFonts w:ascii="Times New Roman" w:eastAsia="Times New Roman" w:hAnsi="Times New Roman" w:cs="Times New Roman"/>
          <w:bCs/>
          <w:sz w:val="24"/>
          <w:szCs w:val="24"/>
          <w:lang w:eastAsia="ru-RU"/>
        </w:rPr>
        <w:t>и</w:t>
      </w:r>
      <w:r w:rsidR="005356A5" w:rsidRPr="00481AE5">
        <w:rPr>
          <w:rFonts w:ascii="Times New Roman" w:eastAsia="Times New Roman" w:hAnsi="Times New Roman" w:cs="Times New Roman"/>
          <w:bCs/>
          <w:sz w:val="24"/>
          <w:szCs w:val="24"/>
          <w:lang w:eastAsia="ru-RU"/>
        </w:rPr>
        <w:t xml:space="preserve"> 5  Закона Иркутской области от 17.12.2008 № 127 – ОЗ </w:t>
      </w:r>
      <w:r w:rsidR="00481AE5" w:rsidRPr="00481AE5">
        <w:rPr>
          <w:rFonts w:ascii="Times New Roman" w:eastAsia="Times New Roman" w:hAnsi="Times New Roman" w:cs="Times New Roman"/>
          <w:bCs/>
          <w:sz w:val="24"/>
          <w:szCs w:val="24"/>
          <w:lang w:eastAsia="ru-RU"/>
        </w:rPr>
        <w:t>в Книге учета</w:t>
      </w:r>
      <w:r w:rsidR="00481AE5" w:rsidRPr="00481AE5">
        <w:t xml:space="preserve"> </w:t>
      </w:r>
      <w:r w:rsidR="00481AE5" w:rsidRPr="00481AE5">
        <w:rPr>
          <w:rFonts w:ascii="Times New Roman" w:eastAsia="Times New Roman" w:hAnsi="Times New Roman" w:cs="Times New Roman"/>
          <w:bCs/>
          <w:sz w:val="24"/>
          <w:szCs w:val="24"/>
          <w:lang w:eastAsia="ru-RU"/>
        </w:rPr>
        <w:t>допущены подчистки, нарушена нумерация страниц, нарушена порядковая нумерация записей, уполномоченным лицом органа, осуществляющего ведение учета</w:t>
      </w:r>
      <w:r w:rsidR="00F71F5D">
        <w:rPr>
          <w:rFonts w:ascii="Times New Roman" w:eastAsia="Times New Roman" w:hAnsi="Times New Roman" w:cs="Times New Roman"/>
          <w:bCs/>
          <w:sz w:val="24"/>
          <w:szCs w:val="24"/>
          <w:lang w:eastAsia="ru-RU"/>
        </w:rPr>
        <w:t>,</w:t>
      </w:r>
      <w:r w:rsidR="00481AE5" w:rsidRPr="00481AE5">
        <w:rPr>
          <w:rFonts w:ascii="Times New Roman" w:eastAsia="Times New Roman" w:hAnsi="Times New Roman" w:cs="Times New Roman"/>
          <w:bCs/>
          <w:sz w:val="24"/>
          <w:szCs w:val="24"/>
          <w:lang w:eastAsia="ru-RU"/>
        </w:rPr>
        <w:t xml:space="preserve"> не заверены исправления, отсутствует отметка об окончании ведения Книги учета начатой 05.07.2007, оконченной 31.12.2013.</w:t>
      </w:r>
    </w:p>
    <w:p w:rsidR="00A90B84" w:rsidRDefault="009B7CAA" w:rsidP="009B7CAA">
      <w:pPr>
        <w:pStyle w:val="a3"/>
        <w:spacing w:after="0"/>
        <w:ind w:left="0" w:firstLine="709"/>
        <w:jc w:val="both"/>
        <w:rPr>
          <w:rFonts w:ascii="Times New Roman" w:eastAsia="Times New Roman" w:hAnsi="Times New Roman" w:cs="Times New Roman"/>
          <w:bCs/>
          <w:sz w:val="24"/>
          <w:szCs w:val="24"/>
          <w:lang w:eastAsia="ru-RU"/>
        </w:rPr>
      </w:pPr>
      <w:proofErr w:type="gramStart"/>
      <w:r w:rsidRPr="00C670F4">
        <w:rPr>
          <w:rFonts w:ascii="Times New Roman" w:eastAsia="Times New Roman" w:hAnsi="Times New Roman" w:cs="Times New Roman"/>
          <w:bCs/>
          <w:sz w:val="24"/>
          <w:szCs w:val="24"/>
          <w:lang w:eastAsia="ru-RU"/>
        </w:rPr>
        <w:t>Администрацией городского округа муниципального образования – «город Тулун»</w:t>
      </w:r>
      <w:r w:rsidRPr="00364422">
        <w:rPr>
          <w:rFonts w:ascii="Times New Roman" w:eastAsia="Times New Roman" w:hAnsi="Times New Roman" w:cs="Times New Roman"/>
          <w:bCs/>
          <w:sz w:val="24"/>
          <w:szCs w:val="24"/>
          <w:lang w:eastAsia="ru-RU"/>
        </w:rPr>
        <w:t xml:space="preserve"> представлен</w:t>
      </w:r>
      <w:r w:rsidR="004C0600">
        <w:rPr>
          <w:rFonts w:ascii="Times New Roman" w:eastAsia="Times New Roman" w:hAnsi="Times New Roman" w:cs="Times New Roman"/>
          <w:bCs/>
          <w:sz w:val="24"/>
          <w:szCs w:val="24"/>
          <w:lang w:eastAsia="ru-RU"/>
        </w:rPr>
        <w:t>о</w:t>
      </w:r>
      <w:r w:rsidRPr="00364422">
        <w:rPr>
          <w:rFonts w:ascii="Times New Roman" w:eastAsia="Times New Roman" w:hAnsi="Times New Roman" w:cs="Times New Roman"/>
          <w:bCs/>
          <w:sz w:val="24"/>
          <w:szCs w:val="24"/>
          <w:lang w:eastAsia="ru-RU"/>
        </w:rPr>
        <w:t xml:space="preserve"> письменн</w:t>
      </w:r>
      <w:r w:rsidR="004C0600">
        <w:rPr>
          <w:rFonts w:ascii="Times New Roman" w:eastAsia="Times New Roman" w:hAnsi="Times New Roman" w:cs="Times New Roman"/>
          <w:bCs/>
          <w:sz w:val="24"/>
          <w:szCs w:val="24"/>
          <w:lang w:eastAsia="ru-RU"/>
        </w:rPr>
        <w:t>ое</w:t>
      </w:r>
      <w:r w:rsidRPr="00364422">
        <w:rPr>
          <w:rFonts w:ascii="Times New Roman" w:eastAsia="Times New Roman" w:hAnsi="Times New Roman" w:cs="Times New Roman"/>
          <w:bCs/>
          <w:sz w:val="24"/>
          <w:szCs w:val="24"/>
          <w:lang w:eastAsia="ru-RU"/>
        </w:rPr>
        <w:t xml:space="preserve"> пояснени</w:t>
      </w:r>
      <w:r w:rsidR="004C0600">
        <w:rPr>
          <w:rFonts w:ascii="Times New Roman" w:eastAsia="Times New Roman" w:hAnsi="Times New Roman" w:cs="Times New Roman"/>
          <w:bCs/>
          <w:sz w:val="24"/>
          <w:szCs w:val="24"/>
          <w:lang w:eastAsia="ru-RU"/>
        </w:rPr>
        <w:t>е</w:t>
      </w:r>
      <w:r w:rsidRPr="00364422">
        <w:rPr>
          <w:rFonts w:ascii="Times New Roman" w:eastAsia="Times New Roman" w:hAnsi="Times New Roman" w:cs="Times New Roman"/>
          <w:bCs/>
          <w:sz w:val="24"/>
          <w:szCs w:val="24"/>
          <w:lang w:eastAsia="ru-RU"/>
        </w:rPr>
        <w:t xml:space="preserve"> </w:t>
      </w:r>
      <w:r w:rsidR="004C0600" w:rsidRPr="00364422">
        <w:rPr>
          <w:rFonts w:ascii="Times New Roman" w:eastAsia="Times New Roman" w:hAnsi="Times New Roman" w:cs="Times New Roman"/>
          <w:bCs/>
          <w:sz w:val="24"/>
          <w:szCs w:val="24"/>
          <w:lang w:eastAsia="ru-RU"/>
        </w:rPr>
        <w:t xml:space="preserve">от 16.12.2025 </w:t>
      </w:r>
      <w:r w:rsidRPr="00364422">
        <w:rPr>
          <w:rFonts w:ascii="Times New Roman" w:eastAsia="Times New Roman" w:hAnsi="Times New Roman" w:cs="Times New Roman"/>
          <w:bCs/>
          <w:sz w:val="24"/>
          <w:szCs w:val="24"/>
          <w:lang w:eastAsia="ru-RU"/>
        </w:rPr>
        <w:t>№ 16711 о том, что: «подчистки, исправления, записи карандашом, нарушение списка очередности граждан и т.д., в Книге учета граждан в качестве нуждающихся в жилых помещениях, предоставляемых по договорам социального найма за период с 05.04.2007 по 2016 год были допущены сотрудником, который в настоящее время не работает.</w:t>
      </w:r>
      <w:proofErr w:type="gramEnd"/>
      <w:r w:rsidRPr="00364422">
        <w:rPr>
          <w:rFonts w:ascii="Times New Roman" w:eastAsia="Times New Roman" w:hAnsi="Times New Roman" w:cs="Times New Roman"/>
          <w:bCs/>
          <w:sz w:val="24"/>
          <w:szCs w:val="24"/>
          <w:lang w:eastAsia="ru-RU"/>
        </w:rPr>
        <w:t xml:space="preserve"> В связи с чем, пояснить не представляется возможным». </w:t>
      </w:r>
      <w:proofErr w:type="gramStart"/>
      <w:r>
        <w:rPr>
          <w:rFonts w:ascii="Times New Roman" w:eastAsia="Times New Roman" w:hAnsi="Times New Roman" w:cs="Times New Roman"/>
          <w:bCs/>
          <w:sz w:val="24"/>
          <w:szCs w:val="24"/>
          <w:lang w:eastAsia="ru-RU"/>
        </w:rPr>
        <w:t>Н</w:t>
      </w:r>
      <w:r w:rsidRPr="00230030">
        <w:rPr>
          <w:rFonts w:ascii="Times New Roman" w:eastAsia="Times New Roman" w:hAnsi="Times New Roman" w:cs="Times New Roman"/>
          <w:bCs/>
          <w:sz w:val="24"/>
          <w:szCs w:val="24"/>
          <w:lang w:eastAsia="ru-RU"/>
        </w:rPr>
        <w:t>ачиная с 2016 года</w:t>
      </w:r>
      <w:r w:rsidRPr="00364422">
        <w:rPr>
          <w:rFonts w:ascii="Times New Roman" w:eastAsia="Times New Roman" w:hAnsi="Times New Roman" w:cs="Times New Roman"/>
          <w:bCs/>
          <w:sz w:val="24"/>
          <w:szCs w:val="24"/>
          <w:lang w:eastAsia="ru-RU"/>
        </w:rPr>
        <w:t xml:space="preserve"> порядковые номера обведены карандашом, у</w:t>
      </w:r>
      <w:proofErr w:type="gramEnd"/>
      <w:r w:rsidRPr="00364422">
        <w:rPr>
          <w:rFonts w:ascii="Times New Roman" w:eastAsia="Times New Roman" w:hAnsi="Times New Roman" w:cs="Times New Roman"/>
          <w:bCs/>
          <w:sz w:val="24"/>
          <w:szCs w:val="24"/>
          <w:lang w:eastAsia="ru-RU"/>
        </w:rPr>
        <w:t xml:space="preserve"> тех граждан, которые были сняты с учета, нарушения связанные с исправлениями и нумерацией обязуются устранить</w:t>
      </w:r>
      <w:r w:rsidR="004C0600">
        <w:rPr>
          <w:rFonts w:ascii="Times New Roman" w:eastAsia="Times New Roman" w:hAnsi="Times New Roman" w:cs="Times New Roman"/>
          <w:bCs/>
          <w:sz w:val="24"/>
          <w:szCs w:val="24"/>
          <w:lang w:eastAsia="ru-RU"/>
        </w:rPr>
        <w:t>.</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C35989">
        <w:rPr>
          <w:rFonts w:ascii="Times New Roman" w:eastAsia="Times New Roman" w:hAnsi="Times New Roman" w:cs="Times New Roman"/>
          <w:bCs/>
          <w:sz w:val="24"/>
          <w:szCs w:val="24"/>
          <w:lang w:eastAsia="ru-RU"/>
        </w:rPr>
        <w:t>Статьей 7 Закона Иркутской области от 17.12.2008 № 127 – ОЗ предусмотрен порядок сохранение за гражданами права состоять на учете:</w:t>
      </w:r>
    </w:p>
    <w:p w:rsidR="009B7CAA" w:rsidRPr="00A608CF" w:rsidRDefault="009B7CAA" w:rsidP="009B7CAA">
      <w:pPr>
        <w:spacing w:after="0"/>
        <w:ind w:firstLine="709"/>
        <w:jc w:val="both"/>
        <w:rPr>
          <w:rFonts w:ascii="Times New Roman" w:eastAsia="Times New Roman" w:hAnsi="Times New Roman" w:cs="Times New Roman"/>
          <w:bCs/>
          <w:sz w:val="24"/>
          <w:szCs w:val="24"/>
          <w:lang w:eastAsia="ru-RU"/>
        </w:rPr>
      </w:pPr>
      <w:r w:rsidRPr="00A608CF">
        <w:rPr>
          <w:rFonts w:ascii="Times New Roman" w:eastAsia="Times New Roman" w:hAnsi="Times New Roman" w:cs="Times New Roman"/>
          <w:bCs/>
          <w:sz w:val="24"/>
          <w:szCs w:val="24"/>
          <w:lang w:eastAsia="ru-RU"/>
        </w:rPr>
        <w:t>1. Право состоять на учете сохраняется за гражданами до получения ими жилых помещений по договорам социального найма или до выявления предусмотренных Жилищным кодексом Российской Федерации оснований снятия их с учета.</w:t>
      </w:r>
    </w:p>
    <w:p w:rsidR="009B7CAA" w:rsidRPr="007810AD" w:rsidRDefault="009B7CAA" w:rsidP="009B7CAA">
      <w:pPr>
        <w:spacing w:after="0"/>
        <w:ind w:firstLine="709"/>
        <w:jc w:val="both"/>
        <w:rPr>
          <w:rFonts w:ascii="Times New Roman" w:eastAsia="Times New Roman" w:hAnsi="Times New Roman" w:cs="Times New Roman"/>
          <w:bCs/>
          <w:sz w:val="24"/>
          <w:szCs w:val="24"/>
          <w:lang w:eastAsia="ru-RU"/>
        </w:rPr>
      </w:pPr>
      <w:r w:rsidRPr="00A608CF">
        <w:rPr>
          <w:rFonts w:ascii="Times New Roman" w:eastAsia="Times New Roman" w:hAnsi="Times New Roman" w:cs="Times New Roman"/>
          <w:bCs/>
          <w:sz w:val="24"/>
          <w:szCs w:val="24"/>
          <w:lang w:eastAsia="ru-RU"/>
        </w:rPr>
        <w:lastRenderedPageBreak/>
        <w:t xml:space="preserve">2. </w:t>
      </w:r>
      <w:r w:rsidRPr="007810AD">
        <w:rPr>
          <w:rFonts w:ascii="Times New Roman" w:eastAsia="Times New Roman" w:hAnsi="Times New Roman" w:cs="Times New Roman"/>
          <w:bCs/>
          <w:sz w:val="24"/>
          <w:szCs w:val="24"/>
          <w:lang w:eastAsia="ru-RU"/>
        </w:rPr>
        <w:t>Гражданин, принятый на учет, обязан ежегодно письменно извещать орган, осуществляющий ведение учета, в случае изменения сведений, содержащихся в документах, подтверждающих право граждан состоять на учете.</w:t>
      </w:r>
    </w:p>
    <w:p w:rsidR="009B7CAA" w:rsidRPr="00A608CF" w:rsidRDefault="009B7CAA" w:rsidP="009B7CAA">
      <w:pPr>
        <w:spacing w:after="0"/>
        <w:ind w:firstLine="709"/>
        <w:jc w:val="both"/>
        <w:rPr>
          <w:rFonts w:ascii="Times New Roman" w:eastAsia="Times New Roman" w:hAnsi="Times New Roman" w:cs="Times New Roman"/>
          <w:bCs/>
          <w:sz w:val="24"/>
          <w:szCs w:val="24"/>
          <w:lang w:eastAsia="ru-RU"/>
        </w:rPr>
      </w:pPr>
      <w:r w:rsidRPr="00A608CF">
        <w:rPr>
          <w:rFonts w:ascii="Times New Roman" w:eastAsia="Times New Roman" w:hAnsi="Times New Roman" w:cs="Times New Roman"/>
          <w:bCs/>
          <w:sz w:val="24"/>
          <w:szCs w:val="24"/>
          <w:lang w:eastAsia="ru-RU"/>
        </w:rPr>
        <w:t>3. Орган, осуществляющий ведение учета, в течение 30 календарных дней со дня получения информации об изменении сведений, содержащихся в документах, подтверждающих право граждан состоять на учете, проводит проверку соответствующих сведений и проверку права гражданина состоять на учете с учетом полученной информации.</w:t>
      </w:r>
    </w:p>
    <w:p w:rsidR="009B7CAA" w:rsidRPr="007810AD" w:rsidRDefault="009B7CAA" w:rsidP="009B7CAA">
      <w:pPr>
        <w:spacing w:after="0"/>
        <w:ind w:firstLine="709"/>
        <w:jc w:val="both"/>
        <w:rPr>
          <w:rFonts w:ascii="Times New Roman" w:eastAsia="Times New Roman" w:hAnsi="Times New Roman" w:cs="Times New Roman"/>
          <w:bCs/>
          <w:sz w:val="24"/>
          <w:szCs w:val="24"/>
          <w:lang w:eastAsia="ru-RU"/>
        </w:rPr>
      </w:pPr>
      <w:r w:rsidRPr="007810AD">
        <w:rPr>
          <w:rFonts w:ascii="Times New Roman" w:eastAsia="Times New Roman" w:hAnsi="Times New Roman" w:cs="Times New Roman"/>
          <w:bCs/>
          <w:sz w:val="24"/>
          <w:szCs w:val="24"/>
          <w:lang w:eastAsia="ru-RU"/>
        </w:rPr>
        <w:t>Информация об изменении сведений, содержащихся в документах, подтверждающих право граждан состоять на учете, вносится в Книгу учета.</w:t>
      </w:r>
    </w:p>
    <w:p w:rsidR="009B7CAA" w:rsidRPr="007810AD" w:rsidRDefault="009B7CAA" w:rsidP="009B7CAA">
      <w:pPr>
        <w:spacing w:after="0"/>
        <w:ind w:firstLine="709"/>
        <w:jc w:val="both"/>
        <w:rPr>
          <w:rFonts w:ascii="Times New Roman" w:eastAsia="Times New Roman" w:hAnsi="Times New Roman" w:cs="Times New Roman"/>
          <w:bCs/>
          <w:sz w:val="24"/>
          <w:szCs w:val="24"/>
          <w:lang w:eastAsia="ru-RU"/>
        </w:rPr>
      </w:pPr>
      <w:r w:rsidRPr="00A608CF">
        <w:rPr>
          <w:rFonts w:ascii="Times New Roman" w:eastAsia="Times New Roman" w:hAnsi="Times New Roman" w:cs="Times New Roman"/>
          <w:bCs/>
          <w:sz w:val="24"/>
          <w:szCs w:val="24"/>
          <w:lang w:eastAsia="ru-RU"/>
        </w:rPr>
        <w:t>4</w:t>
      </w:r>
      <w:r w:rsidRPr="007810AD">
        <w:rPr>
          <w:rFonts w:ascii="Times New Roman" w:eastAsia="Times New Roman" w:hAnsi="Times New Roman" w:cs="Times New Roman"/>
          <w:bCs/>
          <w:sz w:val="24"/>
          <w:szCs w:val="24"/>
          <w:lang w:eastAsia="ru-RU"/>
        </w:rPr>
        <w:t xml:space="preserve">. </w:t>
      </w:r>
      <w:proofErr w:type="gramStart"/>
      <w:r w:rsidRPr="007810AD">
        <w:rPr>
          <w:rFonts w:ascii="Times New Roman" w:eastAsia="Times New Roman" w:hAnsi="Times New Roman" w:cs="Times New Roman"/>
          <w:bCs/>
          <w:sz w:val="24"/>
          <w:szCs w:val="24"/>
          <w:lang w:eastAsia="ru-RU"/>
        </w:rPr>
        <w:t>Орган, осуществляющий ведение учета, раз в три года проводит проверку права граждан состоять на учете путем направления запросов о предоставлении документов и (или) информации,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 в соответствии с законодательством.</w:t>
      </w:r>
      <w:proofErr w:type="gramEnd"/>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A608CF">
        <w:rPr>
          <w:rFonts w:ascii="Times New Roman" w:eastAsia="Times New Roman" w:hAnsi="Times New Roman" w:cs="Times New Roman"/>
          <w:bCs/>
          <w:sz w:val="24"/>
          <w:szCs w:val="24"/>
          <w:lang w:eastAsia="ru-RU"/>
        </w:rPr>
        <w:t xml:space="preserve">5. </w:t>
      </w:r>
      <w:proofErr w:type="gramStart"/>
      <w:r w:rsidRPr="00A608CF">
        <w:rPr>
          <w:rFonts w:ascii="Times New Roman" w:eastAsia="Times New Roman" w:hAnsi="Times New Roman" w:cs="Times New Roman"/>
          <w:bCs/>
          <w:sz w:val="24"/>
          <w:szCs w:val="24"/>
          <w:lang w:eastAsia="ru-RU"/>
        </w:rPr>
        <w:t>По результатам проведения проверки права граждан состоять на учете и при выявлении предусмотренных Жилищным кодексом Российской Федерации оснований для снятия гражданина с учета орган, осуществляющий ведение учета, принимает решение о снятии гражданина с учета, осуществляет выдачу или направление указанного решения гражданину, в отношении которого принято такое решение, в порядке и сроки, установленные Жилищным кодексом Российской Федерации.</w:t>
      </w:r>
      <w:proofErr w:type="gramEnd"/>
    </w:p>
    <w:p w:rsidR="009B7CAA" w:rsidRPr="00144709" w:rsidRDefault="009B7CAA" w:rsidP="009B7CAA">
      <w:pPr>
        <w:spacing w:after="0"/>
        <w:ind w:firstLine="709"/>
        <w:jc w:val="both"/>
        <w:rPr>
          <w:rFonts w:ascii="Times New Roman" w:eastAsia="Times New Roman" w:hAnsi="Times New Roman" w:cs="Times New Roman"/>
          <w:bCs/>
          <w:sz w:val="24"/>
          <w:szCs w:val="24"/>
          <w:lang w:eastAsia="ru-RU"/>
        </w:rPr>
      </w:pPr>
      <w:r w:rsidRPr="00144709">
        <w:rPr>
          <w:rFonts w:ascii="Times New Roman" w:eastAsia="Times New Roman" w:hAnsi="Times New Roman" w:cs="Times New Roman"/>
          <w:bCs/>
          <w:sz w:val="24"/>
          <w:szCs w:val="24"/>
          <w:lang w:eastAsia="ru-RU"/>
        </w:rPr>
        <w:t xml:space="preserve">Снятие граждан с учета в качестве нуждающихся в жилых помещениях </w:t>
      </w:r>
      <w:r>
        <w:rPr>
          <w:rFonts w:ascii="Times New Roman" w:eastAsia="Times New Roman" w:hAnsi="Times New Roman" w:cs="Times New Roman"/>
          <w:bCs/>
          <w:sz w:val="24"/>
          <w:szCs w:val="24"/>
          <w:lang w:eastAsia="ru-RU"/>
        </w:rPr>
        <w:t>предусмотрено с</w:t>
      </w:r>
      <w:r w:rsidRPr="00144709">
        <w:rPr>
          <w:rFonts w:ascii="Times New Roman" w:eastAsia="Times New Roman" w:hAnsi="Times New Roman" w:cs="Times New Roman"/>
          <w:bCs/>
          <w:sz w:val="24"/>
          <w:szCs w:val="24"/>
          <w:lang w:eastAsia="ru-RU"/>
        </w:rPr>
        <w:t>тать</w:t>
      </w:r>
      <w:r>
        <w:rPr>
          <w:rFonts w:ascii="Times New Roman" w:eastAsia="Times New Roman" w:hAnsi="Times New Roman" w:cs="Times New Roman"/>
          <w:bCs/>
          <w:sz w:val="24"/>
          <w:szCs w:val="24"/>
          <w:lang w:eastAsia="ru-RU"/>
        </w:rPr>
        <w:t xml:space="preserve">ей </w:t>
      </w:r>
      <w:r w:rsidRPr="00144709">
        <w:rPr>
          <w:rFonts w:ascii="Times New Roman" w:eastAsia="Times New Roman" w:hAnsi="Times New Roman" w:cs="Times New Roman"/>
          <w:bCs/>
          <w:sz w:val="24"/>
          <w:szCs w:val="24"/>
          <w:lang w:eastAsia="ru-RU"/>
        </w:rPr>
        <w:t>56</w:t>
      </w:r>
      <w:r>
        <w:rPr>
          <w:rFonts w:ascii="Times New Roman" w:eastAsia="Times New Roman" w:hAnsi="Times New Roman" w:cs="Times New Roman"/>
          <w:bCs/>
          <w:sz w:val="24"/>
          <w:szCs w:val="24"/>
          <w:lang w:eastAsia="ru-RU"/>
        </w:rPr>
        <w:t xml:space="preserve"> ЖК РФ:</w:t>
      </w:r>
    </w:p>
    <w:p w:rsidR="009B7CAA" w:rsidRPr="00144709" w:rsidRDefault="009B7CAA" w:rsidP="009B7CAA">
      <w:pPr>
        <w:spacing w:after="0"/>
        <w:ind w:firstLine="709"/>
        <w:jc w:val="both"/>
        <w:rPr>
          <w:rFonts w:ascii="Times New Roman" w:eastAsia="Times New Roman" w:hAnsi="Times New Roman" w:cs="Times New Roman"/>
          <w:bCs/>
          <w:sz w:val="24"/>
          <w:szCs w:val="24"/>
          <w:lang w:eastAsia="ru-RU"/>
        </w:rPr>
      </w:pPr>
      <w:r w:rsidRPr="00144709">
        <w:rPr>
          <w:rFonts w:ascii="Times New Roman" w:eastAsia="Times New Roman" w:hAnsi="Times New Roman" w:cs="Times New Roman"/>
          <w:bCs/>
          <w:sz w:val="24"/>
          <w:szCs w:val="24"/>
          <w:lang w:eastAsia="ru-RU"/>
        </w:rPr>
        <w:t xml:space="preserve">1. </w:t>
      </w:r>
      <w:proofErr w:type="gramStart"/>
      <w:r w:rsidRPr="00144709">
        <w:rPr>
          <w:rFonts w:ascii="Times New Roman" w:eastAsia="Times New Roman" w:hAnsi="Times New Roman" w:cs="Times New Roman"/>
          <w:bCs/>
          <w:sz w:val="24"/>
          <w:szCs w:val="24"/>
          <w:lang w:eastAsia="ru-RU"/>
        </w:rPr>
        <w:t>Граждане снимаются с учета в качестве нуждающихся в жилых помещениях в случае:</w:t>
      </w:r>
      <w:proofErr w:type="gramEnd"/>
    </w:p>
    <w:p w:rsidR="009B7CAA" w:rsidRPr="00144709" w:rsidRDefault="009B7CAA" w:rsidP="009B7CAA">
      <w:pPr>
        <w:spacing w:after="0"/>
        <w:ind w:firstLine="709"/>
        <w:jc w:val="both"/>
        <w:rPr>
          <w:rFonts w:ascii="Times New Roman" w:eastAsia="Times New Roman" w:hAnsi="Times New Roman" w:cs="Times New Roman"/>
          <w:bCs/>
          <w:sz w:val="24"/>
          <w:szCs w:val="24"/>
          <w:lang w:eastAsia="ru-RU"/>
        </w:rPr>
      </w:pPr>
      <w:r w:rsidRPr="00144709">
        <w:rPr>
          <w:rFonts w:ascii="Times New Roman" w:eastAsia="Times New Roman" w:hAnsi="Times New Roman" w:cs="Times New Roman"/>
          <w:bCs/>
          <w:sz w:val="24"/>
          <w:szCs w:val="24"/>
          <w:lang w:eastAsia="ru-RU"/>
        </w:rPr>
        <w:t>1) подачи ими по месту учета заявления о снятии с учета;</w:t>
      </w:r>
    </w:p>
    <w:p w:rsidR="009B7CAA" w:rsidRPr="00144709" w:rsidRDefault="009B7CAA" w:rsidP="009B7CAA">
      <w:pPr>
        <w:spacing w:after="0"/>
        <w:ind w:firstLine="709"/>
        <w:jc w:val="both"/>
        <w:rPr>
          <w:rFonts w:ascii="Times New Roman" w:eastAsia="Times New Roman" w:hAnsi="Times New Roman" w:cs="Times New Roman"/>
          <w:bCs/>
          <w:sz w:val="24"/>
          <w:szCs w:val="24"/>
          <w:lang w:eastAsia="ru-RU"/>
        </w:rPr>
      </w:pPr>
      <w:r w:rsidRPr="00144709">
        <w:rPr>
          <w:rFonts w:ascii="Times New Roman" w:eastAsia="Times New Roman" w:hAnsi="Times New Roman" w:cs="Times New Roman"/>
          <w:bCs/>
          <w:sz w:val="24"/>
          <w:szCs w:val="24"/>
          <w:lang w:eastAsia="ru-RU"/>
        </w:rPr>
        <w:t>2) утраты ими оснований, дающих им право на получение жилого помещения по договору социального найма;</w:t>
      </w:r>
    </w:p>
    <w:p w:rsidR="009B7CAA" w:rsidRPr="00144709" w:rsidRDefault="009B7CAA" w:rsidP="009B7CAA">
      <w:pPr>
        <w:spacing w:after="0"/>
        <w:ind w:firstLine="709"/>
        <w:jc w:val="both"/>
        <w:rPr>
          <w:rFonts w:ascii="Times New Roman" w:eastAsia="Times New Roman" w:hAnsi="Times New Roman" w:cs="Times New Roman"/>
          <w:bCs/>
          <w:sz w:val="24"/>
          <w:szCs w:val="24"/>
          <w:lang w:eastAsia="ru-RU"/>
        </w:rPr>
      </w:pPr>
      <w:r w:rsidRPr="00144709">
        <w:rPr>
          <w:rFonts w:ascii="Times New Roman" w:eastAsia="Times New Roman" w:hAnsi="Times New Roman" w:cs="Times New Roman"/>
          <w:bCs/>
          <w:sz w:val="24"/>
          <w:szCs w:val="24"/>
          <w:lang w:eastAsia="ru-RU"/>
        </w:rP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9B7CAA" w:rsidRPr="00144709" w:rsidRDefault="009B7CAA" w:rsidP="009B7CAA">
      <w:pPr>
        <w:spacing w:after="0"/>
        <w:ind w:firstLine="709"/>
        <w:jc w:val="both"/>
        <w:rPr>
          <w:rFonts w:ascii="Times New Roman" w:eastAsia="Times New Roman" w:hAnsi="Times New Roman" w:cs="Times New Roman"/>
          <w:bCs/>
          <w:sz w:val="24"/>
          <w:szCs w:val="24"/>
          <w:lang w:eastAsia="ru-RU"/>
        </w:rPr>
      </w:pPr>
      <w:r w:rsidRPr="00144709">
        <w:rPr>
          <w:rFonts w:ascii="Times New Roman" w:eastAsia="Times New Roman" w:hAnsi="Times New Roman" w:cs="Times New Roman"/>
          <w:bCs/>
          <w:sz w:val="24"/>
          <w:szCs w:val="24"/>
          <w:lang w:eastAsia="ru-RU"/>
        </w:rP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9B7CAA" w:rsidRPr="00144709" w:rsidRDefault="009B7CAA" w:rsidP="009B7CAA">
      <w:pPr>
        <w:spacing w:after="0"/>
        <w:ind w:firstLine="709"/>
        <w:jc w:val="both"/>
        <w:rPr>
          <w:rFonts w:ascii="Times New Roman" w:eastAsia="Times New Roman" w:hAnsi="Times New Roman" w:cs="Times New Roman"/>
          <w:bCs/>
          <w:sz w:val="24"/>
          <w:szCs w:val="24"/>
          <w:lang w:eastAsia="ru-RU"/>
        </w:rPr>
      </w:pPr>
      <w:r w:rsidRPr="00144709">
        <w:rPr>
          <w:rFonts w:ascii="Times New Roman" w:eastAsia="Times New Roman" w:hAnsi="Times New Roman" w:cs="Times New Roman"/>
          <w:bCs/>
          <w:sz w:val="24"/>
          <w:szCs w:val="24"/>
          <w:lang w:eastAsia="ru-RU"/>
        </w:rP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144709">
        <w:rPr>
          <w:rFonts w:ascii="Times New Roman" w:eastAsia="Times New Roman" w:hAnsi="Times New Roman" w:cs="Times New Roman"/>
          <w:bCs/>
          <w:sz w:val="24"/>
          <w:szCs w:val="24"/>
          <w:lang w:eastAsia="ru-RU"/>
        </w:rPr>
        <w:t xml:space="preserve">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w:t>
      </w:r>
      <w:r w:rsidRPr="00144709">
        <w:rPr>
          <w:rFonts w:ascii="Times New Roman" w:eastAsia="Times New Roman" w:hAnsi="Times New Roman" w:cs="Times New Roman"/>
          <w:bCs/>
          <w:sz w:val="24"/>
          <w:szCs w:val="24"/>
          <w:lang w:eastAsia="ru-RU"/>
        </w:rPr>
        <w:lastRenderedPageBreak/>
        <w:t>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9B7CAA" w:rsidRPr="000D5904"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В ходе контрольного мероприятия на предмет соблюдения </w:t>
      </w:r>
      <w:r w:rsidRPr="00D20F63">
        <w:rPr>
          <w:rFonts w:ascii="Times New Roman" w:eastAsia="Times New Roman" w:hAnsi="Times New Roman" w:cs="Times New Roman"/>
          <w:bCs/>
          <w:sz w:val="24"/>
          <w:szCs w:val="24"/>
          <w:lang w:eastAsia="ru-RU"/>
        </w:rPr>
        <w:t>Администрацией городского округа муниципального образования – «город Тулун»</w:t>
      </w:r>
      <w:r>
        <w:rPr>
          <w:rFonts w:ascii="Times New Roman" w:eastAsia="Times New Roman" w:hAnsi="Times New Roman" w:cs="Times New Roman"/>
          <w:bCs/>
          <w:sz w:val="24"/>
          <w:szCs w:val="24"/>
          <w:lang w:eastAsia="ru-RU"/>
        </w:rPr>
        <w:t xml:space="preserve"> </w:t>
      </w:r>
      <w:r w:rsidRPr="0033379B">
        <w:rPr>
          <w:rFonts w:ascii="Times New Roman" w:eastAsia="Times New Roman" w:hAnsi="Times New Roman" w:cs="Times New Roman"/>
          <w:bCs/>
          <w:sz w:val="24"/>
          <w:szCs w:val="24"/>
          <w:lang w:eastAsia="ru-RU"/>
        </w:rPr>
        <w:t>статьи 7 Закона Иркутской области от 17.12.2008 № 127 – ОЗ</w:t>
      </w:r>
      <w:r>
        <w:rPr>
          <w:rFonts w:ascii="Times New Roman" w:eastAsia="Times New Roman" w:hAnsi="Times New Roman" w:cs="Times New Roman"/>
          <w:bCs/>
          <w:sz w:val="24"/>
          <w:szCs w:val="24"/>
          <w:lang w:eastAsia="ru-RU"/>
        </w:rPr>
        <w:t xml:space="preserve"> проведена выборочная проверка шести учетных дел граждан </w:t>
      </w:r>
      <w:r w:rsidRPr="0033379B">
        <w:rPr>
          <w:rFonts w:ascii="Times New Roman" w:eastAsia="Times New Roman" w:hAnsi="Times New Roman" w:cs="Times New Roman"/>
          <w:bCs/>
          <w:sz w:val="24"/>
          <w:szCs w:val="24"/>
          <w:lang w:eastAsia="ru-RU"/>
        </w:rPr>
        <w:t>состоящих на учете  в качестве нуждающихся в жилых помещениях, предоставляемых по договорам социального найма</w:t>
      </w:r>
      <w:r>
        <w:rPr>
          <w:rFonts w:ascii="Times New Roman" w:eastAsia="Times New Roman" w:hAnsi="Times New Roman" w:cs="Times New Roman"/>
          <w:bCs/>
          <w:sz w:val="24"/>
          <w:szCs w:val="24"/>
          <w:lang w:eastAsia="ru-RU"/>
        </w:rPr>
        <w:t xml:space="preserve">м по результатам которой установлено одно </w:t>
      </w:r>
      <w:r w:rsidRPr="00481AE5">
        <w:rPr>
          <w:rFonts w:ascii="Times New Roman" w:eastAsia="Times New Roman" w:hAnsi="Times New Roman" w:cs="Times New Roman"/>
          <w:b/>
          <w:bCs/>
          <w:sz w:val="24"/>
          <w:szCs w:val="24"/>
          <w:lang w:eastAsia="ru-RU"/>
        </w:rPr>
        <w:t>нарушение</w:t>
      </w:r>
      <w:r>
        <w:rPr>
          <w:rFonts w:ascii="Times New Roman" w:eastAsia="Times New Roman" w:hAnsi="Times New Roman" w:cs="Times New Roman"/>
          <w:bCs/>
          <w:sz w:val="24"/>
          <w:szCs w:val="24"/>
          <w:lang w:eastAsia="ru-RU"/>
        </w:rPr>
        <w:t xml:space="preserve">: </w:t>
      </w:r>
      <w:proofErr w:type="gramEnd"/>
    </w:p>
    <w:p w:rsidR="009B7CAA" w:rsidRPr="00CA72CC"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sidRPr="00CA72CC">
        <w:rPr>
          <w:rFonts w:ascii="Times New Roman" w:eastAsia="Times New Roman" w:hAnsi="Times New Roman" w:cs="Times New Roman"/>
          <w:bCs/>
          <w:sz w:val="24"/>
          <w:szCs w:val="24"/>
          <w:lang w:eastAsia="ru-RU"/>
        </w:rPr>
        <w:t>- учетное дело № 672н: гражданин на основании заявления от 21.05.2013 года принят на учет, в качестве нуждающегося в жилом помещении.</w:t>
      </w:r>
      <w:proofErr w:type="gramEnd"/>
      <w:r w:rsidRPr="00CA72CC">
        <w:rPr>
          <w:rFonts w:ascii="Times New Roman" w:eastAsia="Times New Roman" w:hAnsi="Times New Roman" w:cs="Times New Roman"/>
          <w:bCs/>
          <w:sz w:val="24"/>
          <w:szCs w:val="24"/>
          <w:lang w:eastAsia="ru-RU"/>
        </w:rPr>
        <w:t xml:space="preserve"> За 12 лет с момента постановки на учет, гражданином не предоставлялись сведения об изменениях,  содержащихся в документах, подтверждающих право гражданина состоять на учете.</w:t>
      </w:r>
    </w:p>
    <w:p w:rsidR="009B7CAA" w:rsidRPr="00481AE5" w:rsidRDefault="009B7CAA" w:rsidP="009B7CAA">
      <w:pPr>
        <w:spacing w:after="0"/>
        <w:ind w:firstLine="709"/>
        <w:jc w:val="both"/>
        <w:rPr>
          <w:rFonts w:ascii="Times New Roman" w:eastAsia="Times New Roman" w:hAnsi="Times New Roman" w:cs="Times New Roman"/>
          <w:bCs/>
          <w:sz w:val="24"/>
          <w:szCs w:val="24"/>
          <w:lang w:eastAsia="ru-RU"/>
        </w:rPr>
      </w:pPr>
      <w:r w:rsidRPr="00481AE5">
        <w:rPr>
          <w:rFonts w:ascii="Times New Roman" w:eastAsia="Times New Roman" w:hAnsi="Times New Roman" w:cs="Times New Roman"/>
          <w:b/>
          <w:bCs/>
          <w:sz w:val="24"/>
          <w:szCs w:val="24"/>
          <w:lang w:eastAsia="ru-RU"/>
        </w:rPr>
        <w:t xml:space="preserve"> В нарушение</w:t>
      </w:r>
      <w:r w:rsidRPr="00481AE5">
        <w:rPr>
          <w:rFonts w:ascii="Times New Roman" w:eastAsia="Times New Roman" w:hAnsi="Times New Roman" w:cs="Times New Roman"/>
          <w:bCs/>
          <w:sz w:val="24"/>
          <w:szCs w:val="24"/>
          <w:lang w:eastAsia="ru-RU"/>
        </w:rPr>
        <w:t xml:space="preserve"> пункта 4 статьи 7 Закона Иркутской области от 17.12.2008 № 127 – ОЗ Администрацией городского округа муниципального образования – «город Тулун»  в соответствии с законодательством не проводилась раз в три года проверка права гражданина состоять на учете. </w:t>
      </w:r>
    </w:p>
    <w:p w:rsidR="009B7CAA" w:rsidRPr="00CA72CC" w:rsidRDefault="009B7CAA" w:rsidP="009B7CAA">
      <w:pPr>
        <w:spacing w:after="0"/>
        <w:ind w:firstLine="709"/>
        <w:jc w:val="both"/>
        <w:rPr>
          <w:rFonts w:ascii="Times New Roman" w:eastAsia="Times New Roman" w:hAnsi="Times New Roman" w:cs="Times New Roman"/>
          <w:bCs/>
          <w:sz w:val="24"/>
          <w:szCs w:val="24"/>
          <w:lang w:eastAsia="ru-RU"/>
        </w:rPr>
      </w:pPr>
      <w:r w:rsidRPr="00CA72CC">
        <w:rPr>
          <w:rFonts w:ascii="Times New Roman" w:eastAsia="Times New Roman" w:hAnsi="Times New Roman" w:cs="Times New Roman"/>
          <w:bCs/>
          <w:sz w:val="24"/>
          <w:szCs w:val="24"/>
          <w:lang w:eastAsia="ru-RU"/>
        </w:rPr>
        <w:t xml:space="preserve">В ходе анализа учетного дела № 900/258 установлено: </w:t>
      </w:r>
    </w:p>
    <w:p w:rsidR="009B7CAA" w:rsidRPr="00CA72CC"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sidRPr="00CA72CC">
        <w:rPr>
          <w:rFonts w:ascii="Times New Roman" w:eastAsia="Times New Roman" w:hAnsi="Times New Roman" w:cs="Times New Roman"/>
          <w:bCs/>
          <w:sz w:val="24"/>
          <w:szCs w:val="24"/>
          <w:lang w:eastAsia="ru-RU"/>
        </w:rPr>
        <w:t>•</w:t>
      </w:r>
      <w:r w:rsidRPr="00CA72CC">
        <w:rPr>
          <w:rFonts w:ascii="Times New Roman" w:eastAsia="Times New Roman" w:hAnsi="Times New Roman" w:cs="Times New Roman"/>
          <w:bCs/>
          <w:sz w:val="24"/>
          <w:szCs w:val="24"/>
          <w:lang w:eastAsia="ru-RU"/>
        </w:rPr>
        <w:tab/>
        <w:t>гражданин на основании заявления от 21.02.1990 года принят на учет, в качестве нуждающегося в жилом помещении в первоочередном порядке, в связи с тем, что данный гражданин является многодетным родителем и проживает в не пригодном для проживания помещении по адресу:</w:t>
      </w:r>
      <w:proofErr w:type="gramEnd"/>
      <w:r w:rsidRPr="00CA72CC">
        <w:rPr>
          <w:rFonts w:ascii="Times New Roman" w:eastAsia="Times New Roman" w:hAnsi="Times New Roman" w:cs="Times New Roman"/>
          <w:bCs/>
          <w:sz w:val="24"/>
          <w:szCs w:val="24"/>
          <w:lang w:eastAsia="ru-RU"/>
        </w:rPr>
        <w:t xml:space="preserve"> </w:t>
      </w:r>
      <w:proofErr w:type="spellStart"/>
      <w:r w:rsidRPr="00CA72CC">
        <w:rPr>
          <w:rFonts w:ascii="Times New Roman" w:eastAsia="Times New Roman" w:hAnsi="Times New Roman" w:cs="Times New Roman"/>
          <w:bCs/>
          <w:sz w:val="24"/>
          <w:szCs w:val="24"/>
          <w:lang w:eastAsia="ru-RU"/>
        </w:rPr>
        <w:t>Заготзерно</w:t>
      </w:r>
      <w:proofErr w:type="spellEnd"/>
      <w:r w:rsidRPr="00CA72CC">
        <w:rPr>
          <w:rFonts w:ascii="Times New Roman" w:eastAsia="Times New Roman" w:hAnsi="Times New Roman" w:cs="Times New Roman"/>
          <w:bCs/>
          <w:sz w:val="24"/>
          <w:szCs w:val="24"/>
          <w:lang w:eastAsia="ru-RU"/>
        </w:rPr>
        <w:t>, пер. Элеваторный, дом 27;</w:t>
      </w:r>
    </w:p>
    <w:p w:rsidR="009B7CAA" w:rsidRPr="00CA72CC" w:rsidRDefault="009B7CAA" w:rsidP="009B7CAA">
      <w:pPr>
        <w:spacing w:after="0"/>
        <w:ind w:firstLine="709"/>
        <w:jc w:val="both"/>
        <w:rPr>
          <w:rFonts w:ascii="Times New Roman" w:eastAsia="Times New Roman" w:hAnsi="Times New Roman" w:cs="Times New Roman"/>
          <w:bCs/>
          <w:sz w:val="24"/>
          <w:szCs w:val="24"/>
          <w:lang w:eastAsia="ru-RU"/>
        </w:rPr>
      </w:pPr>
      <w:r w:rsidRPr="00CA72CC">
        <w:rPr>
          <w:rFonts w:ascii="Times New Roman" w:eastAsia="Times New Roman" w:hAnsi="Times New Roman" w:cs="Times New Roman"/>
          <w:bCs/>
          <w:sz w:val="24"/>
          <w:szCs w:val="24"/>
          <w:lang w:eastAsia="ru-RU"/>
        </w:rPr>
        <w:t>•</w:t>
      </w:r>
      <w:r w:rsidRPr="00CA72CC">
        <w:rPr>
          <w:rFonts w:ascii="Times New Roman" w:eastAsia="Times New Roman" w:hAnsi="Times New Roman" w:cs="Times New Roman"/>
          <w:bCs/>
          <w:sz w:val="24"/>
          <w:szCs w:val="24"/>
          <w:lang w:eastAsia="ru-RU"/>
        </w:rPr>
        <w:tab/>
        <w:t>28.05.2009 согласно Выписке из протокола № 5 заседания жилищной комиссии администрации города Тулуна гражданин исключен из первоочередной очереди нуждающихся в жилых помещениях, как утративший основание – многодетный гражданин: «по состоянию на 1 мая 2009 года возраст её детей 31, 29, 25, 20, 13 лет»;</w:t>
      </w:r>
    </w:p>
    <w:p w:rsidR="009B7CAA" w:rsidRPr="00CA72CC"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sidRPr="00CA72CC">
        <w:rPr>
          <w:rFonts w:ascii="Times New Roman" w:eastAsia="Times New Roman" w:hAnsi="Times New Roman" w:cs="Times New Roman"/>
          <w:bCs/>
          <w:sz w:val="24"/>
          <w:szCs w:val="24"/>
          <w:lang w:eastAsia="ru-RU"/>
        </w:rPr>
        <w:t>•</w:t>
      </w:r>
      <w:r w:rsidRPr="00CA72CC">
        <w:rPr>
          <w:rFonts w:ascii="Times New Roman" w:eastAsia="Times New Roman" w:hAnsi="Times New Roman" w:cs="Times New Roman"/>
          <w:bCs/>
          <w:sz w:val="24"/>
          <w:szCs w:val="24"/>
          <w:lang w:eastAsia="ru-RU"/>
        </w:rPr>
        <w:tab/>
        <w:t>11.12.2017 в отношении гражданина Администрацией городского округа муниципального образования – «город Тулун» направлен запрос о государственной регистрации прав на недвижимое имущество и сделок с ним в Федеральную службу государственной регистрации, кадастра и картографии, на который представлено уведомление об отсутствии в Едином Государственном Реестре прав на недвижимое имущество и сделок с ним запрашиваемых сведений от 11.12.2017 № 38/000/003/2017-265059;</w:t>
      </w:r>
      <w:proofErr w:type="gramEnd"/>
    </w:p>
    <w:p w:rsidR="009B7CAA" w:rsidRPr="00CA72CC" w:rsidRDefault="009B7CAA" w:rsidP="009B7CAA">
      <w:pPr>
        <w:spacing w:after="0"/>
        <w:ind w:firstLine="709"/>
        <w:jc w:val="both"/>
        <w:rPr>
          <w:rFonts w:ascii="Times New Roman" w:eastAsia="Times New Roman" w:hAnsi="Times New Roman" w:cs="Times New Roman"/>
          <w:bCs/>
          <w:sz w:val="24"/>
          <w:szCs w:val="24"/>
          <w:lang w:eastAsia="ru-RU"/>
        </w:rPr>
      </w:pPr>
      <w:r w:rsidRPr="00CA72CC">
        <w:rPr>
          <w:rFonts w:ascii="Times New Roman" w:eastAsia="Times New Roman" w:hAnsi="Times New Roman" w:cs="Times New Roman"/>
          <w:bCs/>
          <w:sz w:val="24"/>
          <w:szCs w:val="24"/>
          <w:lang w:eastAsia="ru-RU"/>
        </w:rPr>
        <w:t>•</w:t>
      </w:r>
      <w:r w:rsidRPr="00CA72CC">
        <w:rPr>
          <w:rFonts w:ascii="Times New Roman" w:eastAsia="Times New Roman" w:hAnsi="Times New Roman" w:cs="Times New Roman"/>
          <w:bCs/>
          <w:sz w:val="24"/>
          <w:szCs w:val="24"/>
          <w:lang w:eastAsia="ru-RU"/>
        </w:rPr>
        <w:tab/>
        <w:t>15.06.2018 в адрес гражданина направлен вызов в Администрацию городского округа муниципального образования – «город Тулун» для уточнения обстоятельств (письмо гражданином не получено, что подтверждается отметкой почтового отделения от 21.07.2018);</w:t>
      </w:r>
    </w:p>
    <w:p w:rsidR="009B7CAA" w:rsidRPr="00AA1FBA" w:rsidRDefault="009B7CAA" w:rsidP="009B7CAA">
      <w:pPr>
        <w:spacing w:after="0"/>
        <w:ind w:firstLine="709"/>
        <w:jc w:val="both"/>
        <w:rPr>
          <w:rFonts w:ascii="Times New Roman" w:eastAsia="Times New Roman" w:hAnsi="Times New Roman" w:cs="Times New Roman"/>
          <w:bCs/>
          <w:sz w:val="24"/>
          <w:szCs w:val="24"/>
          <w:lang w:eastAsia="ru-RU"/>
        </w:rPr>
      </w:pPr>
      <w:r w:rsidRPr="00AA1FBA">
        <w:rPr>
          <w:rFonts w:ascii="Times New Roman" w:eastAsia="Times New Roman" w:hAnsi="Times New Roman" w:cs="Times New Roman"/>
          <w:bCs/>
          <w:sz w:val="24"/>
          <w:szCs w:val="24"/>
          <w:lang w:eastAsia="ru-RU"/>
        </w:rPr>
        <w:t>•</w:t>
      </w:r>
      <w:r w:rsidRPr="00AA1FBA">
        <w:rPr>
          <w:rFonts w:ascii="Times New Roman" w:eastAsia="Times New Roman" w:hAnsi="Times New Roman" w:cs="Times New Roman"/>
          <w:bCs/>
          <w:sz w:val="24"/>
          <w:szCs w:val="24"/>
          <w:lang w:eastAsia="ru-RU"/>
        </w:rPr>
        <w:tab/>
        <w:t>10.02.2023 Администрацией городского округа муниципального образования – «город Тулун» направлен запрос, в отношении помещений по адресу: пер. Элеваторный, дом 27, в филиал публичн</w:t>
      </w:r>
      <w:proofErr w:type="gramStart"/>
      <w:r w:rsidRPr="00AA1FBA">
        <w:rPr>
          <w:rFonts w:ascii="Times New Roman" w:eastAsia="Times New Roman" w:hAnsi="Times New Roman" w:cs="Times New Roman"/>
          <w:bCs/>
          <w:sz w:val="24"/>
          <w:szCs w:val="24"/>
          <w:lang w:eastAsia="ru-RU"/>
        </w:rPr>
        <w:t>о-</w:t>
      </w:r>
      <w:proofErr w:type="gramEnd"/>
      <w:r w:rsidRPr="00AA1FBA">
        <w:rPr>
          <w:rFonts w:ascii="Times New Roman" w:eastAsia="Times New Roman" w:hAnsi="Times New Roman" w:cs="Times New Roman"/>
          <w:bCs/>
          <w:sz w:val="24"/>
          <w:szCs w:val="24"/>
          <w:lang w:eastAsia="ru-RU"/>
        </w:rPr>
        <w:t xml:space="preserve"> правовой компании «</w:t>
      </w:r>
      <w:proofErr w:type="spellStart"/>
      <w:r w:rsidRPr="00AA1FBA">
        <w:rPr>
          <w:rFonts w:ascii="Times New Roman" w:eastAsia="Times New Roman" w:hAnsi="Times New Roman" w:cs="Times New Roman"/>
          <w:bCs/>
          <w:sz w:val="24"/>
          <w:szCs w:val="24"/>
          <w:lang w:eastAsia="ru-RU"/>
        </w:rPr>
        <w:t>Роскадастр</w:t>
      </w:r>
      <w:proofErr w:type="spellEnd"/>
      <w:r w:rsidRPr="00AA1FBA">
        <w:rPr>
          <w:rFonts w:ascii="Times New Roman" w:eastAsia="Times New Roman" w:hAnsi="Times New Roman" w:cs="Times New Roman"/>
          <w:bCs/>
          <w:sz w:val="24"/>
          <w:szCs w:val="24"/>
          <w:lang w:eastAsia="ru-RU"/>
        </w:rPr>
        <w:t>» по Иркутской области, на который 10.02.2023 представлена выписка из ЕГРН об объекте недвижимости, согласно которой жилые помещения по адресу: пер. Элеваторный, дом 27, кв. 1, кв. 2 признаны аварийными и подлежащими сносу;</w:t>
      </w:r>
    </w:p>
    <w:p w:rsidR="009B7CAA" w:rsidRPr="00AA1FBA" w:rsidRDefault="009B7CAA" w:rsidP="009B7CAA">
      <w:pPr>
        <w:spacing w:after="0"/>
        <w:ind w:firstLine="709"/>
        <w:jc w:val="both"/>
        <w:rPr>
          <w:rFonts w:ascii="Times New Roman" w:eastAsia="Times New Roman" w:hAnsi="Times New Roman" w:cs="Times New Roman"/>
          <w:bCs/>
          <w:sz w:val="24"/>
          <w:szCs w:val="24"/>
          <w:lang w:eastAsia="ru-RU"/>
        </w:rPr>
      </w:pPr>
      <w:r w:rsidRPr="00AA1FBA">
        <w:rPr>
          <w:rFonts w:ascii="Times New Roman" w:eastAsia="Times New Roman" w:hAnsi="Times New Roman" w:cs="Times New Roman"/>
          <w:bCs/>
          <w:sz w:val="24"/>
          <w:szCs w:val="24"/>
          <w:lang w:eastAsia="ru-RU"/>
        </w:rPr>
        <w:t>•</w:t>
      </w:r>
      <w:r w:rsidRPr="00AA1FBA">
        <w:rPr>
          <w:rFonts w:ascii="Times New Roman" w:eastAsia="Times New Roman" w:hAnsi="Times New Roman" w:cs="Times New Roman"/>
          <w:bCs/>
          <w:sz w:val="24"/>
          <w:szCs w:val="24"/>
          <w:lang w:eastAsia="ru-RU"/>
        </w:rPr>
        <w:tab/>
        <w:t>21.02.2023 в адрес гражданина направлено предложение о предоставлении жилого помещения</w:t>
      </w:r>
      <w:r>
        <w:rPr>
          <w:rFonts w:ascii="Times New Roman" w:eastAsia="Times New Roman" w:hAnsi="Times New Roman" w:cs="Times New Roman"/>
          <w:bCs/>
          <w:sz w:val="24"/>
          <w:szCs w:val="24"/>
          <w:lang w:eastAsia="ru-RU"/>
        </w:rPr>
        <w:t>,</w:t>
      </w:r>
      <w:r w:rsidRPr="00AA1FBA">
        <w:rPr>
          <w:rFonts w:ascii="Times New Roman" w:eastAsia="Times New Roman" w:hAnsi="Times New Roman" w:cs="Times New Roman"/>
          <w:bCs/>
          <w:sz w:val="24"/>
          <w:szCs w:val="24"/>
          <w:lang w:eastAsia="ru-RU"/>
        </w:rPr>
        <w:t xml:space="preserve"> по адресу: г</w:t>
      </w:r>
      <w:proofErr w:type="gramStart"/>
      <w:r w:rsidRPr="00AA1FBA">
        <w:rPr>
          <w:rFonts w:ascii="Times New Roman" w:eastAsia="Times New Roman" w:hAnsi="Times New Roman" w:cs="Times New Roman"/>
          <w:bCs/>
          <w:sz w:val="24"/>
          <w:szCs w:val="24"/>
          <w:lang w:eastAsia="ru-RU"/>
        </w:rPr>
        <w:t>.Т</w:t>
      </w:r>
      <w:proofErr w:type="gramEnd"/>
      <w:r w:rsidRPr="00AA1FBA">
        <w:rPr>
          <w:rFonts w:ascii="Times New Roman" w:eastAsia="Times New Roman" w:hAnsi="Times New Roman" w:cs="Times New Roman"/>
          <w:bCs/>
          <w:sz w:val="24"/>
          <w:szCs w:val="24"/>
          <w:lang w:eastAsia="ru-RU"/>
        </w:rPr>
        <w:t>улун, ул. 2-я Заречная, д. 9</w:t>
      </w:r>
      <w:r>
        <w:rPr>
          <w:rFonts w:ascii="Times New Roman" w:eastAsia="Times New Roman" w:hAnsi="Times New Roman" w:cs="Times New Roman"/>
          <w:bCs/>
          <w:sz w:val="24"/>
          <w:szCs w:val="24"/>
          <w:lang w:eastAsia="ru-RU"/>
        </w:rPr>
        <w:t>,</w:t>
      </w:r>
      <w:r w:rsidRPr="00AA1FBA">
        <w:rPr>
          <w:rFonts w:ascii="Times New Roman" w:eastAsia="Times New Roman" w:hAnsi="Times New Roman" w:cs="Times New Roman"/>
          <w:bCs/>
          <w:sz w:val="24"/>
          <w:szCs w:val="24"/>
          <w:lang w:eastAsia="ru-RU"/>
        </w:rPr>
        <w:t xml:space="preserve"> на условиях договора </w:t>
      </w:r>
      <w:r w:rsidRPr="00AA1FBA">
        <w:rPr>
          <w:rFonts w:ascii="Times New Roman" w:eastAsia="Times New Roman" w:hAnsi="Times New Roman" w:cs="Times New Roman"/>
          <w:bCs/>
          <w:sz w:val="24"/>
          <w:szCs w:val="24"/>
          <w:lang w:eastAsia="ru-RU"/>
        </w:rPr>
        <w:lastRenderedPageBreak/>
        <w:t xml:space="preserve">социального найма (письмо гражданином не получено, что подтверждается отметкой почтового отделения от 31.03.2023). </w:t>
      </w:r>
    </w:p>
    <w:p w:rsidR="009B7CAA" w:rsidRPr="00FE71E6" w:rsidRDefault="009B7CAA" w:rsidP="009B7CAA">
      <w:pPr>
        <w:spacing w:after="0"/>
        <w:ind w:firstLine="709"/>
        <w:jc w:val="both"/>
        <w:rPr>
          <w:rFonts w:ascii="Times New Roman" w:eastAsia="Times New Roman" w:hAnsi="Times New Roman" w:cs="Times New Roman"/>
          <w:bCs/>
          <w:sz w:val="24"/>
          <w:szCs w:val="24"/>
          <w:lang w:eastAsia="ru-RU"/>
        </w:rPr>
      </w:pPr>
    </w:p>
    <w:p w:rsidR="009B7CAA" w:rsidRPr="00804E35" w:rsidRDefault="009B7CAA" w:rsidP="009B7CAA">
      <w:pPr>
        <w:spacing w:after="0"/>
        <w:ind w:firstLine="709"/>
        <w:jc w:val="center"/>
        <w:rPr>
          <w:rFonts w:ascii="Times New Roman" w:eastAsia="Times New Roman" w:hAnsi="Times New Roman" w:cs="Times New Roman"/>
          <w:b/>
          <w:bCs/>
          <w:sz w:val="24"/>
          <w:szCs w:val="24"/>
          <w:lang w:eastAsia="ru-RU"/>
        </w:rPr>
      </w:pPr>
      <w:r w:rsidRPr="00804E35">
        <w:rPr>
          <w:rFonts w:ascii="Times New Roman" w:eastAsia="Times New Roman" w:hAnsi="Times New Roman" w:cs="Times New Roman"/>
          <w:b/>
          <w:bCs/>
          <w:sz w:val="24"/>
          <w:szCs w:val="24"/>
          <w:lang w:eastAsia="ru-RU"/>
        </w:rPr>
        <w:t>3. Анализ ведения органами местного самоуправления реестров</w:t>
      </w:r>
    </w:p>
    <w:p w:rsidR="009B7CAA" w:rsidRDefault="009B7CAA" w:rsidP="009B7CAA">
      <w:pPr>
        <w:spacing w:after="0"/>
        <w:ind w:firstLine="709"/>
        <w:jc w:val="center"/>
        <w:rPr>
          <w:rFonts w:ascii="Times New Roman" w:eastAsia="Times New Roman" w:hAnsi="Times New Roman" w:cs="Times New Roman"/>
          <w:b/>
          <w:bCs/>
          <w:sz w:val="24"/>
          <w:szCs w:val="24"/>
          <w:lang w:eastAsia="ru-RU"/>
        </w:rPr>
      </w:pPr>
      <w:r w:rsidRPr="00804E35">
        <w:rPr>
          <w:rFonts w:ascii="Times New Roman" w:eastAsia="Times New Roman" w:hAnsi="Times New Roman" w:cs="Times New Roman"/>
          <w:b/>
          <w:bCs/>
          <w:sz w:val="24"/>
          <w:szCs w:val="24"/>
          <w:lang w:eastAsia="ru-RU"/>
        </w:rPr>
        <w:t>муниципального имущества</w:t>
      </w:r>
    </w:p>
    <w:p w:rsidR="009B7CAA" w:rsidRDefault="009B7CAA" w:rsidP="009B7CAA">
      <w:pPr>
        <w:spacing w:after="0"/>
        <w:ind w:firstLine="709"/>
        <w:jc w:val="center"/>
        <w:rPr>
          <w:rFonts w:ascii="Times New Roman" w:eastAsia="Times New Roman" w:hAnsi="Times New Roman" w:cs="Times New Roman"/>
          <w:b/>
          <w:bCs/>
          <w:sz w:val="24"/>
          <w:szCs w:val="24"/>
          <w:lang w:eastAsia="ru-RU"/>
        </w:rPr>
      </w:pPr>
    </w:p>
    <w:p w:rsidR="009B7CAA"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В соответствии с Приказом  </w:t>
      </w:r>
      <w:r w:rsidRPr="00600067">
        <w:rPr>
          <w:rFonts w:ascii="Times New Roman" w:eastAsia="Times New Roman" w:hAnsi="Times New Roman" w:cs="Times New Roman"/>
          <w:bCs/>
          <w:sz w:val="24"/>
          <w:szCs w:val="24"/>
          <w:lang w:eastAsia="ru-RU"/>
        </w:rPr>
        <w:t>Министерств</w:t>
      </w:r>
      <w:r>
        <w:rPr>
          <w:rFonts w:ascii="Times New Roman" w:eastAsia="Times New Roman" w:hAnsi="Times New Roman" w:cs="Times New Roman"/>
          <w:bCs/>
          <w:sz w:val="24"/>
          <w:szCs w:val="24"/>
          <w:lang w:eastAsia="ru-RU"/>
        </w:rPr>
        <w:t>а ф</w:t>
      </w:r>
      <w:r w:rsidRPr="00600067">
        <w:rPr>
          <w:rFonts w:ascii="Times New Roman" w:eastAsia="Times New Roman" w:hAnsi="Times New Roman" w:cs="Times New Roman"/>
          <w:bCs/>
          <w:sz w:val="24"/>
          <w:szCs w:val="24"/>
          <w:lang w:eastAsia="ru-RU"/>
        </w:rPr>
        <w:t>ина</w:t>
      </w:r>
      <w:r>
        <w:rPr>
          <w:rFonts w:ascii="Times New Roman" w:eastAsia="Times New Roman" w:hAnsi="Times New Roman" w:cs="Times New Roman"/>
          <w:bCs/>
          <w:sz w:val="24"/>
          <w:szCs w:val="24"/>
          <w:lang w:eastAsia="ru-RU"/>
        </w:rPr>
        <w:t>нсов Российской Федерации от 10.10.</w:t>
      </w:r>
      <w:r w:rsidRPr="00600067">
        <w:rPr>
          <w:rFonts w:ascii="Times New Roman" w:eastAsia="Times New Roman" w:hAnsi="Times New Roman" w:cs="Times New Roman"/>
          <w:bCs/>
          <w:sz w:val="24"/>
          <w:szCs w:val="24"/>
          <w:lang w:eastAsia="ru-RU"/>
        </w:rPr>
        <w:t>2023 N 163н</w:t>
      </w:r>
      <w:r>
        <w:rPr>
          <w:rFonts w:ascii="Times New Roman" w:eastAsia="Times New Roman" w:hAnsi="Times New Roman" w:cs="Times New Roman"/>
          <w:bCs/>
          <w:sz w:val="24"/>
          <w:szCs w:val="24"/>
          <w:lang w:eastAsia="ru-RU"/>
        </w:rPr>
        <w:t xml:space="preserve"> «</w:t>
      </w:r>
      <w:r w:rsidRPr="0027653A">
        <w:rPr>
          <w:rFonts w:ascii="Times New Roman" w:eastAsia="Times New Roman" w:hAnsi="Times New Roman" w:cs="Times New Roman"/>
          <w:bCs/>
          <w:sz w:val="24"/>
          <w:szCs w:val="24"/>
          <w:lang w:eastAsia="ru-RU"/>
        </w:rPr>
        <w:t>О</w:t>
      </w:r>
      <w:r>
        <w:rPr>
          <w:rFonts w:ascii="Times New Roman" w:eastAsia="Times New Roman" w:hAnsi="Times New Roman" w:cs="Times New Roman"/>
          <w:bCs/>
          <w:sz w:val="24"/>
          <w:szCs w:val="24"/>
          <w:lang w:eastAsia="ru-RU"/>
        </w:rPr>
        <w:t>б</w:t>
      </w:r>
      <w:r w:rsidRPr="0027653A">
        <w:rPr>
          <w:rFonts w:ascii="Times New Roman" w:eastAsia="Times New Roman" w:hAnsi="Times New Roman" w:cs="Times New Roman"/>
          <w:bCs/>
          <w:sz w:val="24"/>
          <w:szCs w:val="24"/>
          <w:lang w:eastAsia="ru-RU"/>
        </w:rPr>
        <w:t xml:space="preserve"> утверждении порядка</w:t>
      </w:r>
      <w:r>
        <w:rPr>
          <w:rFonts w:ascii="Times New Roman" w:eastAsia="Times New Roman" w:hAnsi="Times New Roman" w:cs="Times New Roman"/>
          <w:bCs/>
          <w:sz w:val="24"/>
          <w:szCs w:val="24"/>
          <w:lang w:eastAsia="ru-RU"/>
        </w:rPr>
        <w:t xml:space="preserve"> </w:t>
      </w:r>
      <w:r w:rsidRPr="0027653A">
        <w:rPr>
          <w:rFonts w:ascii="Times New Roman" w:eastAsia="Times New Roman" w:hAnsi="Times New Roman" w:cs="Times New Roman"/>
          <w:bCs/>
          <w:sz w:val="24"/>
          <w:szCs w:val="24"/>
          <w:lang w:eastAsia="ru-RU"/>
        </w:rPr>
        <w:t>ведения органами местного самоуправления реестров</w:t>
      </w:r>
      <w:r>
        <w:rPr>
          <w:rFonts w:ascii="Times New Roman" w:eastAsia="Times New Roman" w:hAnsi="Times New Roman" w:cs="Times New Roman"/>
          <w:bCs/>
          <w:sz w:val="24"/>
          <w:szCs w:val="24"/>
          <w:lang w:eastAsia="ru-RU"/>
        </w:rPr>
        <w:t xml:space="preserve"> </w:t>
      </w:r>
      <w:r w:rsidRPr="0027653A">
        <w:rPr>
          <w:rFonts w:ascii="Times New Roman" w:eastAsia="Times New Roman" w:hAnsi="Times New Roman" w:cs="Times New Roman"/>
          <w:bCs/>
          <w:sz w:val="24"/>
          <w:szCs w:val="24"/>
          <w:lang w:eastAsia="ru-RU"/>
        </w:rPr>
        <w:t>муниципального имущества</w:t>
      </w:r>
      <w:r>
        <w:rPr>
          <w:rFonts w:ascii="Times New Roman" w:eastAsia="Times New Roman" w:hAnsi="Times New Roman" w:cs="Times New Roman"/>
          <w:bCs/>
          <w:sz w:val="24"/>
          <w:szCs w:val="24"/>
          <w:lang w:eastAsia="ru-RU"/>
        </w:rPr>
        <w:t xml:space="preserve">» </w:t>
      </w:r>
      <w:r w:rsidRPr="00504311">
        <w:rPr>
          <w:rFonts w:ascii="Times New Roman" w:eastAsia="Times New Roman" w:hAnsi="Times New Roman" w:cs="Times New Roman"/>
          <w:bCs/>
          <w:sz w:val="24"/>
          <w:szCs w:val="24"/>
          <w:lang w:eastAsia="ru-RU"/>
        </w:rPr>
        <w:t>установл</w:t>
      </w:r>
      <w:r>
        <w:rPr>
          <w:rFonts w:ascii="Times New Roman" w:eastAsia="Times New Roman" w:hAnsi="Times New Roman" w:cs="Times New Roman"/>
          <w:bCs/>
          <w:sz w:val="24"/>
          <w:szCs w:val="24"/>
          <w:lang w:eastAsia="ru-RU"/>
        </w:rPr>
        <w:t>ены</w:t>
      </w:r>
      <w:r w:rsidRPr="00504311">
        <w:rPr>
          <w:rFonts w:ascii="Times New Roman" w:eastAsia="Times New Roman" w:hAnsi="Times New Roman" w:cs="Times New Roman"/>
          <w:bCs/>
          <w:sz w:val="24"/>
          <w:szCs w:val="24"/>
          <w:lang w:eastAsia="ru-RU"/>
        </w:rPr>
        <w:t xml:space="preserve"> правила ведения органами местного самоуправления реестров муниципального имущества (далее - реестр), в том числе состав подлежащего учету муниципального имущества и порядок его учета, состав сведений, подлежащих отражению в реестрах, а также порядок предоставления содержащейся в реестрах информации о</w:t>
      </w:r>
      <w:proofErr w:type="gramEnd"/>
      <w:r w:rsidRPr="00504311">
        <w:rPr>
          <w:rFonts w:ascii="Times New Roman" w:eastAsia="Times New Roman" w:hAnsi="Times New Roman" w:cs="Times New Roman"/>
          <w:bCs/>
          <w:sz w:val="24"/>
          <w:szCs w:val="24"/>
          <w:lang w:eastAsia="ru-RU"/>
        </w:rPr>
        <w:t xml:space="preserve"> муниципальном </w:t>
      </w:r>
      <w:proofErr w:type="gramStart"/>
      <w:r w:rsidRPr="00504311">
        <w:rPr>
          <w:rFonts w:ascii="Times New Roman" w:eastAsia="Times New Roman" w:hAnsi="Times New Roman" w:cs="Times New Roman"/>
          <w:bCs/>
          <w:sz w:val="24"/>
          <w:szCs w:val="24"/>
          <w:lang w:eastAsia="ru-RU"/>
        </w:rPr>
        <w:t>имуществе</w:t>
      </w:r>
      <w:proofErr w:type="gramEnd"/>
      <w:r w:rsidRPr="00504311">
        <w:rPr>
          <w:rFonts w:ascii="Times New Roman" w:eastAsia="Times New Roman" w:hAnsi="Times New Roman" w:cs="Times New Roman"/>
          <w:bCs/>
          <w:sz w:val="24"/>
          <w:szCs w:val="24"/>
          <w:lang w:eastAsia="ru-RU"/>
        </w:rPr>
        <w:t>.</w:t>
      </w:r>
    </w:p>
    <w:p w:rsidR="009B7CAA" w:rsidRPr="00177CF4" w:rsidRDefault="009B7CAA" w:rsidP="009B7CAA">
      <w:pPr>
        <w:spacing w:after="0"/>
        <w:ind w:firstLine="709"/>
        <w:jc w:val="both"/>
        <w:rPr>
          <w:rFonts w:ascii="Times New Roman" w:eastAsia="Times New Roman" w:hAnsi="Times New Roman" w:cs="Times New Roman"/>
          <w:bCs/>
          <w:sz w:val="24"/>
          <w:szCs w:val="24"/>
          <w:lang w:eastAsia="ru-RU"/>
        </w:rPr>
      </w:pPr>
      <w:r w:rsidRPr="00177CF4">
        <w:rPr>
          <w:rFonts w:ascii="Times New Roman" w:eastAsia="Times New Roman" w:hAnsi="Times New Roman" w:cs="Times New Roman"/>
          <w:bCs/>
          <w:sz w:val="24"/>
          <w:szCs w:val="24"/>
          <w:lang w:eastAsia="ru-RU"/>
        </w:rPr>
        <w:t>Учет муниципального имущества в реестре сопровождается присвоением реестрового номера муниципального имущества, структура и правила формирования такого номера определяются уполномоченным органом самостоятельно.</w:t>
      </w:r>
    </w:p>
    <w:p w:rsidR="009B7CAA" w:rsidRPr="00D6763D" w:rsidRDefault="009B7CAA" w:rsidP="009B7CAA">
      <w:pPr>
        <w:spacing w:after="0"/>
        <w:ind w:firstLine="709"/>
        <w:jc w:val="both"/>
        <w:rPr>
          <w:rFonts w:ascii="Times New Roman" w:eastAsia="Times New Roman" w:hAnsi="Times New Roman" w:cs="Times New Roman"/>
          <w:bCs/>
          <w:sz w:val="24"/>
          <w:szCs w:val="24"/>
          <w:lang w:eastAsia="ru-RU"/>
        </w:rPr>
      </w:pPr>
      <w:r w:rsidRPr="00D6763D">
        <w:rPr>
          <w:rFonts w:ascii="Times New Roman" w:eastAsia="Times New Roman" w:hAnsi="Times New Roman" w:cs="Times New Roman"/>
          <w:bCs/>
          <w:sz w:val="24"/>
          <w:szCs w:val="24"/>
          <w:lang w:eastAsia="ru-RU"/>
        </w:rPr>
        <w:t>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001BFD">
        <w:rPr>
          <w:rFonts w:ascii="Times New Roman" w:eastAsia="Times New Roman" w:hAnsi="Times New Roman" w:cs="Times New Roman"/>
          <w:bCs/>
          <w:sz w:val="24"/>
          <w:szCs w:val="24"/>
          <w:lang w:eastAsia="ru-RU"/>
        </w:rPr>
        <w:t>Реестры ведутся на бумажных и (или) электронных носителях.</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001BFD">
        <w:rPr>
          <w:rFonts w:ascii="Times New Roman" w:eastAsia="Times New Roman" w:hAnsi="Times New Roman" w:cs="Times New Roman"/>
          <w:bCs/>
          <w:sz w:val="24"/>
          <w:szCs w:val="24"/>
          <w:lang w:eastAsia="ru-RU"/>
        </w:rPr>
        <w:t>Способ ведения реестра определяется уполномоченным органом самостоятельно.</w:t>
      </w:r>
    </w:p>
    <w:p w:rsidR="009B7CAA"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sidRPr="00001BFD">
        <w:rPr>
          <w:rFonts w:ascii="Times New Roman" w:eastAsia="Times New Roman" w:hAnsi="Times New Roman" w:cs="Times New Roman"/>
          <w:bCs/>
          <w:sz w:val="24"/>
          <w:szCs w:val="24"/>
          <w:lang w:eastAsia="ru-RU"/>
        </w:rPr>
        <w:t>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w:t>
      </w:r>
      <w:proofErr w:type="gramEnd"/>
      <w:r w:rsidRPr="00001BFD">
        <w:rPr>
          <w:rFonts w:ascii="Times New Roman" w:eastAsia="Times New Roman" w:hAnsi="Times New Roman" w:cs="Times New Roman"/>
          <w:bCs/>
          <w:sz w:val="24"/>
          <w:szCs w:val="24"/>
          <w:lang w:eastAsia="ru-RU"/>
        </w:rPr>
        <w:t xml:space="preserve"> или иному юридическому либо физическому лицу, которому муниципальное имущество принадлежит на вещном праве или в силу закона,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Неотъемлемой частью реестра являются:</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документы, подтверждающие сведения, включаемые в реестр;</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 иные документы, предусмотренные правовыми актами органов местного самоуправления.</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соответствии с П</w:t>
      </w:r>
      <w:r w:rsidRPr="00F92274">
        <w:rPr>
          <w:rFonts w:ascii="Times New Roman" w:eastAsia="Times New Roman" w:hAnsi="Times New Roman" w:cs="Times New Roman"/>
          <w:bCs/>
          <w:sz w:val="24"/>
          <w:szCs w:val="24"/>
          <w:lang w:eastAsia="ru-RU"/>
        </w:rPr>
        <w:t>оложение</w:t>
      </w:r>
      <w:r>
        <w:rPr>
          <w:rFonts w:ascii="Times New Roman" w:eastAsia="Times New Roman" w:hAnsi="Times New Roman" w:cs="Times New Roman"/>
          <w:bCs/>
          <w:sz w:val="24"/>
          <w:szCs w:val="24"/>
          <w:lang w:eastAsia="ru-RU"/>
        </w:rPr>
        <w:t>м</w:t>
      </w:r>
      <w:r w:rsidRPr="00F92274">
        <w:rPr>
          <w:rFonts w:ascii="Times New Roman" w:eastAsia="Times New Roman" w:hAnsi="Times New Roman" w:cs="Times New Roman"/>
          <w:bCs/>
          <w:sz w:val="24"/>
          <w:szCs w:val="24"/>
          <w:lang w:eastAsia="ru-RU"/>
        </w:rPr>
        <w:t xml:space="preserve"> о комитете по управлению муниципальным имуществом  Администрации городского округа муниципального образования – «город Тулун» от 09.01.2020 № 01</w:t>
      </w:r>
      <w:r>
        <w:rPr>
          <w:rFonts w:ascii="Times New Roman" w:eastAsia="Times New Roman" w:hAnsi="Times New Roman" w:cs="Times New Roman"/>
          <w:bCs/>
          <w:sz w:val="24"/>
          <w:szCs w:val="24"/>
          <w:lang w:eastAsia="ru-RU"/>
        </w:rPr>
        <w:t xml:space="preserve"> к функциям Комитета относится учет муниципального жилого фонда.</w:t>
      </w:r>
    </w:p>
    <w:p w:rsidR="009B7CAA"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sidRPr="0011009C">
        <w:rPr>
          <w:rFonts w:ascii="Times New Roman" w:eastAsia="Times New Roman" w:hAnsi="Times New Roman" w:cs="Times New Roman"/>
          <w:bCs/>
          <w:sz w:val="24"/>
          <w:szCs w:val="24"/>
          <w:lang w:eastAsia="ru-RU"/>
        </w:rPr>
        <w:t xml:space="preserve">На основании пункта 1 </w:t>
      </w:r>
      <w:r>
        <w:rPr>
          <w:rFonts w:ascii="Times New Roman" w:eastAsia="Times New Roman" w:hAnsi="Times New Roman" w:cs="Times New Roman"/>
          <w:bCs/>
          <w:sz w:val="24"/>
          <w:szCs w:val="24"/>
          <w:lang w:eastAsia="ru-RU"/>
        </w:rPr>
        <w:t>части</w:t>
      </w:r>
      <w:r w:rsidRPr="0011009C">
        <w:rPr>
          <w:rFonts w:ascii="Times New Roman" w:eastAsia="Times New Roman" w:hAnsi="Times New Roman" w:cs="Times New Roman"/>
          <w:bCs/>
          <w:sz w:val="24"/>
          <w:szCs w:val="24"/>
          <w:lang w:eastAsia="ru-RU"/>
        </w:rPr>
        <w:t xml:space="preserve"> 3 статьи 19 ЖК РФ жилищный фонд социального использования - совокупность предоставляемых гражданам по договорам социального </w:t>
      </w:r>
      <w:r w:rsidRPr="0011009C">
        <w:rPr>
          <w:rFonts w:ascii="Times New Roman" w:eastAsia="Times New Roman" w:hAnsi="Times New Roman" w:cs="Times New Roman"/>
          <w:bCs/>
          <w:sz w:val="24"/>
          <w:szCs w:val="24"/>
          <w:lang w:eastAsia="ru-RU"/>
        </w:rPr>
        <w:lastRenderedPageBreak/>
        <w:t>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roofErr w:type="gramEnd"/>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запрос КСП г. Тулуна от 11.12.2025 № 286 о предоставлении выписки из реестра имущества социального фонда объектом контроля </w:t>
      </w:r>
      <w:r w:rsidRPr="00F12D3A">
        <w:rPr>
          <w:rFonts w:ascii="Times New Roman" w:eastAsia="Times New Roman" w:hAnsi="Times New Roman" w:cs="Times New Roman"/>
          <w:bCs/>
          <w:sz w:val="24"/>
          <w:szCs w:val="24"/>
          <w:lang w:eastAsia="ru-RU"/>
        </w:rPr>
        <w:t>предоставлен</w:t>
      </w:r>
      <w:r>
        <w:rPr>
          <w:rFonts w:ascii="Times New Roman" w:eastAsia="Times New Roman" w:hAnsi="Times New Roman" w:cs="Times New Roman"/>
          <w:bCs/>
          <w:sz w:val="24"/>
          <w:szCs w:val="24"/>
          <w:lang w:eastAsia="ru-RU"/>
        </w:rPr>
        <w:t>ы сведения из</w:t>
      </w:r>
      <w:r w:rsidRPr="00925CD4">
        <w:t xml:space="preserve"> </w:t>
      </w:r>
      <w:r w:rsidRPr="00925CD4">
        <w:rPr>
          <w:rFonts w:ascii="Times New Roman" w:eastAsia="Times New Roman" w:hAnsi="Times New Roman" w:cs="Times New Roman"/>
          <w:bCs/>
          <w:sz w:val="24"/>
          <w:szCs w:val="24"/>
          <w:lang w:eastAsia="ru-RU"/>
        </w:rPr>
        <w:t>реестра муниципальных помещений жилищного фонда социального использования</w:t>
      </w:r>
      <w:r w:rsidRPr="00D6763D">
        <w:rPr>
          <w:rFonts w:ascii="Times New Roman" w:eastAsia="Times New Roman" w:hAnsi="Times New Roman" w:cs="Times New Roman"/>
          <w:bCs/>
          <w:sz w:val="24"/>
          <w:szCs w:val="24"/>
          <w:lang w:eastAsia="ru-RU"/>
        </w:rPr>
        <w:t>, не в соответствии с рекомендуемой форм</w:t>
      </w:r>
      <w:r>
        <w:rPr>
          <w:rFonts w:ascii="Times New Roman" w:eastAsia="Times New Roman" w:hAnsi="Times New Roman" w:cs="Times New Roman"/>
          <w:bCs/>
          <w:sz w:val="24"/>
          <w:szCs w:val="24"/>
          <w:lang w:eastAsia="ru-RU"/>
        </w:rPr>
        <w:t>ой</w:t>
      </w:r>
      <w:r w:rsidRPr="00D6763D">
        <w:rPr>
          <w:rFonts w:ascii="Times New Roman" w:eastAsia="Times New Roman" w:hAnsi="Times New Roman" w:cs="Times New Roman"/>
          <w:bCs/>
          <w:sz w:val="24"/>
          <w:szCs w:val="24"/>
          <w:lang w:eastAsia="ru-RU"/>
        </w:rPr>
        <w:t xml:space="preserve"> выписки установленной пунктом 7 Порядка ведения органами местного самоуправления реестров муниципального имущества.</w:t>
      </w:r>
      <w:r w:rsidRPr="007A5B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Согласно представленным сведениям общее количество жилых помещений составляет 1 207, из них: 1 013 находятся в аварийном состоянии, 194 помещения пригодны для проживания. </w:t>
      </w:r>
    </w:p>
    <w:p w:rsidR="009B7CAA" w:rsidRPr="00CF0D6A" w:rsidRDefault="009B7CAA" w:rsidP="009B7CAA">
      <w:pPr>
        <w:spacing w:after="0"/>
        <w:ind w:firstLine="709"/>
        <w:jc w:val="both"/>
        <w:rPr>
          <w:rFonts w:ascii="Times New Roman" w:eastAsia="Times New Roman" w:hAnsi="Times New Roman" w:cs="Times New Roman"/>
          <w:bCs/>
          <w:sz w:val="24"/>
          <w:szCs w:val="24"/>
          <w:lang w:eastAsia="ru-RU"/>
        </w:rPr>
      </w:pPr>
      <w:r w:rsidRPr="00CF0D6A">
        <w:rPr>
          <w:rFonts w:ascii="Times New Roman" w:eastAsia="Times New Roman" w:hAnsi="Times New Roman" w:cs="Times New Roman"/>
          <w:bCs/>
          <w:sz w:val="24"/>
          <w:szCs w:val="24"/>
          <w:lang w:eastAsia="ru-RU"/>
        </w:rPr>
        <w:t xml:space="preserve">Жилое помещение,  расположенное по адресу: г. Тулун, ул. </w:t>
      </w:r>
      <w:proofErr w:type="gramStart"/>
      <w:r w:rsidRPr="00CF0D6A">
        <w:rPr>
          <w:rFonts w:ascii="Times New Roman" w:eastAsia="Times New Roman" w:hAnsi="Times New Roman" w:cs="Times New Roman"/>
          <w:bCs/>
          <w:sz w:val="24"/>
          <w:szCs w:val="24"/>
          <w:lang w:eastAsia="ru-RU"/>
        </w:rPr>
        <w:t>Заречная</w:t>
      </w:r>
      <w:proofErr w:type="gramEnd"/>
      <w:r w:rsidRPr="00CF0D6A">
        <w:rPr>
          <w:rFonts w:ascii="Times New Roman" w:eastAsia="Times New Roman" w:hAnsi="Times New Roman" w:cs="Times New Roman"/>
          <w:bCs/>
          <w:sz w:val="24"/>
          <w:szCs w:val="24"/>
          <w:lang w:eastAsia="ru-RU"/>
        </w:rPr>
        <w:t xml:space="preserve"> 1-я, дом 24, кв. 9  согласно Реестру освобождено, до настоящего времени никому не предоставлено.</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CF0D6A">
        <w:rPr>
          <w:rFonts w:ascii="Times New Roman" w:eastAsia="Times New Roman" w:hAnsi="Times New Roman" w:cs="Times New Roman"/>
          <w:bCs/>
          <w:sz w:val="24"/>
          <w:szCs w:val="24"/>
          <w:lang w:eastAsia="ru-RU"/>
        </w:rPr>
        <w:t>Данное жилое помещение не однократно предлагается гражданам, состоящим на учете  в качестве нуждающихся в жилых помещениях, основной причиной отказа граждан от предоставляемого помещения является отсутствие благоустройства в квартире.</w:t>
      </w:r>
    </w:p>
    <w:p w:rsidR="009B7CAA" w:rsidRPr="00305E70" w:rsidRDefault="009B7CAA" w:rsidP="009B7CAA">
      <w:pPr>
        <w:spacing w:after="0"/>
        <w:ind w:firstLine="709"/>
        <w:jc w:val="both"/>
        <w:rPr>
          <w:rFonts w:ascii="Times New Roman" w:eastAsia="Times New Roman" w:hAnsi="Times New Roman" w:cs="Times New Roman"/>
          <w:bCs/>
          <w:sz w:val="24"/>
          <w:szCs w:val="24"/>
          <w:lang w:eastAsia="ru-RU"/>
        </w:rPr>
      </w:pPr>
      <w:r w:rsidRPr="000401D8">
        <w:rPr>
          <w:rFonts w:ascii="Times New Roman" w:eastAsia="Times New Roman" w:hAnsi="Times New Roman" w:cs="Times New Roman"/>
          <w:bCs/>
          <w:sz w:val="24"/>
          <w:szCs w:val="24"/>
          <w:lang w:eastAsia="ru-RU"/>
        </w:rPr>
        <w:t xml:space="preserve">Жилое помещение, расположенное по адресу: </w:t>
      </w:r>
      <w:proofErr w:type="gramStart"/>
      <w:r w:rsidRPr="000401D8">
        <w:rPr>
          <w:rFonts w:ascii="Times New Roman" w:eastAsia="Times New Roman" w:hAnsi="Times New Roman" w:cs="Times New Roman"/>
          <w:bCs/>
          <w:sz w:val="24"/>
          <w:szCs w:val="24"/>
          <w:lang w:eastAsia="ru-RU"/>
        </w:rPr>
        <w:t>Иркутская</w:t>
      </w:r>
      <w:proofErr w:type="gramEnd"/>
      <w:r w:rsidRPr="000401D8">
        <w:rPr>
          <w:rFonts w:ascii="Times New Roman" w:eastAsia="Times New Roman" w:hAnsi="Times New Roman" w:cs="Times New Roman"/>
          <w:bCs/>
          <w:sz w:val="24"/>
          <w:szCs w:val="24"/>
          <w:lang w:eastAsia="ru-RU"/>
        </w:rPr>
        <w:t xml:space="preserve"> обл., город Тулун,                   м-н Угольщиков</w:t>
      </w:r>
      <w:r w:rsidRPr="00305E70">
        <w:rPr>
          <w:rFonts w:ascii="Times New Roman" w:eastAsia="Times New Roman" w:hAnsi="Times New Roman" w:cs="Times New Roman"/>
          <w:bCs/>
          <w:sz w:val="24"/>
          <w:szCs w:val="24"/>
          <w:lang w:eastAsia="ru-RU"/>
        </w:rPr>
        <w:t>, дом 10, кв. 1 предоставлено в пользование «Всероссийскому обществу глухих».</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8818C9">
        <w:rPr>
          <w:rFonts w:ascii="Times New Roman" w:eastAsia="Times New Roman" w:hAnsi="Times New Roman" w:cs="Times New Roman"/>
          <w:bCs/>
          <w:sz w:val="24"/>
          <w:szCs w:val="24"/>
          <w:lang w:eastAsia="ru-RU"/>
        </w:rPr>
        <w:t>Администраци</w:t>
      </w:r>
      <w:r>
        <w:rPr>
          <w:rFonts w:ascii="Times New Roman" w:eastAsia="Times New Roman" w:hAnsi="Times New Roman" w:cs="Times New Roman"/>
          <w:bCs/>
          <w:sz w:val="24"/>
          <w:szCs w:val="24"/>
          <w:lang w:eastAsia="ru-RU"/>
        </w:rPr>
        <w:t>ей</w:t>
      </w:r>
      <w:r w:rsidRPr="008818C9">
        <w:rPr>
          <w:rFonts w:ascii="Times New Roman" w:eastAsia="Times New Roman" w:hAnsi="Times New Roman" w:cs="Times New Roman"/>
          <w:bCs/>
          <w:sz w:val="24"/>
          <w:szCs w:val="24"/>
          <w:lang w:eastAsia="ru-RU"/>
        </w:rPr>
        <w:t xml:space="preserve"> городского округа муниципального образования – «город Тулун» </w:t>
      </w:r>
      <w:r w:rsidRPr="00FC5DB0">
        <w:rPr>
          <w:rFonts w:ascii="Times New Roman" w:eastAsia="Times New Roman" w:hAnsi="Times New Roman" w:cs="Times New Roman"/>
          <w:bCs/>
          <w:sz w:val="24"/>
          <w:szCs w:val="24"/>
          <w:lang w:eastAsia="ru-RU"/>
        </w:rPr>
        <w:t xml:space="preserve"> представлено пояснение от 25.12.2025 № 17097 согласно, которому</w:t>
      </w:r>
      <w:r>
        <w:rPr>
          <w:rFonts w:ascii="Times New Roman" w:eastAsia="Times New Roman" w:hAnsi="Times New Roman" w:cs="Times New Roman"/>
          <w:bCs/>
          <w:sz w:val="24"/>
          <w:szCs w:val="24"/>
          <w:lang w:eastAsia="ru-RU"/>
        </w:rPr>
        <w:t xml:space="preserve"> </w:t>
      </w:r>
      <w:r w:rsidRPr="00FC5DB0">
        <w:rPr>
          <w:rFonts w:ascii="Times New Roman" w:eastAsia="Times New Roman" w:hAnsi="Times New Roman" w:cs="Times New Roman"/>
          <w:bCs/>
          <w:sz w:val="24"/>
          <w:szCs w:val="24"/>
          <w:lang w:eastAsia="ru-RU"/>
        </w:rPr>
        <w:t xml:space="preserve">помещение, расположенное по адресу: </w:t>
      </w:r>
      <w:proofErr w:type="gramStart"/>
      <w:r w:rsidRPr="00FC5DB0">
        <w:rPr>
          <w:rFonts w:ascii="Times New Roman" w:eastAsia="Times New Roman" w:hAnsi="Times New Roman" w:cs="Times New Roman"/>
          <w:bCs/>
          <w:sz w:val="24"/>
          <w:szCs w:val="24"/>
          <w:lang w:eastAsia="ru-RU"/>
        </w:rPr>
        <w:t>Иркутская об</w:t>
      </w:r>
      <w:r>
        <w:rPr>
          <w:rFonts w:ascii="Times New Roman" w:eastAsia="Times New Roman" w:hAnsi="Times New Roman" w:cs="Times New Roman"/>
          <w:bCs/>
          <w:sz w:val="24"/>
          <w:szCs w:val="24"/>
          <w:lang w:eastAsia="ru-RU"/>
        </w:rPr>
        <w:t>л., город Тулун,</w:t>
      </w:r>
      <w:r w:rsidRPr="00FC5DB0">
        <w:rPr>
          <w:rFonts w:ascii="Times New Roman" w:eastAsia="Times New Roman" w:hAnsi="Times New Roman" w:cs="Times New Roman"/>
          <w:bCs/>
          <w:sz w:val="24"/>
          <w:szCs w:val="24"/>
          <w:lang w:eastAsia="ru-RU"/>
        </w:rPr>
        <w:t xml:space="preserve"> м-н Угольщиков, дом 10, кв. 1</w:t>
      </w:r>
      <w:r>
        <w:rPr>
          <w:rFonts w:ascii="Times New Roman" w:eastAsia="Times New Roman" w:hAnsi="Times New Roman" w:cs="Times New Roman"/>
          <w:bCs/>
          <w:sz w:val="24"/>
          <w:szCs w:val="24"/>
          <w:lang w:eastAsia="ru-RU"/>
        </w:rPr>
        <w:t xml:space="preserve"> числится в реестре муниципального имущества со статусом «нежилое», что подтверждается выпиской из Реестра муниципального имущества МО – «город Тулун» Иркутской области от 25.06.2008 № 111, выпиской из ЕГРН от 27.12.2025 (копия прилагается), информация о том, что объект имеет статус «квартира» направлена ошибочно и данное помещение не включено в реестр муниципальных помещений жилищного</w:t>
      </w:r>
      <w:proofErr w:type="gramEnd"/>
      <w:r>
        <w:rPr>
          <w:rFonts w:ascii="Times New Roman" w:eastAsia="Times New Roman" w:hAnsi="Times New Roman" w:cs="Times New Roman"/>
          <w:bCs/>
          <w:sz w:val="24"/>
          <w:szCs w:val="24"/>
          <w:lang w:eastAsia="ru-RU"/>
        </w:rPr>
        <w:t xml:space="preserve"> фонда социального использования.</w:t>
      </w:r>
    </w:p>
    <w:p w:rsidR="009B7CAA" w:rsidRPr="00305E70" w:rsidRDefault="009B7CAA" w:rsidP="009B7CAA">
      <w:pPr>
        <w:spacing w:after="0"/>
        <w:ind w:firstLine="709"/>
        <w:jc w:val="both"/>
        <w:rPr>
          <w:rFonts w:ascii="Times New Roman" w:eastAsia="Times New Roman" w:hAnsi="Times New Roman" w:cs="Times New Roman"/>
          <w:bCs/>
          <w:sz w:val="24"/>
          <w:szCs w:val="24"/>
          <w:lang w:eastAsia="ru-RU"/>
        </w:rPr>
      </w:pPr>
      <w:r w:rsidRPr="00305E70">
        <w:rPr>
          <w:rFonts w:ascii="Times New Roman" w:eastAsia="Times New Roman" w:hAnsi="Times New Roman" w:cs="Times New Roman"/>
          <w:bCs/>
          <w:sz w:val="24"/>
          <w:szCs w:val="24"/>
          <w:lang w:eastAsia="ru-RU"/>
        </w:rPr>
        <w:t>Жилое помещение, расположенное по адресу: Иркутская обл., город Тулун,                   Ленина, дом 16, кв. 37 предоставлено в пользование «Всероссийскому обществу слепых».</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Согласно пояснению </w:t>
      </w:r>
      <w:r w:rsidRPr="001E1E5F">
        <w:rPr>
          <w:rFonts w:ascii="Times New Roman" w:eastAsia="Times New Roman" w:hAnsi="Times New Roman" w:cs="Times New Roman"/>
          <w:bCs/>
          <w:sz w:val="24"/>
          <w:szCs w:val="24"/>
          <w:lang w:eastAsia="ru-RU"/>
        </w:rPr>
        <w:t>от 25.12.2025 № 17097</w:t>
      </w:r>
      <w:r>
        <w:rPr>
          <w:rFonts w:ascii="Times New Roman" w:eastAsia="Times New Roman" w:hAnsi="Times New Roman" w:cs="Times New Roman"/>
          <w:bCs/>
          <w:sz w:val="24"/>
          <w:szCs w:val="24"/>
          <w:lang w:eastAsia="ru-RU"/>
        </w:rPr>
        <w:t xml:space="preserve"> указанная квартира на основании Решения исполнительного комитета Тулунского городского совета народных депутатов от 10.10.1986 № 315 в соответствии с ордером распределена </w:t>
      </w:r>
      <w:proofErr w:type="spellStart"/>
      <w:r>
        <w:rPr>
          <w:rFonts w:ascii="Times New Roman" w:eastAsia="Times New Roman" w:hAnsi="Times New Roman" w:cs="Times New Roman"/>
          <w:bCs/>
          <w:sz w:val="24"/>
          <w:szCs w:val="24"/>
          <w:lang w:eastAsia="ru-RU"/>
        </w:rPr>
        <w:t>Тулунскому</w:t>
      </w:r>
      <w:proofErr w:type="spellEnd"/>
      <w:r>
        <w:rPr>
          <w:rFonts w:ascii="Times New Roman" w:eastAsia="Times New Roman" w:hAnsi="Times New Roman" w:cs="Times New Roman"/>
          <w:bCs/>
          <w:sz w:val="24"/>
          <w:szCs w:val="24"/>
          <w:lang w:eastAsia="ru-RU"/>
        </w:rPr>
        <w:t xml:space="preserve"> Всероссийскому обществу слепых (Решение о распределении предоставлено).</w:t>
      </w:r>
    </w:p>
    <w:p w:rsidR="009B7CAA" w:rsidRPr="00305E70" w:rsidRDefault="009B7CAA" w:rsidP="009B7CAA">
      <w:pPr>
        <w:spacing w:after="0"/>
        <w:ind w:firstLine="709"/>
        <w:jc w:val="both"/>
        <w:rPr>
          <w:rFonts w:ascii="Times New Roman" w:eastAsia="Times New Roman" w:hAnsi="Times New Roman" w:cs="Times New Roman"/>
          <w:bCs/>
          <w:sz w:val="24"/>
          <w:szCs w:val="24"/>
          <w:lang w:eastAsia="ru-RU"/>
        </w:rPr>
      </w:pPr>
      <w:r w:rsidRPr="00305E70">
        <w:rPr>
          <w:rFonts w:ascii="Times New Roman" w:eastAsia="Times New Roman" w:hAnsi="Times New Roman" w:cs="Times New Roman"/>
          <w:bCs/>
          <w:sz w:val="24"/>
          <w:szCs w:val="24"/>
          <w:lang w:eastAsia="ru-RU"/>
        </w:rPr>
        <w:t>Жилое помещение, расположенное по адресу: г. Тулун, ул. Станкевича, дом 1, кв. 16 предоставлено на основании Договора безвозмездного пользования жилым помещением № 3 от 28.05.2010 Религиозной организации «Саянская Епархия Русской Православной Церкви».</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Объектом контроля представлено пояснение от 25.12.2025 № 17097 согласно, которому ж</w:t>
      </w:r>
      <w:r w:rsidRPr="00F321EF">
        <w:rPr>
          <w:rFonts w:ascii="Times New Roman" w:eastAsia="Times New Roman" w:hAnsi="Times New Roman" w:cs="Times New Roman"/>
          <w:bCs/>
          <w:sz w:val="24"/>
          <w:szCs w:val="24"/>
          <w:lang w:eastAsia="ru-RU"/>
        </w:rPr>
        <w:t>илое помещение, расположенное по адресу: г. Тулун, ул. Станкевича, дом 1, кв. 16</w:t>
      </w:r>
      <w:r>
        <w:rPr>
          <w:rFonts w:ascii="Times New Roman" w:eastAsia="Times New Roman" w:hAnsi="Times New Roman" w:cs="Times New Roman"/>
          <w:bCs/>
          <w:sz w:val="24"/>
          <w:szCs w:val="24"/>
          <w:lang w:eastAsia="ru-RU"/>
        </w:rPr>
        <w:t xml:space="preserve">в предоставлено для проживания служителям Храма, в архиве имеется договор безвозмездного пользования от 28.05.2010 № 3 (с изменениями от 05.12.2018, 25. 06.2020), подтверждающие документы предоставлены. </w:t>
      </w:r>
    </w:p>
    <w:p w:rsidR="009B7CAA"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sidRPr="001562DD">
        <w:rPr>
          <w:rFonts w:ascii="Times New Roman" w:eastAsia="Times New Roman" w:hAnsi="Times New Roman" w:cs="Times New Roman"/>
          <w:bCs/>
          <w:sz w:val="24"/>
          <w:szCs w:val="24"/>
          <w:lang w:eastAsia="ru-RU"/>
        </w:rPr>
        <w:lastRenderedPageBreak/>
        <w:t xml:space="preserve">В ходе анализа представленных документов установлено, что договор безвозмездного пользования от 28.05.2010 № 3 заключен бессрочно в соответствии с Решением Думы городского округа от 30.11.2018 № 26 – ДГО «Об установлении срока передачи жилого помещения по договору безвозмездного пользования» принятого руководствуясь Решением Думы муниципального образования «город Тулун» от 30.05.2007  № 49 - ДГО «Об утверждении порядка управления и распоряжения </w:t>
      </w:r>
      <w:r w:rsidRPr="000401D8">
        <w:rPr>
          <w:rFonts w:ascii="Times New Roman" w:eastAsia="Times New Roman" w:hAnsi="Times New Roman" w:cs="Times New Roman"/>
          <w:bCs/>
          <w:sz w:val="24"/>
          <w:szCs w:val="24"/>
          <w:lang w:eastAsia="ru-RU"/>
        </w:rPr>
        <w:t>муниципальной собственностью муниципального образования – «город Тулун</w:t>
      </w:r>
      <w:proofErr w:type="gramEnd"/>
      <w:r w:rsidRPr="000401D8">
        <w:rPr>
          <w:rFonts w:ascii="Times New Roman" w:eastAsia="Times New Roman" w:hAnsi="Times New Roman" w:cs="Times New Roman"/>
          <w:bCs/>
          <w:sz w:val="24"/>
          <w:szCs w:val="24"/>
          <w:lang w:eastAsia="ru-RU"/>
        </w:rPr>
        <w:t xml:space="preserve">», </w:t>
      </w:r>
      <w:proofErr w:type="gramStart"/>
      <w:r w:rsidRPr="000401D8">
        <w:rPr>
          <w:rFonts w:ascii="Times New Roman" w:eastAsia="Times New Roman" w:hAnsi="Times New Roman" w:cs="Times New Roman"/>
          <w:bCs/>
          <w:sz w:val="24"/>
          <w:szCs w:val="24"/>
          <w:lang w:eastAsia="ru-RU"/>
        </w:rPr>
        <w:t>которое</w:t>
      </w:r>
      <w:proofErr w:type="gramEnd"/>
      <w:r w:rsidRPr="000401D8">
        <w:rPr>
          <w:rFonts w:ascii="Times New Roman" w:eastAsia="Times New Roman" w:hAnsi="Times New Roman" w:cs="Times New Roman"/>
          <w:bCs/>
          <w:sz w:val="24"/>
          <w:szCs w:val="24"/>
          <w:lang w:eastAsia="ru-RU"/>
        </w:rPr>
        <w:t xml:space="preserve"> не регулирует порядок управления жилыми помещениями.</w:t>
      </w:r>
      <w:r>
        <w:rPr>
          <w:rFonts w:ascii="Times New Roman" w:eastAsia="Times New Roman" w:hAnsi="Times New Roman" w:cs="Times New Roman"/>
          <w:bCs/>
          <w:sz w:val="24"/>
          <w:szCs w:val="24"/>
          <w:lang w:eastAsia="ru-RU"/>
        </w:rPr>
        <w:t xml:space="preserve"> </w:t>
      </w:r>
    </w:p>
    <w:p w:rsidR="00376CE4" w:rsidRDefault="00376CE4" w:rsidP="009B7CAA">
      <w:pPr>
        <w:spacing w:after="0"/>
        <w:ind w:firstLine="709"/>
        <w:jc w:val="both"/>
        <w:rPr>
          <w:rFonts w:ascii="Times New Roman" w:eastAsia="Times New Roman" w:hAnsi="Times New Roman" w:cs="Times New Roman"/>
          <w:bCs/>
          <w:sz w:val="24"/>
          <w:szCs w:val="24"/>
          <w:lang w:eastAsia="ru-RU"/>
        </w:rPr>
      </w:pPr>
    </w:p>
    <w:p w:rsidR="009B7CAA" w:rsidRPr="001512AF"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1512AF">
        <w:rPr>
          <w:rFonts w:ascii="Times New Roman" w:eastAsia="Times New Roman" w:hAnsi="Times New Roman" w:cs="Times New Roman"/>
          <w:bCs/>
          <w:sz w:val="24"/>
          <w:szCs w:val="24"/>
          <w:lang w:eastAsia="ru-RU"/>
        </w:rPr>
        <w:t>В представленном реестре по 26 жилым помещения сведения об использовании и проживающих лицах  отсутствуют:</w:t>
      </w:r>
    </w:p>
    <w:tbl>
      <w:tblPr>
        <w:tblStyle w:val="a8"/>
        <w:tblW w:w="9746" w:type="dxa"/>
        <w:tblLayout w:type="fixed"/>
        <w:tblLook w:val="04A0" w:firstRow="1" w:lastRow="0" w:firstColumn="1" w:lastColumn="0" w:noHBand="0" w:noVBand="1"/>
      </w:tblPr>
      <w:tblGrid>
        <w:gridCol w:w="675"/>
        <w:gridCol w:w="1701"/>
        <w:gridCol w:w="1134"/>
        <w:gridCol w:w="1417"/>
        <w:gridCol w:w="1418"/>
        <w:gridCol w:w="3401"/>
      </w:tblGrid>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
                <w:bCs/>
                <w:sz w:val="20"/>
                <w:szCs w:val="20"/>
                <w:lang w:eastAsia="ru-RU"/>
              </w:rPr>
            </w:pPr>
            <w:proofErr w:type="spellStart"/>
            <w:r>
              <w:rPr>
                <w:rFonts w:ascii="Times New Roman" w:eastAsia="Times New Roman" w:hAnsi="Times New Roman" w:cs="Times New Roman"/>
                <w:b/>
                <w:bCs/>
                <w:sz w:val="20"/>
                <w:szCs w:val="20"/>
                <w:lang w:eastAsia="ru-RU"/>
              </w:rPr>
              <w:t>Пп</w:t>
            </w:r>
            <w:proofErr w:type="spellEnd"/>
            <w:r w:rsidRPr="00760976">
              <w:rPr>
                <w:rFonts w:ascii="Times New Roman" w:eastAsia="Times New Roman" w:hAnsi="Times New Roman" w:cs="Times New Roman"/>
                <w:b/>
                <w:bCs/>
                <w:sz w:val="20"/>
                <w:szCs w:val="20"/>
                <w:lang w:eastAsia="ru-RU"/>
              </w:rPr>
              <w:t xml:space="preserve"> №</w:t>
            </w:r>
          </w:p>
        </w:tc>
        <w:tc>
          <w:tcPr>
            <w:tcW w:w="1701" w:type="dxa"/>
            <w:hideMark/>
          </w:tcPr>
          <w:p w:rsidR="009B7CAA" w:rsidRPr="00760976" w:rsidRDefault="009B7CAA" w:rsidP="009B7CAA">
            <w:pPr>
              <w:spacing w:line="276" w:lineRule="auto"/>
              <w:rPr>
                <w:rFonts w:ascii="Times New Roman" w:eastAsia="Times New Roman" w:hAnsi="Times New Roman" w:cs="Times New Roman"/>
                <w:b/>
                <w:bCs/>
                <w:sz w:val="20"/>
                <w:szCs w:val="20"/>
                <w:lang w:eastAsia="ru-RU"/>
              </w:rPr>
            </w:pPr>
            <w:r w:rsidRPr="00760976">
              <w:rPr>
                <w:rFonts w:ascii="Times New Roman" w:eastAsia="Times New Roman" w:hAnsi="Times New Roman" w:cs="Times New Roman"/>
                <w:b/>
                <w:bCs/>
                <w:sz w:val="20"/>
                <w:szCs w:val="20"/>
                <w:lang w:eastAsia="ru-RU"/>
              </w:rPr>
              <w:t xml:space="preserve">Адрес помещения </w:t>
            </w:r>
          </w:p>
        </w:tc>
        <w:tc>
          <w:tcPr>
            <w:tcW w:w="1134" w:type="dxa"/>
            <w:hideMark/>
          </w:tcPr>
          <w:p w:rsidR="009B7CAA" w:rsidRPr="00760976" w:rsidRDefault="009B7CAA" w:rsidP="009B7CAA">
            <w:pPr>
              <w:spacing w:line="276" w:lineRule="auto"/>
              <w:rPr>
                <w:rFonts w:ascii="Times New Roman" w:eastAsia="Times New Roman" w:hAnsi="Times New Roman" w:cs="Times New Roman"/>
                <w:b/>
                <w:bCs/>
                <w:sz w:val="20"/>
                <w:szCs w:val="20"/>
                <w:lang w:eastAsia="ru-RU"/>
              </w:rPr>
            </w:pPr>
            <w:r w:rsidRPr="00760976">
              <w:rPr>
                <w:rFonts w:ascii="Times New Roman" w:eastAsia="Times New Roman" w:hAnsi="Times New Roman" w:cs="Times New Roman"/>
                <w:b/>
                <w:bCs/>
                <w:sz w:val="20"/>
                <w:szCs w:val="20"/>
                <w:lang w:eastAsia="ru-RU"/>
              </w:rPr>
              <w:t>Площадь</w:t>
            </w:r>
          </w:p>
        </w:tc>
        <w:tc>
          <w:tcPr>
            <w:tcW w:w="1417" w:type="dxa"/>
            <w:hideMark/>
          </w:tcPr>
          <w:p w:rsidR="009B7CAA" w:rsidRPr="00760976" w:rsidRDefault="009B7CAA" w:rsidP="009B7CAA">
            <w:pPr>
              <w:spacing w:line="276" w:lineRule="auto"/>
              <w:rPr>
                <w:rFonts w:ascii="Times New Roman" w:eastAsia="Times New Roman" w:hAnsi="Times New Roman" w:cs="Times New Roman"/>
                <w:b/>
                <w:bCs/>
                <w:sz w:val="20"/>
                <w:szCs w:val="20"/>
                <w:lang w:eastAsia="ru-RU"/>
              </w:rPr>
            </w:pPr>
            <w:r w:rsidRPr="00760976">
              <w:rPr>
                <w:rFonts w:ascii="Times New Roman" w:eastAsia="Times New Roman" w:hAnsi="Times New Roman" w:cs="Times New Roman"/>
                <w:b/>
                <w:bCs/>
                <w:sz w:val="20"/>
                <w:szCs w:val="20"/>
                <w:lang w:eastAsia="ru-RU"/>
              </w:rPr>
              <w:t>Основание</w:t>
            </w:r>
          </w:p>
        </w:tc>
        <w:tc>
          <w:tcPr>
            <w:tcW w:w="1418" w:type="dxa"/>
            <w:noWrap/>
            <w:hideMark/>
          </w:tcPr>
          <w:p w:rsidR="009B7CAA" w:rsidRPr="00760976" w:rsidRDefault="009B7CAA" w:rsidP="009B7CAA">
            <w:pPr>
              <w:spacing w:line="276" w:lineRule="auto"/>
              <w:rPr>
                <w:rFonts w:ascii="Times New Roman" w:eastAsia="Times New Roman" w:hAnsi="Times New Roman" w:cs="Times New Roman"/>
                <w:b/>
                <w:bCs/>
                <w:sz w:val="20"/>
                <w:szCs w:val="20"/>
                <w:lang w:eastAsia="ru-RU"/>
              </w:rPr>
            </w:pPr>
            <w:r w:rsidRPr="00760976">
              <w:rPr>
                <w:rFonts w:ascii="Times New Roman" w:eastAsia="Times New Roman" w:hAnsi="Times New Roman" w:cs="Times New Roman"/>
                <w:b/>
                <w:bCs/>
                <w:sz w:val="20"/>
                <w:szCs w:val="20"/>
                <w:lang w:eastAsia="ru-RU"/>
              </w:rPr>
              <w:t>ФИО</w:t>
            </w:r>
          </w:p>
        </w:tc>
        <w:tc>
          <w:tcPr>
            <w:tcW w:w="3401" w:type="dxa"/>
          </w:tcPr>
          <w:p w:rsidR="009B7CAA" w:rsidRDefault="009B7CAA" w:rsidP="009B7CAA">
            <w:pPr>
              <w:spacing w:line="276"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Пояснения КУМИ:</w:t>
            </w:r>
          </w:p>
          <w:p w:rsidR="009B7CAA" w:rsidRDefault="009B7CAA" w:rsidP="009B7CAA">
            <w:pPr>
              <w:spacing w:line="276" w:lineRule="auto"/>
              <w:rPr>
                <w:rFonts w:ascii="Times New Roman" w:eastAsia="Times New Roman" w:hAnsi="Times New Roman" w:cs="Times New Roman"/>
                <w:b/>
                <w:bCs/>
                <w:sz w:val="20"/>
                <w:szCs w:val="20"/>
                <w:lang w:eastAsia="ru-RU"/>
              </w:rPr>
            </w:pPr>
            <w:r w:rsidRPr="00760976">
              <w:rPr>
                <w:rFonts w:ascii="Times New Roman" w:eastAsia="Times New Roman" w:hAnsi="Times New Roman" w:cs="Times New Roman"/>
                <w:b/>
                <w:bCs/>
                <w:sz w:val="20"/>
                <w:szCs w:val="20"/>
                <w:lang w:eastAsia="ru-RU"/>
              </w:rPr>
              <w:t xml:space="preserve"> № 17097</w:t>
            </w:r>
            <w:r>
              <w:rPr>
                <w:rFonts w:ascii="Times New Roman" w:eastAsia="Times New Roman" w:hAnsi="Times New Roman" w:cs="Times New Roman"/>
                <w:b/>
                <w:bCs/>
                <w:sz w:val="20"/>
                <w:szCs w:val="20"/>
                <w:lang w:eastAsia="ru-RU"/>
              </w:rPr>
              <w:t xml:space="preserve"> </w:t>
            </w:r>
            <w:r w:rsidRPr="00760976">
              <w:rPr>
                <w:rFonts w:ascii="Times New Roman" w:eastAsia="Times New Roman" w:hAnsi="Times New Roman" w:cs="Times New Roman"/>
                <w:b/>
                <w:bCs/>
                <w:sz w:val="20"/>
                <w:szCs w:val="20"/>
                <w:lang w:eastAsia="ru-RU"/>
              </w:rPr>
              <w:t>от 25.12.2025</w:t>
            </w:r>
            <w:r>
              <w:rPr>
                <w:rFonts w:ascii="Times New Roman" w:eastAsia="Times New Roman" w:hAnsi="Times New Roman" w:cs="Times New Roman"/>
                <w:b/>
                <w:bCs/>
                <w:sz w:val="20"/>
                <w:szCs w:val="20"/>
                <w:lang w:eastAsia="ru-RU"/>
              </w:rPr>
              <w:t xml:space="preserve">; </w:t>
            </w:r>
          </w:p>
          <w:p w:rsidR="009B7CAA" w:rsidRDefault="009B7CAA" w:rsidP="009B7CAA">
            <w:pPr>
              <w:spacing w:line="276"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73 от 13.01.2026;</w:t>
            </w:r>
          </w:p>
          <w:p w:rsidR="009B7CAA" w:rsidRPr="00760976" w:rsidRDefault="009B7CAA" w:rsidP="009B7CAA">
            <w:pPr>
              <w:spacing w:line="276"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148 от 14.01.2026 </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1</w:t>
            </w:r>
          </w:p>
        </w:tc>
        <w:tc>
          <w:tcPr>
            <w:tcW w:w="1701" w:type="dxa"/>
            <w:vAlign w:val="center"/>
            <w:hideMark/>
          </w:tcPr>
          <w:p w:rsidR="009B7CAA" w:rsidRPr="00760976" w:rsidRDefault="009B7CAA" w:rsidP="009B7CAA">
            <w:pPr>
              <w:spacing w:line="276" w:lineRule="auto"/>
              <w:rPr>
                <w:rFonts w:ascii="Times New Roman" w:hAnsi="Times New Roman" w:cs="Times New Roman"/>
                <w:sz w:val="20"/>
                <w:szCs w:val="20"/>
              </w:rPr>
            </w:pPr>
            <w:proofErr w:type="gramStart"/>
            <w:r w:rsidRPr="00760976">
              <w:rPr>
                <w:rFonts w:ascii="Times New Roman" w:hAnsi="Times New Roman" w:cs="Times New Roman"/>
                <w:sz w:val="20"/>
                <w:szCs w:val="20"/>
              </w:rPr>
              <w:t>Иркутская</w:t>
            </w:r>
            <w:proofErr w:type="gramEnd"/>
            <w:r w:rsidRPr="00760976">
              <w:rPr>
                <w:rFonts w:ascii="Times New Roman" w:hAnsi="Times New Roman" w:cs="Times New Roman"/>
                <w:sz w:val="20"/>
                <w:szCs w:val="20"/>
              </w:rPr>
              <w:t xml:space="preserve"> обл., город Тулун,                             ул</w:t>
            </w:r>
            <w:r>
              <w:rPr>
                <w:rFonts w:ascii="Times New Roman" w:hAnsi="Times New Roman" w:cs="Times New Roman"/>
                <w:sz w:val="20"/>
                <w:szCs w:val="20"/>
              </w:rPr>
              <w:t>.</w:t>
            </w:r>
            <w:r w:rsidRPr="00760976">
              <w:rPr>
                <w:rFonts w:ascii="Times New Roman" w:hAnsi="Times New Roman" w:cs="Times New Roman"/>
                <w:sz w:val="20"/>
                <w:szCs w:val="20"/>
              </w:rPr>
              <w:t xml:space="preserve"> </w:t>
            </w:r>
            <w:proofErr w:type="spellStart"/>
            <w:r w:rsidRPr="00760976">
              <w:rPr>
                <w:rFonts w:ascii="Times New Roman" w:hAnsi="Times New Roman" w:cs="Times New Roman"/>
                <w:sz w:val="20"/>
                <w:szCs w:val="20"/>
              </w:rPr>
              <w:t>Анганорская</w:t>
            </w:r>
            <w:proofErr w:type="spellEnd"/>
            <w:r w:rsidRPr="00760976">
              <w:rPr>
                <w:rFonts w:ascii="Times New Roman" w:hAnsi="Times New Roman" w:cs="Times New Roman"/>
                <w:sz w:val="20"/>
                <w:szCs w:val="20"/>
              </w:rPr>
              <w:t xml:space="preserve"> 2-я, дом 141, </w:t>
            </w:r>
            <w:proofErr w:type="spellStart"/>
            <w:r w:rsidRPr="00760976">
              <w:rPr>
                <w:rFonts w:ascii="Times New Roman" w:hAnsi="Times New Roman" w:cs="Times New Roman"/>
                <w:sz w:val="20"/>
                <w:szCs w:val="20"/>
              </w:rPr>
              <w:t>кв</w:t>
            </w:r>
            <w:proofErr w:type="spellEnd"/>
            <w:r w:rsidRPr="00760976">
              <w:rPr>
                <w:rFonts w:ascii="Times New Roman" w:hAnsi="Times New Roman" w:cs="Times New Roman"/>
                <w:sz w:val="20"/>
                <w:szCs w:val="20"/>
              </w:rPr>
              <w:t xml:space="preserve"> 1</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sz w:val="20"/>
                <w:szCs w:val="20"/>
              </w:rPr>
            </w:pPr>
            <w:r w:rsidRPr="00760976">
              <w:rPr>
                <w:rFonts w:ascii="Times New Roman" w:hAnsi="Times New Roman" w:cs="Times New Roman"/>
                <w:sz w:val="20"/>
                <w:szCs w:val="20"/>
              </w:rPr>
              <w:t>24,7</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sz w:val="20"/>
                <w:szCs w:val="20"/>
              </w:rPr>
            </w:pPr>
            <w:r w:rsidRPr="00760976">
              <w:rPr>
                <w:rFonts w:ascii="Times New Roman" w:hAnsi="Times New Roman" w:cs="Times New Roman"/>
                <w:sz w:val="20"/>
                <w:szCs w:val="20"/>
              </w:rPr>
              <w:t>в архиве документы отсутствуют</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отсутствует</w:t>
            </w:r>
          </w:p>
        </w:tc>
        <w:tc>
          <w:tcPr>
            <w:tcW w:w="3401" w:type="dxa"/>
          </w:tcPr>
          <w:p w:rsidR="009B7CAA" w:rsidRPr="00760976" w:rsidRDefault="009B7CAA" w:rsidP="009B7CAA">
            <w:pPr>
              <w:spacing w:line="276" w:lineRule="auto"/>
              <w:rPr>
                <w:rFonts w:ascii="Times New Roman" w:hAnsi="Times New Roman" w:cs="Times New Roman"/>
                <w:color w:val="000000"/>
                <w:sz w:val="20"/>
                <w:szCs w:val="20"/>
              </w:rPr>
            </w:pPr>
            <w:r w:rsidRPr="00760976">
              <w:rPr>
                <w:rFonts w:ascii="Times New Roman" w:hAnsi="Times New Roman" w:cs="Times New Roman"/>
                <w:color w:val="000000"/>
                <w:sz w:val="20"/>
                <w:szCs w:val="20"/>
              </w:rPr>
              <w:t xml:space="preserve">Дом фактически отсутствует, ранее </w:t>
            </w:r>
            <w:proofErr w:type="gramStart"/>
            <w:r w:rsidRPr="00760976">
              <w:rPr>
                <w:rFonts w:ascii="Times New Roman" w:hAnsi="Times New Roman" w:cs="Times New Roman"/>
                <w:color w:val="000000"/>
                <w:sz w:val="20"/>
                <w:szCs w:val="20"/>
              </w:rPr>
              <w:t>проживающие</w:t>
            </w:r>
            <w:proofErr w:type="gramEnd"/>
            <w:r w:rsidRPr="00760976">
              <w:rPr>
                <w:rFonts w:ascii="Times New Roman" w:hAnsi="Times New Roman" w:cs="Times New Roman"/>
                <w:color w:val="000000"/>
                <w:sz w:val="20"/>
                <w:szCs w:val="20"/>
              </w:rPr>
              <w:t xml:space="preserve"> умерли</w:t>
            </w:r>
            <w:r>
              <w:rPr>
                <w:rFonts w:ascii="Times New Roman" w:hAnsi="Times New Roman" w:cs="Times New Roman"/>
                <w:color w:val="000000"/>
                <w:sz w:val="20"/>
                <w:szCs w:val="20"/>
              </w:rPr>
              <w:t>; Акт визуального осмотра от 12.01.2026: «жилое помещение отсутствует»</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2</w:t>
            </w:r>
          </w:p>
        </w:tc>
        <w:tc>
          <w:tcPr>
            <w:tcW w:w="1701" w:type="dxa"/>
            <w:vAlign w:val="bottom"/>
            <w:hideMark/>
          </w:tcPr>
          <w:p w:rsidR="009B7CAA" w:rsidRPr="00760976" w:rsidRDefault="009B7CAA" w:rsidP="009B7CAA">
            <w:pPr>
              <w:spacing w:line="276" w:lineRule="auto"/>
              <w:rPr>
                <w:rFonts w:ascii="Times New Roman" w:hAnsi="Times New Roman" w:cs="Times New Roman"/>
                <w:sz w:val="20"/>
                <w:szCs w:val="20"/>
              </w:rPr>
            </w:pPr>
            <w:proofErr w:type="gramStart"/>
            <w:r w:rsidRPr="00760976">
              <w:rPr>
                <w:rFonts w:ascii="Times New Roman" w:hAnsi="Times New Roman" w:cs="Times New Roman"/>
                <w:sz w:val="20"/>
                <w:szCs w:val="20"/>
              </w:rPr>
              <w:t>Иркутская</w:t>
            </w:r>
            <w:proofErr w:type="gramEnd"/>
            <w:r w:rsidRPr="00760976">
              <w:rPr>
                <w:rFonts w:ascii="Times New Roman" w:hAnsi="Times New Roman" w:cs="Times New Roman"/>
                <w:sz w:val="20"/>
                <w:szCs w:val="20"/>
              </w:rPr>
              <w:t xml:space="preserve"> обл., город Тулун,               ул. Дорожная, дом 28, кв. 1</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55,4</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 xml:space="preserve">в архиве документы отсутствуют </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отсутствует</w:t>
            </w:r>
          </w:p>
        </w:tc>
        <w:tc>
          <w:tcPr>
            <w:tcW w:w="3401" w:type="dxa"/>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Дом фактически отсутствует</w:t>
            </w:r>
            <w:r>
              <w:rPr>
                <w:rFonts w:ascii="Times New Roman" w:hAnsi="Times New Roman" w:cs="Times New Roman"/>
                <w:color w:val="000000"/>
                <w:sz w:val="20"/>
                <w:szCs w:val="20"/>
              </w:rPr>
              <w:t xml:space="preserve">; </w:t>
            </w:r>
            <w:r w:rsidRPr="009E3E04">
              <w:rPr>
                <w:rFonts w:ascii="Times New Roman" w:hAnsi="Times New Roman" w:cs="Times New Roman"/>
                <w:color w:val="000000"/>
                <w:sz w:val="20"/>
                <w:szCs w:val="20"/>
              </w:rPr>
              <w:t>Акт визуального осмотра от 12.01.2026: «</w:t>
            </w:r>
            <w:r>
              <w:rPr>
                <w:rFonts w:ascii="Times New Roman" w:hAnsi="Times New Roman" w:cs="Times New Roman"/>
                <w:color w:val="000000"/>
                <w:sz w:val="20"/>
                <w:szCs w:val="20"/>
              </w:rPr>
              <w:t>объект с указанным адресом не найден</w:t>
            </w:r>
            <w:r w:rsidRPr="009E3E04">
              <w:rPr>
                <w:rFonts w:ascii="Times New Roman" w:hAnsi="Times New Roman" w:cs="Times New Roman"/>
                <w:color w:val="000000"/>
                <w:sz w:val="20"/>
                <w:szCs w:val="20"/>
              </w:rPr>
              <w:t>»</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3</w:t>
            </w:r>
          </w:p>
        </w:tc>
        <w:tc>
          <w:tcPr>
            <w:tcW w:w="1701" w:type="dxa"/>
            <w:vAlign w:val="bottom"/>
            <w:hideMark/>
          </w:tcPr>
          <w:p w:rsidR="009B7CAA" w:rsidRPr="00760976" w:rsidRDefault="009B7CAA" w:rsidP="009B7CAA">
            <w:pPr>
              <w:spacing w:line="276" w:lineRule="auto"/>
              <w:rPr>
                <w:rFonts w:ascii="Times New Roman" w:hAnsi="Times New Roman" w:cs="Times New Roman"/>
                <w:color w:val="000000"/>
                <w:sz w:val="20"/>
                <w:szCs w:val="20"/>
              </w:rPr>
            </w:pPr>
            <w:proofErr w:type="gramStart"/>
            <w:r w:rsidRPr="00760976">
              <w:rPr>
                <w:rFonts w:ascii="Times New Roman" w:hAnsi="Times New Roman" w:cs="Times New Roman"/>
                <w:color w:val="000000"/>
                <w:sz w:val="20"/>
                <w:szCs w:val="20"/>
              </w:rPr>
              <w:t>Иркутская</w:t>
            </w:r>
            <w:proofErr w:type="gramEnd"/>
            <w:r w:rsidRPr="00760976">
              <w:rPr>
                <w:rFonts w:ascii="Times New Roman" w:hAnsi="Times New Roman" w:cs="Times New Roman"/>
                <w:color w:val="000000"/>
                <w:sz w:val="20"/>
                <w:szCs w:val="20"/>
              </w:rPr>
              <w:t xml:space="preserve"> обл., город Тулун,               ул. </w:t>
            </w:r>
            <w:proofErr w:type="spellStart"/>
            <w:r w:rsidRPr="00760976">
              <w:rPr>
                <w:rFonts w:ascii="Times New Roman" w:hAnsi="Times New Roman" w:cs="Times New Roman"/>
                <w:color w:val="000000"/>
                <w:sz w:val="20"/>
                <w:szCs w:val="20"/>
              </w:rPr>
              <w:t>Дорстроя</w:t>
            </w:r>
            <w:proofErr w:type="spellEnd"/>
            <w:r w:rsidRPr="00760976">
              <w:rPr>
                <w:rFonts w:ascii="Times New Roman" w:hAnsi="Times New Roman" w:cs="Times New Roman"/>
                <w:color w:val="000000"/>
                <w:sz w:val="20"/>
                <w:szCs w:val="20"/>
              </w:rPr>
              <w:t>, дом 9, кв. 2</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78,9</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 xml:space="preserve">в архиве документы отсутствуют </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отсутствует</w:t>
            </w:r>
          </w:p>
        </w:tc>
        <w:tc>
          <w:tcPr>
            <w:tcW w:w="3401" w:type="dxa"/>
          </w:tcPr>
          <w:p w:rsidR="009B7CAA" w:rsidRPr="00760976" w:rsidRDefault="009B7CAA" w:rsidP="009B7CAA">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Квартира с таким адресом отсутствует. В существующем двухквартирном доме номера квартир: д.9 кв. 1 и д. 7 кв. 2</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4</w:t>
            </w:r>
          </w:p>
        </w:tc>
        <w:tc>
          <w:tcPr>
            <w:tcW w:w="1701" w:type="dxa"/>
            <w:vAlign w:val="bottom"/>
            <w:hideMark/>
          </w:tcPr>
          <w:p w:rsidR="009B7CAA" w:rsidRPr="0086748C" w:rsidRDefault="009B7CAA" w:rsidP="009B7CAA">
            <w:pPr>
              <w:spacing w:line="276" w:lineRule="auto"/>
              <w:rPr>
                <w:rFonts w:ascii="Times New Roman" w:hAnsi="Times New Roman" w:cs="Times New Roman"/>
                <w:color w:val="000000"/>
                <w:sz w:val="20"/>
                <w:szCs w:val="20"/>
              </w:rPr>
            </w:pPr>
            <w:r w:rsidRPr="0086748C">
              <w:rPr>
                <w:rFonts w:ascii="Times New Roman" w:hAnsi="Times New Roman" w:cs="Times New Roman"/>
                <w:color w:val="000000"/>
                <w:sz w:val="20"/>
                <w:szCs w:val="20"/>
              </w:rPr>
              <w:t>ул. Мира, дом 8, кв. 401</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sz w:val="20"/>
                <w:szCs w:val="20"/>
              </w:rPr>
            </w:pPr>
            <w:r w:rsidRPr="00760976">
              <w:rPr>
                <w:rFonts w:ascii="Times New Roman" w:hAnsi="Times New Roman" w:cs="Times New Roman"/>
                <w:sz w:val="20"/>
                <w:szCs w:val="20"/>
              </w:rPr>
              <w:t>18,3</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Pr="00760976" w:rsidRDefault="009B7CAA" w:rsidP="009B7CAA">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Ошибочная информация, помещение маневренного фонда</w:t>
            </w:r>
          </w:p>
        </w:tc>
      </w:tr>
      <w:tr w:rsidR="009B7CAA" w:rsidRPr="00760976" w:rsidTr="009B7CAA">
        <w:trPr>
          <w:trHeight w:val="616"/>
        </w:trPr>
        <w:tc>
          <w:tcPr>
            <w:tcW w:w="675" w:type="dxa"/>
          </w:tcPr>
          <w:p w:rsidR="009B7CAA" w:rsidRPr="0086748C" w:rsidRDefault="009B7CAA" w:rsidP="009B7CAA">
            <w:pPr>
              <w:spacing w:line="276" w:lineRule="auto"/>
              <w:rPr>
                <w:rFonts w:ascii="Times New Roman" w:eastAsia="Times New Roman" w:hAnsi="Times New Roman" w:cs="Times New Roman"/>
                <w:bCs/>
                <w:sz w:val="20"/>
                <w:szCs w:val="20"/>
                <w:lang w:eastAsia="ru-RU"/>
              </w:rPr>
            </w:pPr>
            <w:r w:rsidRPr="0086748C">
              <w:rPr>
                <w:rFonts w:ascii="Times New Roman" w:eastAsia="Times New Roman" w:hAnsi="Times New Roman" w:cs="Times New Roman"/>
                <w:bCs/>
                <w:sz w:val="20"/>
                <w:szCs w:val="20"/>
                <w:lang w:eastAsia="ru-RU"/>
              </w:rPr>
              <w:t>5</w:t>
            </w:r>
          </w:p>
        </w:tc>
        <w:tc>
          <w:tcPr>
            <w:tcW w:w="1701" w:type="dxa"/>
            <w:vAlign w:val="bottom"/>
            <w:hideMark/>
          </w:tcPr>
          <w:p w:rsidR="009B7CAA" w:rsidRPr="0086748C" w:rsidRDefault="009B7CAA" w:rsidP="009B7CAA">
            <w:pPr>
              <w:spacing w:line="276" w:lineRule="auto"/>
              <w:rPr>
                <w:rFonts w:ascii="Times New Roman" w:hAnsi="Times New Roman" w:cs="Times New Roman"/>
                <w:color w:val="000000"/>
                <w:sz w:val="20"/>
                <w:szCs w:val="20"/>
              </w:rPr>
            </w:pPr>
            <w:r w:rsidRPr="0086748C">
              <w:rPr>
                <w:rFonts w:ascii="Times New Roman" w:hAnsi="Times New Roman" w:cs="Times New Roman"/>
                <w:color w:val="000000"/>
                <w:sz w:val="20"/>
                <w:szCs w:val="20"/>
              </w:rPr>
              <w:t>ул. Мира, дом 8, кв. 520</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sz w:val="20"/>
                <w:szCs w:val="20"/>
              </w:rPr>
            </w:pPr>
            <w:r w:rsidRPr="00760976">
              <w:rPr>
                <w:rFonts w:ascii="Times New Roman" w:hAnsi="Times New Roman" w:cs="Times New Roman"/>
                <w:sz w:val="20"/>
                <w:szCs w:val="20"/>
              </w:rPr>
              <w:t>18,3</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Pr="00760976" w:rsidRDefault="009B7CAA" w:rsidP="009B7CAA">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Проживает </w:t>
            </w:r>
            <w:proofErr w:type="spellStart"/>
            <w:r>
              <w:rPr>
                <w:rFonts w:ascii="Times New Roman" w:hAnsi="Times New Roman" w:cs="Times New Roman"/>
                <w:color w:val="000000"/>
                <w:sz w:val="20"/>
                <w:szCs w:val="20"/>
              </w:rPr>
              <w:t>Фалалеева</w:t>
            </w:r>
            <w:proofErr w:type="spellEnd"/>
            <w:r>
              <w:rPr>
                <w:rFonts w:ascii="Times New Roman" w:hAnsi="Times New Roman" w:cs="Times New Roman"/>
                <w:color w:val="000000"/>
                <w:sz w:val="20"/>
                <w:szCs w:val="20"/>
              </w:rPr>
              <w:t xml:space="preserve"> Т.И., планируются мероприятия по выселению</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6</w:t>
            </w:r>
          </w:p>
        </w:tc>
        <w:tc>
          <w:tcPr>
            <w:tcW w:w="1701" w:type="dxa"/>
            <w:vAlign w:val="bottom"/>
            <w:hideMark/>
          </w:tcPr>
          <w:p w:rsidR="009B7CAA" w:rsidRPr="00760976" w:rsidRDefault="009B7CAA" w:rsidP="009B7CAA">
            <w:pPr>
              <w:spacing w:line="276" w:lineRule="auto"/>
              <w:rPr>
                <w:rFonts w:ascii="Times New Roman" w:hAnsi="Times New Roman" w:cs="Times New Roman"/>
                <w:color w:val="000000"/>
                <w:sz w:val="20"/>
                <w:szCs w:val="20"/>
              </w:rPr>
            </w:pPr>
            <w:r w:rsidRPr="00F95C6E">
              <w:rPr>
                <w:rFonts w:ascii="Times New Roman" w:hAnsi="Times New Roman" w:cs="Times New Roman"/>
                <w:color w:val="000000"/>
                <w:sz w:val="20"/>
                <w:szCs w:val="20"/>
              </w:rPr>
              <w:t>ул. Мира, дом 8, кв. 527</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sz w:val="20"/>
                <w:szCs w:val="20"/>
              </w:rPr>
            </w:pPr>
            <w:r w:rsidRPr="00760976">
              <w:rPr>
                <w:rFonts w:ascii="Times New Roman" w:hAnsi="Times New Roman" w:cs="Times New Roman"/>
                <w:sz w:val="20"/>
                <w:szCs w:val="20"/>
              </w:rPr>
              <w:t>18,1</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Pr="00760976" w:rsidRDefault="009B7CAA" w:rsidP="009B7CAA">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Решение суда о признании права социального найма за Морозовой Т.А. До настоящего времени с Тулунского городского суда решение еще не направлено</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7</w:t>
            </w:r>
          </w:p>
        </w:tc>
        <w:tc>
          <w:tcPr>
            <w:tcW w:w="1701" w:type="dxa"/>
            <w:vAlign w:val="bottom"/>
            <w:hideMark/>
          </w:tcPr>
          <w:p w:rsidR="009B7CAA" w:rsidRPr="00760976" w:rsidRDefault="009B7CAA" w:rsidP="009B7CAA">
            <w:pPr>
              <w:spacing w:line="276" w:lineRule="auto"/>
              <w:rPr>
                <w:rFonts w:ascii="Times New Roman" w:hAnsi="Times New Roman" w:cs="Times New Roman"/>
                <w:color w:val="000000"/>
                <w:sz w:val="20"/>
                <w:szCs w:val="20"/>
              </w:rPr>
            </w:pPr>
            <w:proofErr w:type="gramStart"/>
            <w:r w:rsidRPr="00760976">
              <w:rPr>
                <w:rFonts w:ascii="Times New Roman" w:hAnsi="Times New Roman" w:cs="Times New Roman"/>
                <w:color w:val="000000"/>
                <w:sz w:val="20"/>
                <w:szCs w:val="20"/>
              </w:rPr>
              <w:t>Иркутская</w:t>
            </w:r>
            <w:proofErr w:type="gramEnd"/>
            <w:r w:rsidRPr="00760976">
              <w:rPr>
                <w:rFonts w:ascii="Times New Roman" w:hAnsi="Times New Roman" w:cs="Times New Roman"/>
                <w:color w:val="000000"/>
                <w:sz w:val="20"/>
                <w:szCs w:val="20"/>
              </w:rPr>
              <w:t xml:space="preserve"> обл., город Тулун,                 ул. Островского, дом 5, кв.1</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33,8</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Default="009B7CAA" w:rsidP="009B7CAA">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Дом в нежилом состоянии, никто не проживает (брошенный);</w:t>
            </w:r>
          </w:p>
          <w:p w:rsidR="009B7CAA" w:rsidRPr="00760976" w:rsidRDefault="009B7CAA" w:rsidP="009B7CAA">
            <w:pPr>
              <w:spacing w:line="276" w:lineRule="auto"/>
              <w:jc w:val="center"/>
              <w:rPr>
                <w:rFonts w:ascii="Times New Roman" w:hAnsi="Times New Roman" w:cs="Times New Roman"/>
                <w:color w:val="000000"/>
                <w:sz w:val="20"/>
                <w:szCs w:val="20"/>
              </w:rPr>
            </w:pPr>
            <w:r w:rsidRPr="0062442A">
              <w:rPr>
                <w:rFonts w:ascii="Times New Roman" w:hAnsi="Times New Roman" w:cs="Times New Roman"/>
                <w:color w:val="000000"/>
                <w:sz w:val="20"/>
                <w:szCs w:val="20"/>
              </w:rPr>
              <w:t>Акт визуального осмотра от 12.01.2026: «находится в разрушенном состоянии»</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8</w:t>
            </w:r>
          </w:p>
        </w:tc>
        <w:tc>
          <w:tcPr>
            <w:tcW w:w="1701" w:type="dxa"/>
            <w:vAlign w:val="bottom"/>
            <w:hideMark/>
          </w:tcPr>
          <w:p w:rsidR="009B7CAA" w:rsidRPr="00760976" w:rsidRDefault="009B7CAA" w:rsidP="009B7CAA">
            <w:pPr>
              <w:spacing w:line="276" w:lineRule="auto"/>
              <w:rPr>
                <w:rFonts w:ascii="Times New Roman" w:hAnsi="Times New Roman" w:cs="Times New Roman"/>
                <w:color w:val="000000"/>
                <w:sz w:val="20"/>
                <w:szCs w:val="20"/>
              </w:rPr>
            </w:pPr>
            <w:r w:rsidRPr="00760976">
              <w:rPr>
                <w:rFonts w:ascii="Times New Roman" w:hAnsi="Times New Roman" w:cs="Times New Roman"/>
                <w:color w:val="000000"/>
                <w:sz w:val="20"/>
                <w:szCs w:val="20"/>
              </w:rPr>
              <w:t>ул. Островского, дом 5, кв.2</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34,8</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Pr="00760976" w:rsidRDefault="009B7CAA" w:rsidP="009B7CAA">
            <w:pPr>
              <w:spacing w:line="276" w:lineRule="auto"/>
              <w:jc w:val="center"/>
              <w:rPr>
                <w:rFonts w:ascii="Times New Roman" w:hAnsi="Times New Roman" w:cs="Times New Roman"/>
                <w:color w:val="000000"/>
                <w:sz w:val="20"/>
                <w:szCs w:val="20"/>
              </w:rPr>
            </w:pPr>
            <w:r w:rsidRPr="009050FF">
              <w:rPr>
                <w:rFonts w:ascii="Times New Roman" w:hAnsi="Times New Roman" w:cs="Times New Roman"/>
                <w:color w:val="000000"/>
                <w:sz w:val="20"/>
                <w:szCs w:val="20"/>
              </w:rPr>
              <w:t>Дом в нежилом состоянии, никто не проживает (брошенный)</w:t>
            </w:r>
            <w:r>
              <w:rPr>
                <w:rFonts w:ascii="Times New Roman" w:hAnsi="Times New Roman" w:cs="Times New Roman"/>
                <w:color w:val="000000"/>
                <w:sz w:val="20"/>
                <w:szCs w:val="20"/>
              </w:rPr>
              <w:t xml:space="preserve">; </w:t>
            </w:r>
            <w:r w:rsidRPr="009E3E04">
              <w:rPr>
                <w:rFonts w:ascii="Times New Roman" w:hAnsi="Times New Roman" w:cs="Times New Roman"/>
                <w:color w:val="000000"/>
                <w:sz w:val="20"/>
                <w:szCs w:val="20"/>
              </w:rPr>
              <w:t>Акт визуального осмотра от 12.01.2026: «</w:t>
            </w:r>
            <w:r>
              <w:rPr>
                <w:rFonts w:ascii="Times New Roman" w:hAnsi="Times New Roman" w:cs="Times New Roman"/>
                <w:color w:val="000000"/>
                <w:sz w:val="20"/>
                <w:szCs w:val="20"/>
              </w:rPr>
              <w:t>находится в разрушенном состоянии»</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9</w:t>
            </w:r>
          </w:p>
        </w:tc>
        <w:tc>
          <w:tcPr>
            <w:tcW w:w="1701" w:type="dxa"/>
            <w:vAlign w:val="bottom"/>
            <w:hideMark/>
          </w:tcPr>
          <w:p w:rsidR="009B7CAA" w:rsidRPr="00760976" w:rsidRDefault="009B7CAA" w:rsidP="009B7CAA">
            <w:pPr>
              <w:spacing w:line="276" w:lineRule="auto"/>
              <w:rPr>
                <w:rFonts w:ascii="Times New Roman" w:hAnsi="Times New Roman" w:cs="Times New Roman"/>
                <w:sz w:val="20"/>
                <w:szCs w:val="20"/>
              </w:rPr>
            </w:pPr>
            <w:proofErr w:type="spellStart"/>
            <w:r w:rsidRPr="00760976">
              <w:rPr>
                <w:rFonts w:ascii="Times New Roman" w:hAnsi="Times New Roman" w:cs="Times New Roman"/>
                <w:sz w:val="20"/>
                <w:szCs w:val="20"/>
              </w:rPr>
              <w:t>ул</w:t>
            </w:r>
            <w:proofErr w:type="gramStart"/>
            <w:r w:rsidRPr="00760976">
              <w:rPr>
                <w:rFonts w:ascii="Times New Roman" w:hAnsi="Times New Roman" w:cs="Times New Roman"/>
                <w:sz w:val="20"/>
                <w:szCs w:val="20"/>
              </w:rPr>
              <w:t>.П</w:t>
            </w:r>
            <w:proofErr w:type="gramEnd"/>
            <w:r w:rsidRPr="00760976">
              <w:rPr>
                <w:rFonts w:ascii="Times New Roman" w:hAnsi="Times New Roman" w:cs="Times New Roman"/>
                <w:sz w:val="20"/>
                <w:szCs w:val="20"/>
              </w:rPr>
              <w:t>ристанционная</w:t>
            </w:r>
            <w:proofErr w:type="spellEnd"/>
            <w:r w:rsidRPr="00760976">
              <w:rPr>
                <w:rFonts w:ascii="Times New Roman" w:hAnsi="Times New Roman" w:cs="Times New Roman"/>
                <w:sz w:val="20"/>
                <w:szCs w:val="20"/>
              </w:rPr>
              <w:t>, д.2, кв. 2</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sz w:val="20"/>
                <w:szCs w:val="20"/>
              </w:rPr>
            </w:pPr>
            <w:r w:rsidRPr="00760976">
              <w:rPr>
                <w:rFonts w:ascii="Times New Roman" w:hAnsi="Times New Roman" w:cs="Times New Roman"/>
                <w:sz w:val="20"/>
                <w:szCs w:val="20"/>
              </w:rPr>
              <w:t>56,6</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отсутствуют/нежилое</w:t>
            </w:r>
          </w:p>
        </w:tc>
        <w:tc>
          <w:tcPr>
            <w:tcW w:w="3401" w:type="dxa"/>
          </w:tcPr>
          <w:p w:rsidR="009B7CAA" w:rsidRDefault="009B7CAA" w:rsidP="009B7CAA">
            <w:pPr>
              <w:spacing w:line="276" w:lineRule="auto"/>
              <w:jc w:val="center"/>
              <w:rPr>
                <w:rFonts w:ascii="Times New Roman" w:hAnsi="Times New Roman" w:cs="Times New Roman"/>
                <w:color w:val="000000"/>
                <w:sz w:val="20"/>
                <w:szCs w:val="20"/>
              </w:rPr>
            </w:pPr>
            <w:r w:rsidRPr="009050FF">
              <w:rPr>
                <w:rFonts w:ascii="Times New Roman" w:hAnsi="Times New Roman" w:cs="Times New Roman"/>
                <w:color w:val="000000"/>
                <w:sz w:val="20"/>
                <w:szCs w:val="20"/>
              </w:rPr>
              <w:t>Дом в нежилом состоянии, никто не проживает (брошенный)</w:t>
            </w:r>
            <w:r>
              <w:rPr>
                <w:rFonts w:ascii="Times New Roman" w:hAnsi="Times New Roman" w:cs="Times New Roman"/>
                <w:color w:val="000000"/>
                <w:sz w:val="20"/>
                <w:szCs w:val="20"/>
              </w:rPr>
              <w:t>;</w:t>
            </w:r>
          </w:p>
          <w:p w:rsidR="009B7CAA" w:rsidRPr="00760976" w:rsidRDefault="009B7CAA" w:rsidP="009B7CAA">
            <w:pPr>
              <w:spacing w:line="276" w:lineRule="auto"/>
              <w:jc w:val="center"/>
              <w:rPr>
                <w:rFonts w:ascii="Times New Roman" w:hAnsi="Times New Roman" w:cs="Times New Roman"/>
                <w:color w:val="000000"/>
                <w:sz w:val="20"/>
                <w:szCs w:val="20"/>
              </w:rPr>
            </w:pPr>
            <w:r w:rsidRPr="009E3E04">
              <w:rPr>
                <w:rFonts w:ascii="Times New Roman" w:hAnsi="Times New Roman" w:cs="Times New Roman"/>
                <w:color w:val="000000"/>
                <w:sz w:val="20"/>
                <w:szCs w:val="20"/>
              </w:rPr>
              <w:t>Акт визуального осмотра от 12.01.2026: «</w:t>
            </w:r>
            <w:r>
              <w:rPr>
                <w:rFonts w:ascii="Times New Roman" w:hAnsi="Times New Roman" w:cs="Times New Roman"/>
                <w:color w:val="000000"/>
                <w:sz w:val="20"/>
                <w:szCs w:val="20"/>
              </w:rPr>
              <w:t>дом фактически</w:t>
            </w:r>
            <w:r w:rsidRPr="009E3E04">
              <w:rPr>
                <w:rFonts w:ascii="Times New Roman" w:hAnsi="Times New Roman" w:cs="Times New Roman"/>
                <w:color w:val="000000"/>
                <w:sz w:val="20"/>
                <w:szCs w:val="20"/>
              </w:rPr>
              <w:t xml:space="preserve"> </w:t>
            </w:r>
            <w:r w:rsidRPr="009E3E04">
              <w:rPr>
                <w:rFonts w:ascii="Times New Roman" w:hAnsi="Times New Roman" w:cs="Times New Roman"/>
                <w:color w:val="000000"/>
                <w:sz w:val="20"/>
                <w:szCs w:val="20"/>
              </w:rPr>
              <w:lastRenderedPageBreak/>
              <w:t>отсутствует»</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lastRenderedPageBreak/>
              <w:t>10</w:t>
            </w:r>
          </w:p>
        </w:tc>
        <w:tc>
          <w:tcPr>
            <w:tcW w:w="1701" w:type="dxa"/>
            <w:vAlign w:val="bottom"/>
            <w:hideMark/>
          </w:tcPr>
          <w:p w:rsidR="009B7CAA" w:rsidRPr="00760976" w:rsidRDefault="009B7CAA" w:rsidP="009B7CAA">
            <w:pPr>
              <w:spacing w:line="276" w:lineRule="auto"/>
              <w:rPr>
                <w:rFonts w:ascii="Times New Roman" w:hAnsi="Times New Roman" w:cs="Times New Roman"/>
                <w:color w:val="000000"/>
                <w:sz w:val="20"/>
                <w:szCs w:val="20"/>
              </w:rPr>
            </w:pPr>
            <w:proofErr w:type="gramStart"/>
            <w:r w:rsidRPr="00760976">
              <w:rPr>
                <w:rFonts w:ascii="Times New Roman" w:hAnsi="Times New Roman" w:cs="Times New Roman"/>
                <w:color w:val="000000"/>
                <w:sz w:val="20"/>
                <w:szCs w:val="20"/>
              </w:rPr>
              <w:t>Иркутская</w:t>
            </w:r>
            <w:proofErr w:type="gramEnd"/>
            <w:r w:rsidRPr="00760976">
              <w:rPr>
                <w:rFonts w:ascii="Times New Roman" w:hAnsi="Times New Roman" w:cs="Times New Roman"/>
                <w:color w:val="000000"/>
                <w:sz w:val="20"/>
                <w:szCs w:val="20"/>
              </w:rPr>
              <w:t xml:space="preserve"> обл., город Тулун,                               ул. Станкевича, дом 26, кв. 1</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52,0</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отсутствует</w:t>
            </w:r>
          </w:p>
        </w:tc>
        <w:tc>
          <w:tcPr>
            <w:tcW w:w="3401" w:type="dxa"/>
          </w:tcPr>
          <w:p w:rsidR="009B7CAA" w:rsidRPr="00760976" w:rsidRDefault="009B7CAA" w:rsidP="009B7CAA">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Материалы находятся в работе у юридического отдела на выселение от 23.09.2025 исх. № 12331. Исковые заявления будут поданы в срок до 01.02.2026 </w:t>
            </w:r>
          </w:p>
        </w:tc>
      </w:tr>
      <w:tr w:rsidR="009B7CAA" w:rsidRPr="00760976" w:rsidTr="009B7CAA">
        <w:trPr>
          <w:trHeight w:val="616"/>
        </w:trPr>
        <w:tc>
          <w:tcPr>
            <w:tcW w:w="675" w:type="dxa"/>
          </w:tcPr>
          <w:p w:rsidR="009B7CAA" w:rsidRPr="0086748C" w:rsidRDefault="009B7CAA" w:rsidP="009B7CAA">
            <w:pPr>
              <w:spacing w:line="276" w:lineRule="auto"/>
              <w:rPr>
                <w:rFonts w:ascii="Times New Roman" w:eastAsia="Times New Roman" w:hAnsi="Times New Roman" w:cs="Times New Roman"/>
                <w:bCs/>
                <w:sz w:val="20"/>
                <w:szCs w:val="20"/>
                <w:lang w:eastAsia="ru-RU"/>
              </w:rPr>
            </w:pPr>
            <w:r w:rsidRPr="0086748C">
              <w:rPr>
                <w:rFonts w:ascii="Times New Roman" w:eastAsia="Times New Roman" w:hAnsi="Times New Roman" w:cs="Times New Roman"/>
                <w:bCs/>
                <w:sz w:val="20"/>
                <w:szCs w:val="20"/>
                <w:lang w:eastAsia="ru-RU"/>
              </w:rPr>
              <w:t>11</w:t>
            </w:r>
          </w:p>
        </w:tc>
        <w:tc>
          <w:tcPr>
            <w:tcW w:w="1701" w:type="dxa"/>
            <w:vAlign w:val="bottom"/>
            <w:hideMark/>
          </w:tcPr>
          <w:p w:rsidR="009B7CAA" w:rsidRPr="0086748C" w:rsidRDefault="009B7CAA" w:rsidP="009B7CAA">
            <w:pPr>
              <w:spacing w:line="276" w:lineRule="auto"/>
              <w:rPr>
                <w:rFonts w:ascii="Times New Roman" w:hAnsi="Times New Roman" w:cs="Times New Roman"/>
                <w:color w:val="000000"/>
                <w:sz w:val="20"/>
                <w:szCs w:val="20"/>
              </w:rPr>
            </w:pPr>
            <w:proofErr w:type="gramStart"/>
            <w:r w:rsidRPr="0086748C">
              <w:rPr>
                <w:rFonts w:ascii="Times New Roman" w:hAnsi="Times New Roman" w:cs="Times New Roman"/>
                <w:color w:val="000000"/>
                <w:sz w:val="20"/>
                <w:szCs w:val="20"/>
              </w:rPr>
              <w:t>м-н</w:t>
            </w:r>
            <w:proofErr w:type="gramEnd"/>
            <w:r w:rsidRPr="0086748C">
              <w:rPr>
                <w:rFonts w:ascii="Times New Roman" w:hAnsi="Times New Roman" w:cs="Times New Roman"/>
                <w:color w:val="000000"/>
                <w:sz w:val="20"/>
                <w:szCs w:val="20"/>
              </w:rPr>
              <w:t xml:space="preserve"> Угольщиков, дом 12, </w:t>
            </w:r>
            <w:proofErr w:type="spellStart"/>
            <w:r w:rsidRPr="0086748C">
              <w:rPr>
                <w:rFonts w:ascii="Times New Roman" w:hAnsi="Times New Roman" w:cs="Times New Roman"/>
                <w:color w:val="000000"/>
                <w:sz w:val="20"/>
                <w:szCs w:val="20"/>
              </w:rPr>
              <w:t>кв</w:t>
            </w:r>
            <w:proofErr w:type="spellEnd"/>
            <w:r w:rsidRPr="0086748C">
              <w:rPr>
                <w:rFonts w:ascii="Times New Roman" w:hAnsi="Times New Roman" w:cs="Times New Roman"/>
                <w:color w:val="000000"/>
                <w:sz w:val="20"/>
                <w:szCs w:val="20"/>
              </w:rPr>
              <w:t xml:space="preserve"> 33б</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20,0</w:t>
            </w:r>
          </w:p>
        </w:tc>
        <w:tc>
          <w:tcPr>
            <w:tcW w:w="1417"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Pr="00760976" w:rsidRDefault="009B7CAA" w:rsidP="009B7CAA">
            <w:pPr>
              <w:spacing w:line="276" w:lineRule="auto"/>
              <w:jc w:val="center"/>
              <w:rPr>
                <w:rFonts w:ascii="Times New Roman" w:hAnsi="Times New Roman" w:cs="Times New Roman"/>
                <w:color w:val="000000"/>
                <w:sz w:val="20"/>
                <w:szCs w:val="20"/>
              </w:rPr>
            </w:pPr>
            <w:r w:rsidRPr="00312614">
              <w:rPr>
                <w:rFonts w:ascii="Times New Roman" w:hAnsi="Times New Roman" w:cs="Times New Roman"/>
                <w:color w:val="000000"/>
                <w:sz w:val="20"/>
                <w:szCs w:val="20"/>
              </w:rPr>
              <w:t>В МВД направлен запрос</w:t>
            </w:r>
            <w:r>
              <w:rPr>
                <w:rFonts w:ascii="Times New Roman" w:hAnsi="Times New Roman" w:cs="Times New Roman"/>
                <w:color w:val="000000"/>
                <w:sz w:val="20"/>
                <w:szCs w:val="20"/>
              </w:rPr>
              <w:t xml:space="preserve"> от 21.05.2025 № 6253, ответ не поступил</w:t>
            </w:r>
          </w:p>
        </w:tc>
      </w:tr>
      <w:tr w:rsidR="009B7CAA" w:rsidRPr="00760976" w:rsidTr="009B7CAA">
        <w:trPr>
          <w:trHeight w:val="616"/>
        </w:trPr>
        <w:tc>
          <w:tcPr>
            <w:tcW w:w="675" w:type="dxa"/>
          </w:tcPr>
          <w:p w:rsidR="009B7CAA" w:rsidRPr="0086748C" w:rsidRDefault="009B7CAA" w:rsidP="009B7CAA">
            <w:pPr>
              <w:spacing w:line="276" w:lineRule="auto"/>
              <w:rPr>
                <w:rFonts w:ascii="Times New Roman" w:eastAsia="Times New Roman" w:hAnsi="Times New Roman" w:cs="Times New Roman"/>
                <w:bCs/>
                <w:sz w:val="20"/>
                <w:szCs w:val="20"/>
                <w:lang w:eastAsia="ru-RU"/>
              </w:rPr>
            </w:pPr>
            <w:r w:rsidRPr="0086748C">
              <w:rPr>
                <w:rFonts w:ascii="Times New Roman" w:eastAsia="Times New Roman" w:hAnsi="Times New Roman" w:cs="Times New Roman"/>
                <w:bCs/>
                <w:sz w:val="20"/>
                <w:szCs w:val="20"/>
                <w:lang w:eastAsia="ru-RU"/>
              </w:rPr>
              <w:t>12</w:t>
            </w:r>
          </w:p>
        </w:tc>
        <w:tc>
          <w:tcPr>
            <w:tcW w:w="1701" w:type="dxa"/>
            <w:vAlign w:val="bottom"/>
            <w:hideMark/>
          </w:tcPr>
          <w:p w:rsidR="009B7CAA" w:rsidRPr="0086748C" w:rsidRDefault="009B7CAA" w:rsidP="009B7CAA">
            <w:pPr>
              <w:spacing w:line="276" w:lineRule="auto"/>
              <w:rPr>
                <w:rFonts w:ascii="Times New Roman" w:hAnsi="Times New Roman" w:cs="Times New Roman"/>
                <w:color w:val="000000"/>
                <w:sz w:val="20"/>
                <w:szCs w:val="20"/>
              </w:rPr>
            </w:pPr>
            <w:proofErr w:type="gramStart"/>
            <w:r w:rsidRPr="0086748C">
              <w:rPr>
                <w:rFonts w:ascii="Times New Roman" w:hAnsi="Times New Roman" w:cs="Times New Roman"/>
                <w:color w:val="000000"/>
                <w:sz w:val="20"/>
                <w:szCs w:val="20"/>
              </w:rPr>
              <w:t>м-н</w:t>
            </w:r>
            <w:proofErr w:type="gramEnd"/>
            <w:r w:rsidRPr="0086748C">
              <w:rPr>
                <w:rFonts w:ascii="Times New Roman" w:hAnsi="Times New Roman" w:cs="Times New Roman"/>
                <w:color w:val="000000"/>
                <w:sz w:val="20"/>
                <w:szCs w:val="20"/>
              </w:rPr>
              <w:t xml:space="preserve"> Угольщиков, дом 12, </w:t>
            </w:r>
            <w:proofErr w:type="spellStart"/>
            <w:r w:rsidRPr="0086748C">
              <w:rPr>
                <w:rFonts w:ascii="Times New Roman" w:hAnsi="Times New Roman" w:cs="Times New Roman"/>
                <w:color w:val="000000"/>
                <w:sz w:val="20"/>
                <w:szCs w:val="20"/>
              </w:rPr>
              <w:t>кв</w:t>
            </w:r>
            <w:proofErr w:type="spellEnd"/>
            <w:r w:rsidRPr="0086748C">
              <w:rPr>
                <w:rFonts w:ascii="Times New Roman" w:hAnsi="Times New Roman" w:cs="Times New Roman"/>
                <w:color w:val="000000"/>
                <w:sz w:val="20"/>
                <w:szCs w:val="20"/>
              </w:rPr>
              <w:t xml:space="preserve"> 33в</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14,1</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Pr="00760976" w:rsidRDefault="009B7CAA" w:rsidP="009B7CAA">
            <w:pPr>
              <w:spacing w:line="276" w:lineRule="auto"/>
              <w:jc w:val="center"/>
              <w:rPr>
                <w:rFonts w:ascii="Times New Roman" w:hAnsi="Times New Roman" w:cs="Times New Roman"/>
                <w:color w:val="000000"/>
                <w:sz w:val="20"/>
                <w:szCs w:val="20"/>
              </w:rPr>
            </w:pPr>
            <w:r w:rsidRPr="00312614">
              <w:rPr>
                <w:rFonts w:ascii="Times New Roman" w:hAnsi="Times New Roman" w:cs="Times New Roman"/>
                <w:color w:val="000000"/>
                <w:sz w:val="20"/>
                <w:szCs w:val="20"/>
              </w:rPr>
              <w:t>В МВД напра</w:t>
            </w:r>
            <w:r>
              <w:rPr>
                <w:rFonts w:ascii="Times New Roman" w:hAnsi="Times New Roman" w:cs="Times New Roman"/>
                <w:color w:val="000000"/>
                <w:sz w:val="20"/>
                <w:szCs w:val="20"/>
              </w:rPr>
              <w:t>влен запрос от 28.05.2025 № 6689</w:t>
            </w:r>
            <w:r w:rsidRPr="00312614">
              <w:rPr>
                <w:rFonts w:ascii="Times New Roman" w:hAnsi="Times New Roman" w:cs="Times New Roman"/>
                <w:color w:val="000000"/>
                <w:sz w:val="20"/>
                <w:szCs w:val="20"/>
              </w:rPr>
              <w:t>, ответ не поступил</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13</w:t>
            </w:r>
          </w:p>
        </w:tc>
        <w:tc>
          <w:tcPr>
            <w:tcW w:w="1701" w:type="dxa"/>
            <w:vAlign w:val="bottom"/>
            <w:hideMark/>
          </w:tcPr>
          <w:p w:rsidR="009B7CAA" w:rsidRPr="00760976" w:rsidRDefault="009B7CAA" w:rsidP="009B7CAA">
            <w:pPr>
              <w:spacing w:line="276" w:lineRule="auto"/>
              <w:rPr>
                <w:rFonts w:ascii="Times New Roman" w:hAnsi="Times New Roman" w:cs="Times New Roman"/>
                <w:color w:val="000000"/>
                <w:sz w:val="20"/>
                <w:szCs w:val="20"/>
              </w:rPr>
            </w:pPr>
            <w:proofErr w:type="gramStart"/>
            <w:r w:rsidRPr="00760976">
              <w:rPr>
                <w:rFonts w:ascii="Times New Roman" w:hAnsi="Times New Roman" w:cs="Times New Roman"/>
                <w:color w:val="000000"/>
                <w:sz w:val="20"/>
                <w:szCs w:val="20"/>
              </w:rPr>
              <w:t>м-н</w:t>
            </w:r>
            <w:proofErr w:type="gramEnd"/>
            <w:r w:rsidRPr="00760976">
              <w:rPr>
                <w:rFonts w:ascii="Times New Roman" w:hAnsi="Times New Roman" w:cs="Times New Roman"/>
                <w:color w:val="000000"/>
                <w:sz w:val="20"/>
                <w:szCs w:val="20"/>
              </w:rPr>
              <w:t xml:space="preserve"> Угольщиков, дом 13, кв. 74</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17,9</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Pr="00760976" w:rsidRDefault="009B7CAA" w:rsidP="009B7CAA">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В МВД направлен запрос № 9292 от 18.07.2025 об установлении </w:t>
            </w:r>
            <w:proofErr w:type="gramStart"/>
            <w:r>
              <w:rPr>
                <w:rFonts w:ascii="Times New Roman" w:hAnsi="Times New Roman" w:cs="Times New Roman"/>
                <w:color w:val="000000"/>
                <w:sz w:val="20"/>
                <w:szCs w:val="20"/>
              </w:rPr>
              <w:t>проживающих</w:t>
            </w:r>
            <w:proofErr w:type="gramEnd"/>
            <w:r>
              <w:rPr>
                <w:rFonts w:ascii="Times New Roman" w:hAnsi="Times New Roman" w:cs="Times New Roman"/>
                <w:color w:val="000000"/>
                <w:sz w:val="20"/>
                <w:szCs w:val="20"/>
              </w:rPr>
              <w:t>. Ответ до настоящего времени не поступил</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14</w:t>
            </w:r>
          </w:p>
        </w:tc>
        <w:tc>
          <w:tcPr>
            <w:tcW w:w="1701" w:type="dxa"/>
            <w:vAlign w:val="bottom"/>
            <w:hideMark/>
          </w:tcPr>
          <w:p w:rsidR="009B7CAA" w:rsidRPr="00760976" w:rsidRDefault="009B7CAA" w:rsidP="009B7CAA">
            <w:pPr>
              <w:spacing w:line="276" w:lineRule="auto"/>
              <w:rPr>
                <w:rFonts w:ascii="Times New Roman" w:hAnsi="Times New Roman" w:cs="Times New Roman"/>
                <w:color w:val="000000"/>
                <w:sz w:val="20"/>
                <w:szCs w:val="20"/>
              </w:rPr>
            </w:pPr>
            <w:proofErr w:type="gramStart"/>
            <w:r w:rsidRPr="0086748C">
              <w:rPr>
                <w:rFonts w:ascii="Times New Roman" w:hAnsi="Times New Roman" w:cs="Times New Roman"/>
                <w:color w:val="000000"/>
                <w:sz w:val="20"/>
                <w:szCs w:val="20"/>
              </w:rPr>
              <w:t>Иркутская</w:t>
            </w:r>
            <w:proofErr w:type="gramEnd"/>
            <w:r w:rsidRPr="0086748C">
              <w:rPr>
                <w:rFonts w:ascii="Times New Roman" w:hAnsi="Times New Roman" w:cs="Times New Roman"/>
                <w:color w:val="000000"/>
                <w:sz w:val="20"/>
                <w:szCs w:val="20"/>
              </w:rPr>
              <w:t xml:space="preserve"> обл., город Тулун,                     м-н Угольщиков, дом 22, кв. 34</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46,4</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Pr="00760976" w:rsidRDefault="009B7CAA" w:rsidP="009B7CAA">
            <w:pPr>
              <w:spacing w:line="276" w:lineRule="auto"/>
              <w:jc w:val="center"/>
              <w:rPr>
                <w:rFonts w:ascii="Times New Roman" w:hAnsi="Times New Roman" w:cs="Times New Roman"/>
                <w:color w:val="000000"/>
                <w:sz w:val="20"/>
                <w:szCs w:val="20"/>
              </w:rPr>
            </w:pPr>
            <w:r w:rsidRPr="009050FF">
              <w:rPr>
                <w:rFonts w:ascii="Times New Roman" w:hAnsi="Times New Roman" w:cs="Times New Roman"/>
                <w:color w:val="000000"/>
                <w:sz w:val="20"/>
                <w:szCs w:val="20"/>
              </w:rPr>
              <w:t>В МВД направлен запрос</w:t>
            </w:r>
            <w:r>
              <w:rPr>
                <w:rFonts w:ascii="Times New Roman" w:hAnsi="Times New Roman" w:cs="Times New Roman"/>
                <w:color w:val="000000"/>
                <w:sz w:val="20"/>
                <w:szCs w:val="20"/>
              </w:rPr>
              <w:t xml:space="preserve"> № 8944 от 14.07.2025</w:t>
            </w:r>
            <w:r w:rsidRPr="009050FF">
              <w:rPr>
                <w:rFonts w:ascii="Times New Roman" w:hAnsi="Times New Roman" w:cs="Times New Roman"/>
                <w:color w:val="000000"/>
                <w:sz w:val="20"/>
                <w:szCs w:val="20"/>
              </w:rPr>
              <w:t xml:space="preserve"> об установлении </w:t>
            </w:r>
            <w:proofErr w:type="gramStart"/>
            <w:r w:rsidRPr="009050FF">
              <w:rPr>
                <w:rFonts w:ascii="Times New Roman" w:hAnsi="Times New Roman" w:cs="Times New Roman"/>
                <w:color w:val="000000"/>
                <w:sz w:val="20"/>
                <w:szCs w:val="20"/>
              </w:rPr>
              <w:t>проживающих</w:t>
            </w:r>
            <w:proofErr w:type="gramEnd"/>
            <w:r w:rsidRPr="009050FF">
              <w:rPr>
                <w:rFonts w:ascii="Times New Roman" w:hAnsi="Times New Roman" w:cs="Times New Roman"/>
                <w:color w:val="000000"/>
                <w:sz w:val="20"/>
                <w:szCs w:val="20"/>
              </w:rPr>
              <w:t>. Ответ до настоящего времени не поступил</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15</w:t>
            </w:r>
          </w:p>
        </w:tc>
        <w:tc>
          <w:tcPr>
            <w:tcW w:w="1701" w:type="dxa"/>
            <w:vAlign w:val="bottom"/>
            <w:hideMark/>
          </w:tcPr>
          <w:p w:rsidR="009B7CAA" w:rsidRPr="00760976" w:rsidRDefault="009B7CAA" w:rsidP="009B7CAA">
            <w:pPr>
              <w:spacing w:line="276" w:lineRule="auto"/>
              <w:rPr>
                <w:rFonts w:ascii="Times New Roman" w:hAnsi="Times New Roman" w:cs="Times New Roman"/>
                <w:color w:val="000000"/>
                <w:sz w:val="20"/>
                <w:szCs w:val="20"/>
              </w:rPr>
            </w:pPr>
            <w:r w:rsidRPr="00760976">
              <w:rPr>
                <w:rFonts w:ascii="Times New Roman" w:hAnsi="Times New Roman" w:cs="Times New Roman"/>
                <w:color w:val="000000"/>
                <w:sz w:val="20"/>
                <w:szCs w:val="20"/>
              </w:rPr>
              <w:t xml:space="preserve"> </w:t>
            </w:r>
            <w:proofErr w:type="gramStart"/>
            <w:r w:rsidRPr="00760976">
              <w:rPr>
                <w:rFonts w:ascii="Times New Roman" w:hAnsi="Times New Roman" w:cs="Times New Roman"/>
                <w:color w:val="000000"/>
                <w:sz w:val="20"/>
                <w:szCs w:val="20"/>
              </w:rPr>
              <w:t>м-н</w:t>
            </w:r>
            <w:proofErr w:type="gramEnd"/>
            <w:r w:rsidRPr="00760976">
              <w:rPr>
                <w:rFonts w:ascii="Times New Roman" w:hAnsi="Times New Roman" w:cs="Times New Roman"/>
                <w:color w:val="000000"/>
                <w:sz w:val="20"/>
                <w:szCs w:val="20"/>
              </w:rPr>
              <w:t xml:space="preserve"> Угольщиков, дом 30, кв. 221</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23,3</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Pr="00760976" w:rsidRDefault="009B7CAA" w:rsidP="009B7CAA">
            <w:pPr>
              <w:spacing w:line="276" w:lineRule="auto"/>
              <w:jc w:val="center"/>
              <w:rPr>
                <w:rFonts w:ascii="Times New Roman" w:hAnsi="Times New Roman" w:cs="Times New Roman"/>
                <w:color w:val="000000"/>
                <w:sz w:val="20"/>
                <w:szCs w:val="20"/>
              </w:rPr>
            </w:pPr>
            <w:r w:rsidRPr="009050FF">
              <w:rPr>
                <w:rFonts w:ascii="Times New Roman" w:hAnsi="Times New Roman" w:cs="Times New Roman"/>
                <w:color w:val="000000"/>
                <w:sz w:val="20"/>
                <w:szCs w:val="20"/>
              </w:rPr>
              <w:t xml:space="preserve">В МВД направлен запрос </w:t>
            </w:r>
            <w:r>
              <w:rPr>
                <w:rFonts w:ascii="Times New Roman" w:hAnsi="Times New Roman" w:cs="Times New Roman"/>
                <w:color w:val="000000"/>
                <w:sz w:val="20"/>
                <w:szCs w:val="20"/>
              </w:rPr>
              <w:t xml:space="preserve">№ 4896 от 21.04.2025 </w:t>
            </w:r>
            <w:r w:rsidRPr="009050FF">
              <w:rPr>
                <w:rFonts w:ascii="Times New Roman" w:hAnsi="Times New Roman" w:cs="Times New Roman"/>
                <w:color w:val="000000"/>
                <w:sz w:val="20"/>
                <w:szCs w:val="20"/>
              </w:rPr>
              <w:t xml:space="preserve">об установлении </w:t>
            </w:r>
            <w:proofErr w:type="gramStart"/>
            <w:r w:rsidRPr="009050FF">
              <w:rPr>
                <w:rFonts w:ascii="Times New Roman" w:hAnsi="Times New Roman" w:cs="Times New Roman"/>
                <w:color w:val="000000"/>
                <w:sz w:val="20"/>
                <w:szCs w:val="20"/>
              </w:rPr>
              <w:t>проживающих</w:t>
            </w:r>
            <w:proofErr w:type="gramEnd"/>
            <w:r w:rsidRPr="009050FF">
              <w:rPr>
                <w:rFonts w:ascii="Times New Roman" w:hAnsi="Times New Roman" w:cs="Times New Roman"/>
                <w:color w:val="000000"/>
                <w:sz w:val="20"/>
                <w:szCs w:val="20"/>
              </w:rPr>
              <w:t>. Ответ до настоящего времени не поступил</w:t>
            </w:r>
            <w:r>
              <w:rPr>
                <w:rFonts w:ascii="Times New Roman" w:hAnsi="Times New Roman" w:cs="Times New Roman"/>
                <w:color w:val="000000"/>
                <w:sz w:val="20"/>
                <w:szCs w:val="20"/>
              </w:rPr>
              <w:t>. Материалы находятся в работе у юридического отдела на выселение от 25.09.2025 № б/н</w:t>
            </w:r>
            <w:proofErr w:type="gramStart"/>
            <w:r>
              <w:rPr>
                <w:rFonts w:ascii="Times New Roman" w:hAnsi="Times New Roman" w:cs="Times New Roman"/>
                <w:color w:val="000000"/>
                <w:sz w:val="20"/>
                <w:szCs w:val="20"/>
              </w:rPr>
              <w:t xml:space="preserve"> .</w:t>
            </w:r>
            <w:proofErr w:type="gramEnd"/>
            <w:r>
              <w:rPr>
                <w:rFonts w:ascii="Times New Roman" w:hAnsi="Times New Roman" w:cs="Times New Roman"/>
                <w:color w:val="000000"/>
                <w:sz w:val="20"/>
                <w:szCs w:val="20"/>
              </w:rPr>
              <w:t xml:space="preserve"> исковые заявления будут поданы в срок до 01.02.2026</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16</w:t>
            </w:r>
          </w:p>
        </w:tc>
        <w:tc>
          <w:tcPr>
            <w:tcW w:w="1701" w:type="dxa"/>
            <w:vAlign w:val="bottom"/>
            <w:hideMark/>
          </w:tcPr>
          <w:p w:rsidR="009B7CAA" w:rsidRPr="00760976" w:rsidRDefault="009B7CAA" w:rsidP="009B7CAA">
            <w:pPr>
              <w:spacing w:line="276" w:lineRule="auto"/>
              <w:rPr>
                <w:rFonts w:ascii="Times New Roman" w:hAnsi="Times New Roman" w:cs="Times New Roman"/>
                <w:color w:val="000000"/>
                <w:sz w:val="20"/>
                <w:szCs w:val="20"/>
              </w:rPr>
            </w:pPr>
            <w:r w:rsidRPr="00760976">
              <w:rPr>
                <w:rFonts w:ascii="Times New Roman" w:hAnsi="Times New Roman" w:cs="Times New Roman"/>
                <w:color w:val="000000"/>
                <w:sz w:val="20"/>
                <w:szCs w:val="20"/>
              </w:rPr>
              <w:t>Иркутская обл., город Тулун,                                ул. Ушакова, дом 4, кв. 1</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20,6</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Default="009B7CAA" w:rsidP="009B7CAA">
            <w:pPr>
              <w:spacing w:line="276" w:lineRule="auto"/>
              <w:jc w:val="center"/>
              <w:rPr>
                <w:rFonts w:ascii="Times New Roman" w:hAnsi="Times New Roman" w:cs="Times New Roman"/>
                <w:color w:val="000000"/>
                <w:sz w:val="20"/>
                <w:szCs w:val="20"/>
              </w:rPr>
            </w:pPr>
            <w:r w:rsidRPr="005365BC">
              <w:rPr>
                <w:rFonts w:ascii="Times New Roman" w:hAnsi="Times New Roman" w:cs="Times New Roman"/>
                <w:color w:val="000000"/>
                <w:sz w:val="20"/>
                <w:szCs w:val="20"/>
              </w:rPr>
              <w:t>Материалы находятся в работе у юридического отдела на выселение</w:t>
            </w:r>
            <w:r>
              <w:rPr>
                <w:rFonts w:ascii="Times New Roman" w:hAnsi="Times New Roman" w:cs="Times New Roman"/>
                <w:color w:val="000000"/>
                <w:sz w:val="20"/>
                <w:szCs w:val="20"/>
              </w:rPr>
              <w:t xml:space="preserve"> от 16.07.2025 исх. № б/н</w:t>
            </w:r>
            <w:proofErr w:type="gramStart"/>
            <w:r>
              <w:rPr>
                <w:rFonts w:ascii="Times New Roman" w:hAnsi="Times New Roman" w:cs="Times New Roman"/>
                <w:color w:val="000000"/>
                <w:sz w:val="20"/>
                <w:szCs w:val="20"/>
              </w:rPr>
              <w:t xml:space="preserve"> .</w:t>
            </w:r>
            <w:proofErr w:type="gramEnd"/>
            <w:r>
              <w:rPr>
                <w:rFonts w:ascii="Times New Roman" w:hAnsi="Times New Roman" w:cs="Times New Roman"/>
                <w:color w:val="000000"/>
                <w:sz w:val="20"/>
                <w:szCs w:val="20"/>
              </w:rPr>
              <w:t xml:space="preserve"> Исковые заявления будут поданы в срок до 01.02.2026; </w:t>
            </w:r>
          </w:p>
          <w:p w:rsidR="009B7CAA" w:rsidRPr="00760976" w:rsidRDefault="009B7CAA" w:rsidP="009B7CAA">
            <w:pPr>
              <w:spacing w:line="276" w:lineRule="auto"/>
              <w:jc w:val="center"/>
              <w:rPr>
                <w:rFonts w:ascii="Times New Roman" w:hAnsi="Times New Roman" w:cs="Times New Roman"/>
                <w:color w:val="000000"/>
                <w:sz w:val="20"/>
                <w:szCs w:val="20"/>
              </w:rPr>
            </w:pPr>
            <w:r w:rsidRPr="0062442A">
              <w:rPr>
                <w:rFonts w:ascii="Times New Roman" w:hAnsi="Times New Roman" w:cs="Times New Roman"/>
                <w:color w:val="000000"/>
                <w:sz w:val="20"/>
                <w:szCs w:val="20"/>
              </w:rPr>
              <w:t>Акт визуального осмотра от 12.01.2026: «</w:t>
            </w:r>
            <w:r>
              <w:rPr>
                <w:rFonts w:ascii="Times New Roman" w:hAnsi="Times New Roman" w:cs="Times New Roman"/>
                <w:color w:val="000000"/>
                <w:sz w:val="20"/>
                <w:szCs w:val="20"/>
              </w:rPr>
              <w:t>жилое помещение является нежилым</w:t>
            </w:r>
            <w:r w:rsidRPr="0062442A">
              <w:rPr>
                <w:rFonts w:ascii="Times New Roman" w:hAnsi="Times New Roman" w:cs="Times New Roman"/>
                <w:color w:val="000000"/>
                <w:sz w:val="20"/>
                <w:szCs w:val="20"/>
              </w:rPr>
              <w:t>»</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17</w:t>
            </w:r>
          </w:p>
        </w:tc>
        <w:tc>
          <w:tcPr>
            <w:tcW w:w="1701" w:type="dxa"/>
            <w:vAlign w:val="bottom"/>
            <w:hideMark/>
          </w:tcPr>
          <w:p w:rsidR="009B7CAA" w:rsidRPr="00760976" w:rsidRDefault="009B7CAA" w:rsidP="009B7CAA">
            <w:pPr>
              <w:spacing w:line="276" w:lineRule="auto"/>
              <w:rPr>
                <w:rFonts w:ascii="Times New Roman" w:hAnsi="Times New Roman" w:cs="Times New Roman"/>
                <w:color w:val="000000"/>
                <w:sz w:val="20"/>
                <w:szCs w:val="20"/>
              </w:rPr>
            </w:pPr>
            <w:proofErr w:type="gramStart"/>
            <w:r w:rsidRPr="00760976">
              <w:rPr>
                <w:rFonts w:ascii="Times New Roman" w:hAnsi="Times New Roman" w:cs="Times New Roman"/>
                <w:color w:val="000000"/>
                <w:sz w:val="20"/>
                <w:szCs w:val="20"/>
              </w:rPr>
              <w:t>Иркутская</w:t>
            </w:r>
            <w:proofErr w:type="gramEnd"/>
            <w:r w:rsidRPr="00760976">
              <w:rPr>
                <w:rFonts w:ascii="Times New Roman" w:hAnsi="Times New Roman" w:cs="Times New Roman"/>
                <w:color w:val="000000"/>
                <w:sz w:val="20"/>
                <w:szCs w:val="20"/>
              </w:rPr>
              <w:t xml:space="preserve"> обл., город Тулун,                                  ул. Лизы Чайкиной, дом 14, кв. 1</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31,2</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Pr="00760976" w:rsidRDefault="009B7CAA" w:rsidP="009B7CAA">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Квартира пустующая (по данным ранее проживающий умер), дом признан аварийным от 27.10.2020 № 3376</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18</w:t>
            </w:r>
          </w:p>
        </w:tc>
        <w:tc>
          <w:tcPr>
            <w:tcW w:w="1701" w:type="dxa"/>
            <w:vAlign w:val="bottom"/>
            <w:hideMark/>
          </w:tcPr>
          <w:p w:rsidR="009B7CAA" w:rsidRPr="00760976" w:rsidRDefault="009B7CAA" w:rsidP="009B7CAA">
            <w:pPr>
              <w:spacing w:line="276" w:lineRule="auto"/>
              <w:rPr>
                <w:rFonts w:ascii="Times New Roman" w:hAnsi="Times New Roman" w:cs="Times New Roman"/>
                <w:color w:val="000000"/>
                <w:sz w:val="20"/>
                <w:szCs w:val="20"/>
              </w:rPr>
            </w:pPr>
            <w:proofErr w:type="gramStart"/>
            <w:r w:rsidRPr="00760976">
              <w:rPr>
                <w:rFonts w:ascii="Times New Roman" w:hAnsi="Times New Roman" w:cs="Times New Roman"/>
                <w:color w:val="000000"/>
                <w:sz w:val="20"/>
                <w:szCs w:val="20"/>
              </w:rPr>
              <w:t>Иркутская</w:t>
            </w:r>
            <w:proofErr w:type="gramEnd"/>
            <w:r w:rsidRPr="00760976">
              <w:rPr>
                <w:rFonts w:ascii="Times New Roman" w:hAnsi="Times New Roman" w:cs="Times New Roman"/>
                <w:color w:val="000000"/>
                <w:sz w:val="20"/>
                <w:szCs w:val="20"/>
              </w:rPr>
              <w:t xml:space="preserve"> обл., город Тулун,                              ул. Лизы Чайкиной, дом 16, кв. 1</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31,4</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Default="009B7CAA" w:rsidP="009B7CAA">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Квартира в разрушенном состоянии, никто не проживает;</w:t>
            </w:r>
          </w:p>
          <w:p w:rsidR="009B7CAA" w:rsidRPr="00760976" w:rsidRDefault="009B7CAA" w:rsidP="009B7CAA">
            <w:pPr>
              <w:spacing w:line="276" w:lineRule="auto"/>
              <w:jc w:val="center"/>
              <w:rPr>
                <w:rFonts w:ascii="Times New Roman" w:hAnsi="Times New Roman" w:cs="Times New Roman"/>
                <w:color w:val="000000"/>
                <w:sz w:val="20"/>
                <w:szCs w:val="20"/>
              </w:rPr>
            </w:pPr>
            <w:r w:rsidRPr="00C97883">
              <w:rPr>
                <w:rFonts w:ascii="Times New Roman" w:hAnsi="Times New Roman" w:cs="Times New Roman"/>
                <w:color w:val="000000"/>
                <w:sz w:val="20"/>
                <w:szCs w:val="20"/>
              </w:rPr>
              <w:t>Акт визуального осмотра от 12.01.2026: «находится в разрушенном состоянии»</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19</w:t>
            </w:r>
          </w:p>
        </w:tc>
        <w:tc>
          <w:tcPr>
            <w:tcW w:w="1701" w:type="dxa"/>
            <w:vAlign w:val="bottom"/>
            <w:hideMark/>
          </w:tcPr>
          <w:p w:rsidR="009B7CAA" w:rsidRPr="00760976" w:rsidRDefault="009B7CAA" w:rsidP="009B7CAA">
            <w:pPr>
              <w:spacing w:line="276" w:lineRule="auto"/>
              <w:rPr>
                <w:rFonts w:ascii="Times New Roman" w:hAnsi="Times New Roman" w:cs="Times New Roman"/>
                <w:color w:val="000000"/>
                <w:sz w:val="20"/>
                <w:szCs w:val="20"/>
              </w:rPr>
            </w:pPr>
            <w:r w:rsidRPr="00760976">
              <w:rPr>
                <w:rFonts w:ascii="Times New Roman" w:hAnsi="Times New Roman" w:cs="Times New Roman"/>
                <w:color w:val="000000"/>
                <w:sz w:val="20"/>
                <w:szCs w:val="20"/>
              </w:rPr>
              <w:t>ул. Лизы Чайкиной, дом 16, кв. 2</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31,3</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Pr="00760976" w:rsidRDefault="009B7CAA" w:rsidP="009B7CAA">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По результатам инвентаризации установлено, что по ответам на запросы: никто не проживает. По результатам выезда имеются признаки пользования. В процессе дальнейшего розыска</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lastRenderedPageBreak/>
              <w:t>20</w:t>
            </w:r>
          </w:p>
        </w:tc>
        <w:tc>
          <w:tcPr>
            <w:tcW w:w="1701" w:type="dxa"/>
            <w:vAlign w:val="bottom"/>
            <w:hideMark/>
          </w:tcPr>
          <w:p w:rsidR="009B7CAA" w:rsidRPr="00760976" w:rsidRDefault="009B7CAA" w:rsidP="009B7CAA">
            <w:pPr>
              <w:spacing w:line="276" w:lineRule="auto"/>
              <w:rPr>
                <w:rFonts w:ascii="Times New Roman" w:hAnsi="Times New Roman" w:cs="Times New Roman"/>
                <w:color w:val="000000"/>
                <w:sz w:val="20"/>
                <w:szCs w:val="20"/>
              </w:rPr>
            </w:pPr>
            <w:proofErr w:type="gramStart"/>
            <w:r w:rsidRPr="00760976">
              <w:rPr>
                <w:rFonts w:ascii="Times New Roman" w:hAnsi="Times New Roman" w:cs="Times New Roman"/>
                <w:color w:val="000000"/>
                <w:sz w:val="20"/>
                <w:szCs w:val="20"/>
              </w:rPr>
              <w:t>Иркутская</w:t>
            </w:r>
            <w:proofErr w:type="gramEnd"/>
            <w:r w:rsidRPr="00760976">
              <w:rPr>
                <w:rFonts w:ascii="Times New Roman" w:hAnsi="Times New Roman" w:cs="Times New Roman"/>
                <w:color w:val="000000"/>
                <w:sz w:val="20"/>
                <w:szCs w:val="20"/>
              </w:rPr>
              <w:t xml:space="preserve"> обл., город Тулун,                                ул. Лизы Чайкиной, дом 25, кв. 1</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27,1</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Pr="00760976" w:rsidRDefault="009B7CAA" w:rsidP="009B7CAA">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Направлены уведомления о выселении</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21</w:t>
            </w:r>
          </w:p>
        </w:tc>
        <w:tc>
          <w:tcPr>
            <w:tcW w:w="1701" w:type="dxa"/>
            <w:vAlign w:val="bottom"/>
            <w:hideMark/>
          </w:tcPr>
          <w:p w:rsidR="009B7CAA" w:rsidRPr="00760976" w:rsidRDefault="009B7CAA" w:rsidP="009B7CAA">
            <w:pPr>
              <w:spacing w:line="276" w:lineRule="auto"/>
              <w:rPr>
                <w:rFonts w:ascii="Times New Roman" w:hAnsi="Times New Roman" w:cs="Times New Roman"/>
                <w:color w:val="000000"/>
                <w:sz w:val="20"/>
                <w:szCs w:val="20"/>
              </w:rPr>
            </w:pPr>
            <w:r w:rsidRPr="00760976">
              <w:rPr>
                <w:rFonts w:ascii="Times New Roman" w:hAnsi="Times New Roman" w:cs="Times New Roman"/>
                <w:color w:val="000000"/>
                <w:sz w:val="20"/>
                <w:szCs w:val="20"/>
              </w:rPr>
              <w:t>ул. Лизы Чайкиной, дом 26, кв. 3</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40,8</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Pr="00760976" w:rsidRDefault="009B7CAA" w:rsidP="009B7CAA">
            <w:pPr>
              <w:spacing w:line="276" w:lineRule="auto"/>
              <w:jc w:val="center"/>
              <w:rPr>
                <w:rFonts w:ascii="Times New Roman" w:hAnsi="Times New Roman" w:cs="Times New Roman"/>
                <w:color w:val="000000"/>
                <w:sz w:val="20"/>
                <w:szCs w:val="20"/>
              </w:rPr>
            </w:pPr>
            <w:r w:rsidRPr="00342418">
              <w:rPr>
                <w:rFonts w:ascii="Times New Roman" w:hAnsi="Times New Roman" w:cs="Times New Roman"/>
                <w:color w:val="000000"/>
                <w:sz w:val="20"/>
                <w:szCs w:val="20"/>
              </w:rPr>
              <w:t>По результатам инвентаризации установлено, что по ответам</w:t>
            </w:r>
            <w:r>
              <w:rPr>
                <w:rFonts w:ascii="Times New Roman" w:hAnsi="Times New Roman" w:cs="Times New Roman"/>
                <w:color w:val="000000"/>
                <w:sz w:val="20"/>
                <w:szCs w:val="20"/>
              </w:rPr>
              <w:t xml:space="preserve"> на запросы: никто не проживает, дом находится в нежилом состоянии; </w:t>
            </w:r>
            <w:r w:rsidRPr="00911889">
              <w:rPr>
                <w:rFonts w:ascii="Times New Roman" w:hAnsi="Times New Roman" w:cs="Times New Roman"/>
                <w:color w:val="000000"/>
                <w:sz w:val="20"/>
                <w:szCs w:val="20"/>
              </w:rPr>
              <w:t>Акт визуального осмотра от 12.01.2026: «в жилом помещении никто не проживает, необходимо обследование»</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22</w:t>
            </w:r>
          </w:p>
        </w:tc>
        <w:tc>
          <w:tcPr>
            <w:tcW w:w="1701" w:type="dxa"/>
            <w:vAlign w:val="bottom"/>
            <w:hideMark/>
          </w:tcPr>
          <w:p w:rsidR="009B7CAA" w:rsidRPr="00760976" w:rsidRDefault="009B7CAA" w:rsidP="009B7CAA">
            <w:pPr>
              <w:spacing w:line="276" w:lineRule="auto"/>
              <w:rPr>
                <w:rFonts w:ascii="Times New Roman" w:hAnsi="Times New Roman" w:cs="Times New Roman"/>
                <w:color w:val="000000"/>
                <w:sz w:val="20"/>
                <w:szCs w:val="20"/>
              </w:rPr>
            </w:pPr>
            <w:proofErr w:type="gramStart"/>
            <w:r w:rsidRPr="00760976">
              <w:rPr>
                <w:rFonts w:ascii="Times New Roman" w:hAnsi="Times New Roman" w:cs="Times New Roman"/>
                <w:color w:val="000000"/>
                <w:sz w:val="20"/>
                <w:szCs w:val="20"/>
              </w:rPr>
              <w:t>Иркутская</w:t>
            </w:r>
            <w:proofErr w:type="gramEnd"/>
            <w:r w:rsidRPr="00760976">
              <w:rPr>
                <w:rFonts w:ascii="Times New Roman" w:hAnsi="Times New Roman" w:cs="Times New Roman"/>
                <w:color w:val="000000"/>
                <w:sz w:val="20"/>
                <w:szCs w:val="20"/>
              </w:rPr>
              <w:t xml:space="preserve"> обл., город Тулун,                               ул. Лизы Чайкиной, дом 27, кв. 1</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41,2</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Pr="00760976" w:rsidRDefault="009B7CAA" w:rsidP="009B7CAA">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Материалы дела находятся </w:t>
            </w:r>
            <w:proofErr w:type="gramStart"/>
            <w:r>
              <w:rPr>
                <w:rFonts w:ascii="Times New Roman" w:hAnsi="Times New Roman" w:cs="Times New Roman"/>
                <w:color w:val="000000"/>
                <w:sz w:val="20"/>
                <w:szCs w:val="20"/>
              </w:rPr>
              <w:t>в работе в отделе судебных взысканий для подачи исковых заявлений в суд на выселение</w:t>
            </w:r>
            <w:proofErr w:type="gramEnd"/>
            <w:r>
              <w:rPr>
                <w:rFonts w:ascii="Times New Roman" w:hAnsi="Times New Roman" w:cs="Times New Roman"/>
                <w:color w:val="000000"/>
                <w:sz w:val="20"/>
                <w:szCs w:val="20"/>
              </w:rPr>
              <w:t xml:space="preserve"> от 14.04.2025 исх. № б/н. Судебное заседание назначено на 03.02.2026</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23</w:t>
            </w:r>
          </w:p>
        </w:tc>
        <w:tc>
          <w:tcPr>
            <w:tcW w:w="1701" w:type="dxa"/>
            <w:vAlign w:val="bottom"/>
            <w:hideMark/>
          </w:tcPr>
          <w:p w:rsidR="009B7CAA" w:rsidRPr="00760976" w:rsidRDefault="009B7CAA" w:rsidP="009B7CAA">
            <w:pPr>
              <w:spacing w:line="276" w:lineRule="auto"/>
              <w:rPr>
                <w:rFonts w:ascii="Times New Roman" w:hAnsi="Times New Roman" w:cs="Times New Roman"/>
                <w:color w:val="000000"/>
                <w:sz w:val="20"/>
                <w:szCs w:val="20"/>
              </w:rPr>
            </w:pPr>
            <w:r w:rsidRPr="00760976">
              <w:rPr>
                <w:rFonts w:ascii="Times New Roman" w:hAnsi="Times New Roman" w:cs="Times New Roman"/>
                <w:color w:val="000000"/>
                <w:sz w:val="20"/>
                <w:szCs w:val="20"/>
              </w:rPr>
              <w:t>ул. Черепанова, дом 9, кв. 2</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20,4</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Pr="00760976" w:rsidRDefault="009B7CAA" w:rsidP="009B7CAA">
            <w:pPr>
              <w:spacing w:line="276" w:lineRule="auto"/>
              <w:jc w:val="center"/>
              <w:rPr>
                <w:rFonts w:ascii="Times New Roman" w:hAnsi="Times New Roman" w:cs="Times New Roman"/>
                <w:color w:val="000000"/>
                <w:sz w:val="20"/>
                <w:szCs w:val="20"/>
              </w:rPr>
            </w:pPr>
            <w:r w:rsidRPr="002C1F3C">
              <w:rPr>
                <w:rFonts w:ascii="Times New Roman" w:hAnsi="Times New Roman" w:cs="Times New Roman"/>
                <w:color w:val="000000"/>
                <w:sz w:val="20"/>
                <w:szCs w:val="20"/>
              </w:rPr>
              <w:t xml:space="preserve">Материалы дела находятся </w:t>
            </w:r>
            <w:proofErr w:type="gramStart"/>
            <w:r w:rsidRPr="002C1F3C">
              <w:rPr>
                <w:rFonts w:ascii="Times New Roman" w:hAnsi="Times New Roman" w:cs="Times New Roman"/>
                <w:color w:val="000000"/>
                <w:sz w:val="20"/>
                <w:szCs w:val="20"/>
              </w:rPr>
              <w:t>в работе в отделе судебных взысканий для подачи исковых заявлений в суд на выселение</w:t>
            </w:r>
            <w:proofErr w:type="gramEnd"/>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Направлены</w:t>
            </w:r>
            <w:proofErr w:type="gramEnd"/>
            <w:r>
              <w:rPr>
                <w:rFonts w:ascii="Times New Roman" w:hAnsi="Times New Roman" w:cs="Times New Roman"/>
                <w:color w:val="000000"/>
                <w:sz w:val="20"/>
                <w:szCs w:val="20"/>
              </w:rPr>
              <w:t xml:space="preserve"> служебной запиской </w:t>
            </w:r>
            <w:r w:rsidRPr="002C1F3C">
              <w:rPr>
                <w:rFonts w:ascii="Times New Roman" w:hAnsi="Times New Roman" w:cs="Times New Roman"/>
                <w:color w:val="000000"/>
                <w:sz w:val="20"/>
                <w:szCs w:val="20"/>
              </w:rPr>
              <w:t>от</w:t>
            </w:r>
            <w:r>
              <w:rPr>
                <w:rFonts w:ascii="Times New Roman" w:hAnsi="Times New Roman" w:cs="Times New Roman"/>
                <w:color w:val="000000"/>
                <w:sz w:val="20"/>
                <w:szCs w:val="20"/>
              </w:rPr>
              <w:t xml:space="preserve"> 04.12</w:t>
            </w:r>
            <w:r w:rsidRPr="002C1F3C">
              <w:rPr>
                <w:rFonts w:ascii="Times New Roman" w:hAnsi="Times New Roman" w:cs="Times New Roman"/>
                <w:color w:val="000000"/>
                <w:sz w:val="20"/>
                <w:szCs w:val="20"/>
              </w:rPr>
              <w:t>.2025 № б/н.</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24</w:t>
            </w:r>
          </w:p>
        </w:tc>
        <w:tc>
          <w:tcPr>
            <w:tcW w:w="1701" w:type="dxa"/>
            <w:vAlign w:val="bottom"/>
            <w:hideMark/>
          </w:tcPr>
          <w:p w:rsidR="009B7CAA" w:rsidRPr="00760976" w:rsidRDefault="009B7CAA" w:rsidP="009B7CAA">
            <w:pPr>
              <w:spacing w:line="276" w:lineRule="auto"/>
              <w:rPr>
                <w:rFonts w:ascii="Times New Roman" w:hAnsi="Times New Roman" w:cs="Times New Roman"/>
                <w:sz w:val="20"/>
                <w:szCs w:val="20"/>
              </w:rPr>
            </w:pPr>
            <w:proofErr w:type="gramStart"/>
            <w:r w:rsidRPr="00760976">
              <w:rPr>
                <w:rFonts w:ascii="Times New Roman" w:hAnsi="Times New Roman" w:cs="Times New Roman"/>
                <w:sz w:val="20"/>
                <w:szCs w:val="20"/>
              </w:rPr>
              <w:t>Иркутская</w:t>
            </w:r>
            <w:proofErr w:type="gramEnd"/>
            <w:r w:rsidRPr="00760976">
              <w:rPr>
                <w:rFonts w:ascii="Times New Roman" w:hAnsi="Times New Roman" w:cs="Times New Roman"/>
                <w:sz w:val="20"/>
                <w:szCs w:val="20"/>
              </w:rPr>
              <w:t xml:space="preserve"> обл., город Тулун,                 пер.  Школьный, дом 26, кв. 8</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44,5</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sz w:val="20"/>
                <w:szCs w:val="20"/>
              </w:rPr>
            </w:pPr>
            <w:r w:rsidRPr="00760976">
              <w:rPr>
                <w:rFonts w:ascii="Times New Roman" w:hAnsi="Times New Roman" w:cs="Times New Roman"/>
                <w:sz w:val="20"/>
                <w:szCs w:val="20"/>
              </w:rPr>
              <w:t>в архиве документы отсутствуют</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Default="009B7CAA" w:rsidP="009B7CAA">
            <w:pPr>
              <w:spacing w:line="276" w:lineRule="auto"/>
              <w:jc w:val="center"/>
              <w:rPr>
                <w:rFonts w:ascii="Times New Roman" w:hAnsi="Times New Roman" w:cs="Times New Roman"/>
                <w:color w:val="000000"/>
                <w:sz w:val="20"/>
                <w:szCs w:val="20"/>
              </w:rPr>
            </w:pPr>
            <w:r w:rsidRPr="0047081C">
              <w:rPr>
                <w:rFonts w:ascii="Times New Roman" w:hAnsi="Times New Roman" w:cs="Times New Roman"/>
                <w:color w:val="000000"/>
                <w:sz w:val="20"/>
                <w:szCs w:val="20"/>
              </w:rPr>
              <w:t>В МВД направлен запрос</w:t>
            </w:r>
            <w:r>
              <w:rPr>
                <w:rFonts w:ascii="Times New Roman" w:hAnsi="Times New Roman" w:cs="Times New Roman"/>
                <w:color w:val="000000"/>
                <w:sz w:val="20"/>
                <w:szCs w:val="20"/>
              </w:rPr>
              <w:t xml:space="preserve"> № 15103 от 14.11.2024</w:t>
            </w:r>
            <w:r w:rsidRPr="0047081C">
              <w:rPr>
                <w:rFonts w:ascii="Times New Roman" w:hAnsi="Times New Roman" w:cs="Times New Roman"/>
                <w:color w:val="000000"/>
                <w:sz w:val="20"/>
                <w:szCs w:val="20"/>
              </w:rPr>
              <w:t xml:space="preserve"> об установлении </w:t>
            </w:r>
            <w:proofErr w:type="gramStart"/>
            <w:r w:rsidRPr="0047081C">
              <w:rPr>
                <w:rFonts w:ascii="Times New Roman" w:hAnsi="Times New Roman" w:cs="Times New Roman"/>
                <w:color w:val="000000"/>
                <w:sz w:val="20"/>
                <w:szCs w:val="20"/>
              </w:rPr>
              <w:t>проживающих</w:t>
            </w:r>
            <w:proofErr w:type="gramEnd"/>
            <w:r w:rsidRPr="0047081C">
              <w:rPr>
                <w:rFonts w:ascii="Times New Roman" w:hAnsi="Times New Roman" w:cs="Times New Roman"/>
                <w:color w:val="000000"/>
                <w:sz w:val="20"/>
                <w:szCs w:val="20"/>
              </w:rPr>
              <w:t>. Ответ до настоящего времени не поступил.</w:t>
            </w:r>
            <w:r>
              <w:rPr>
                <w:rFonts w:ascii="Times New Roman" w:hAnsi="Times New Roman" w:cs="Times New Roman"/>
                <w:color w:val="000000"/>
                <w:sz w:val="20"/>
                <w:szCs w:val="20"/>
              </w:rPr>
              <w:t xml:space="preserve"> Направлены уведомления о выселении;</w:t>
            </w:r>
          </w:p>
          <w:p w:rsidR="009B7CAA" w:rsidRPr="00760976" w:rsidRDefault="009B7CAA" w:rsidP="009B7CAA">
            <w:pPr>
              <w:spacing w:line="276" w:lineRule="auto"/>
              <w:jc w:val="center"/>
              <w:rPr>
                <w:rFonts w:ascii="Times New Roman" w:hAnsi="Times New Roman" w:cs="Times New Roman"/>
                <w:color w:val="000000"/>
                <w:sz w:val="20"/>
                <w:szCs w:val="20"/>
              </w:rPr>
            </w:pPr>
            <w:r w:rsidRPr="00C97883">
              <w:rPr>
                <w:rFonts w:ascii="Times New Roman" w:hAnsi="Times New Roman" w:cs="Times New Roman"/>
                <w:color w:val="000000"/>
                <w:sz w:val="20"/>
                <w:szCs w:val="20"/>
              </w:rPr>
              <w:t>Акт визуального осмотра от 12.01.2026: «</w:t>
            </w:r>
            <w:r>
              <w:rPr>
                <w:rFonts w:ascii="Times New Roman" w:hAnsi="Times New Roman" w:cs="Times New Roman"/>
                <w:color w:val="000000"/>
                <w:sz w:val="20"/>
                <w:szCs w:val="20"/>
              </w:rPr>
              <w:t>в жилом помещении никто не проживает, необходимо обследование</w:t>
            </w:r>
            <w:r w:rsidRPr="00C97883">
              <w:rPr>
                <w:rFonts w:ascii="Times New Roman" w:hAnsi="Times New Roman" w:cs="Times New Roman"/>
                <w:color w:val="000000"/>
                <w:sz w:val="20"/>
                <w:szCs w:val="20"/>
              </w:rPr>
              <w:t>»</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25</w:t>
            </w:r>
          </w:p>
        </w:tc>
        <w:tc>
          <w:tcPr>
            <w:tcW w:w="1701" w:type="dxa"/>
            <w:vAlign w:val="bottom"/>
            <w:hideMark/>
          </w:tcPr>
          <w:p w:rsidR="009B7CAA" w:rsidRPr="00760976" w:rsidRDefault="009B7CAA" w:rsidP="009B7CAA">
            <w:pPr>
              <w:spacing w:line="276" w:lineRule="auto"/>
              <w:rPr>
                <w:rFonts w:ascii="Times New Roman" w:hAnsi="Times New Roman" w:cs="Times New Roman"/>
                <w:color w:val="000000"/>
                <w:sz w:val="20"/>
                <w:szCs w:val="20"/>
              </w:rPr>
            </w:pPr>
            <w:proofErr w:type="gramStart"/>
            <w:r w:rsidRPr="00760976">
              <w:rPr>
                <w:rFonts w:ascii="Times New Roman" w:hAnsi="Times New Roman" w:cs="Times New Roman"/>
                <w:color w:val="000000"/>
                <w:sz w:val="20"/>
                <w:szCs w:val="20"/>
              </w:rPr>
              <w:t>Иркутская</w:t>
            </w:r>
            <w:proofErr w:type="gramEnd"/>
            <w:r w:rsidRPr="00760976">
              <w:rPr>
                <w:rFonts w:ascii="Times New Roman" w:hAnsi="Times New Roman" w:cs="Times New Roman"/>
                <w:color w:val="000000"/>
                <w:sz w:val="20"/>
                <w:szCs w:val="20"/>
              </w:rPr>
              <w:t xml:space="preserve"> обл., город Тулун,                  ул. </w:t>
            </w:r>
            <w:proofErr w:type="spellStart"/>
            <w:r w:rsidRPr="00760976">
              <w:rPr>
                <w:rFonts w:ascii="Times New Roman" w:hAnsi="Times New Roman" w:cs="Times New Roman"/>
                <w:color w:val="000000"/>
                <w:sz w:val="20"/>
                <w:szCs w:val="20"/>
              </w:rPr>
              <w:t>Шмелькова</w:t>
            </w:r>
            <w:proofErr w:type="spellEnd"/>
            <w:r w:rsidRPr="00760976">
              <w:rPr>
                <w:rFonts w:ascii="Times New Roman" w:hAnsi="Times New Roman" w:cs="Times New Roman"/>
                <w:color w:val="000000"/>
                <w:sz w:val="20"/>
                <w:szCs w:val="20"/>
              </w:rPr>
              <w:t>, дом 14б</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48,9</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Pr="00760976" w:rsidRDefault="009B7CAA" w:rsidP="009B7CAA">
            <w:pPr>
              <w:spacing w:line="276" w:lineRule="auto"/>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Проживающие</w:t>
            </w:r>
            <w:proofErr w:type="gramEnd"/>
            <w:r>
              <w:rPr>
                <w:rFonts w:ascii="Times New Roman" w:hAnsi="Times New Roman" w:cs="Times New Roman"/>
                <w:color w:val="000000"/>
                <w:sz w:val="20"/>
                <w:szCs w:val="20"/>
              </w:rPr>
              <w:t xml:space="preserve"> до настоящего времени не установлены</w:t>
            </w:r>
          </w:p>
        </w:tc>
      </w:tr>
      <w:tr w:rsidR="009B7CAA" w:rsidRPr="00760976" w:rsidTr="009B7CAA">
        <w:trPr>
          <w:trHeight w:val="616"/>
        </w:trPr>
        <w:tc>
          <w:tcPr>
            <w:tcW w:w="675" w:type="dxa"/>
          </w:tcPr>
          <w:p w:rsidR="009B7CAA" w:rsidRPr="00760976" w:rsidRDefault="009B7CAA" w:rsidP="009B7CAA">
            <w:pPr>
              <w:spacing w:line="276" w:lineRule="auto"/>
              <w:rPr>
                <w:rFonts w:ascii="Times New Roman" w:eastAsia="Times New Roman" w:hAnsi="Times New Roman" w:cs="Times New Roman"/>
                <w:bCs/>
                <w:sz w:val="20"/>
                <w:szCs w:val="20"/>
                <w:lang w:eastAsia="ru-RU"/>
              </w:rPr>
            </w:pPr>
            <w:r w:rsidRPr="00760976">
              <w:rPr>
                <w:rFonts w:ascii="Times New Roman" w:eastAsia="Times New Roman" w:hAnsi="Times New Roman" w:cs="Times New Roman"/>
                <w:bCs/>
                <w:sz w:val="20"/>
                <w:szCs w:val="20"/>
                <w:lang w:eastAsia="ru-RU"/>
              </w:rPr>
              <w:t>26</w:t>
            </w:r>
          </w:p>
        </w:tc>
        <w:tc>
          <w:tcPr>
            <w:tcW w:w="1701" w:type="dxa"/>
            <w:vAlign w:val="bottom"/>
            <w:hideMark/>
          </w:tcPr>
          <w:p w:rsidR="009B7CAA" w:rsidRPr="00760976" w:rsidRDefault="009B7CAA" w:rsidP="009B7CAA">
            <w:pPr>
              <w:spacing w:line="276" w:lineRule="auto"/>
              <w:rPr>
                <w:rFonts w:ascii="Times New Roman" w:hAnsi="Times New Roman" w:cs="Times New Roman"/>
                <w:sz w:val="20"/>
                <w:szCs w:val="20"/>
              </w:rPr>
            </w:pPr>
            <w:proofErr w:type="gramStart"/>
            <w:r w:rsidRPr="00760976">
              <w:rPr>
                <w:rFonts w:ascii="Times New Roman" w:hAnsi="Times New Roman" w:cs="Times New Roman"/>
                <w:sz w:val="20"/>
                <w:szCs w:val="20"/>
              </w:rPr>
              <w:t>Иркутская</w:t>
            </w:r>
            <w:proofErr w:type="gramEnd"/>
            <w:r w:rsidRPr="00760976">
              <w:rPr>
                <w:rFonts w:ascii="Times New Roman" w:hAnsi="Times New Roman" w:cs="Times New Roman"/>
                <w:sz w:val="20"/>
                <w:szCs w:val="20"/>
              </w:rPr>
              <w:t xml:space="preserve"> обл., город Тулун,                        4802, дом 1</w:t>
            </w:r>
          </w:p>
        </w:tc>
        <w:tc>
          <w:tcPr>
            <w:tcW w:w="1134" w:type="dxa"/>
            <w:noWrap/>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27,3</w:t>
            </w:r>
          </w:p>
        </w:tc>
        <w:tc>
          <w:tcPr>
            <w:tcW w:w="1417"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в архиве документы отсутствуют</w:t>
            </w:r>
          </w:p>
        </w:tc>
        <w:tc>
          <w:tcPr>
            <w:tcW w:w="1418" w:type="dxa"/>
            <w:vAlign w:val="bottom"/>
            <w:hideMark/>
          </w:tcPr>
          <w:p w:rsidR="009B7CAA" w:rsidRPr="00760976" w:rsidRDefault="009B7CAA" w:rsidP="009B7CAA">
            <w:pPr>
              <w:spacing w:line="276" w:lineRule="auto"/>
              <w:jc w:val="center"/>
              <w:rPr>
                <w:rFonts w:ascii="Times New Roman" w:hAnsi="Times New Roman" w:cs="Times New Roman"/>
                <w:color w:val="000000"/>
                <w:sz w:val="20"/>
                <w:szCs w:val="20"/>
              </w:rPr>
            </w:pPr>
            <w:r w:rsidRPr="00760976">
              <w:rPr>
                <w:rFonts w:ascii="Times New Roman" w:hAnsi="Times New Roman" w:cs="Times New Roman"/>
                <w:color w:val="000000"/>
                <w:sz w:val="20"/>
                <w:szCs w:val="20"/>
              </w:rPr>
              <w:t>отсутствуют</w:t>
            </w:r>
          </w:p>
        </w:tc>
        <w:tc>
          <w:tcPr>
            <w:tcW w:w="3401" w:type="dxa"/>
          </w:tcPr>
          <w:p w:rsidR="009B7CAA" w:rsidRDefault="009B7CAA" w:rsidP="009B7CAA">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Дом фактически отсутствует;</w:t>
            </w:r>
          </w:p>
          <w:p w:rsidR="009B7CAA" w:rsidRPr="00760976" w:rsidRDefault="009B7CAA" w:rsidP="009B7CAA">
            <w:pPr>
              <w:spacing w:line="276" w:lineRule="auto"/>
              <w:jc w:val="center"/>
              <w:rPr>
                <w:rFonts w:ascii="Times New Roman" w:hAnsi="Times New Roman" w:cs="Times New Roman"/>
                <w:color w:val="000000"/>
                <w:sz w:val="20"/>
                <w:szCs w:val="20"/>
              </w:rPr>
            </w:pPr>
            <w:r w:rsidRPr="00C97883">
              <w:rPr>
                <w:rFonts w:ascii="Times New Roman" w:hAnsi="Times New Roman" w:cs="Times New Roman"/>
                <w:color w:val="000000"/>
                <w:sz w:val="20"/>
                <w:szCs w:val="20"/>
              </w:rPr>
              <w:t>Акт визуального осмотра от 12.01.2026: «</w:t>
            </w:r>
            <w:r>
              <w:rPr>
                <w:rFonts w:ascii="Times New Roman" w:hAnsi="Times New Roman" w:cs="Times New Roman"/>
                <w:color w:val="000000"/>
                <w:sz w:val="20"/>
                <w:szCs w:val="20"/>
              </w:rPr>
              <w:t>объект фактически отсутствует</w:t>
            </w:r>
            <w:r w:rsidRPr="00C97883">
              <w:rPr>
                <w:rFonts w:ascii="Times New Roman" w:hAnsi="Times New Roman" w:cs="Times New Roman"/>
                <w:color w:val="000000"/>
                <w:sz w:val="20"/>
                <w:szCs w:val="20"/>
              </w:rPr>
              <w:t>»</w:t>
            </w:r>
          </w:p>
        </w:tc>
      </w:tr>
    </w:tbl>
    <w:p w:rsidR="009B7CAA" w:rsidRDefault="009B7CAA" w:rsidP="009B7CAA">
      <w:pPr>
        <w:spacing w:after="0"/>
        <w:ind w:firstLine="709"/>
        <w:jc w:val="both"/>
        <w:rPr>
          <w:rFonts w:ascii="Times New Roman" w:eastAsia="Times New Roman" w:hAnsi="Times New Roman" w:cs="Times New Roman"/>
          <w:bCs/>
          <w:sz w:val="24"/>
          <w:szCs w:val="24"/>
          <w:lang w:eastAsia="ru-RU"/>
        </w:rPr>
      </w:pP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 целью установления достоверности сведений содержащихся в реестре </w:t>
      </w:r>
      <w:r w:rsidRPr="003C760E">
        <w:rPr>
          <w:rFonts w:ascii="Times New Roman" w:eastAsia="Times New Roman" w:hAnsi="Times New Roman" w:cs="Times New Roman"/>
          <w:bCs/>
          <w:sz w:val="24"/>
          <w:szCs w:val="24"/>
          <w:lang w:eastAsia="ru-RU"/>
        </w:rPr>
        <w:t xml:space="preserve">муниципальных помещений жилищного фонда социального использования </w:t>
      </w:r>
      <w:r>
        <w:rPr>
          <w:rFonts w:ascii="Times New Roman" w:eastAsia="Times New Roman" w:hAnsi="Times New Roman" w:cs="Times New Roman"/>
          <w:bCs/>
          <w:sz w:val="24"/>
          <w:szCs w:val="24"/>
          <w:lang w:eastAsia="ru-RU"/>
        </w:rPr>
        <w:t xml:space="preserve"> КСП г. Тулуна проведены следующие контрольные мероприятия:</w:t>
      </w:r>
    </w:p>
    <w:p w:rsidR="009B7CAA" w:rsidRPr="0086748C"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22.12.2025 выборочно по 6 адресам, в сопровождении сотрудника УУП младшего </w:t>
      </w:r>
      <w:r w:rsidRPr="0086748C">
        <w:rPr>
          <w:rFonts w:ascii="Times New Roman" w:eastAsia="Times New Roman" w:hAnsi="Times New Roman" w:cs="Times New Roman"/>
          <w:bCs/>
          <w:sz w:val="24"/>
          <w:szCs w:val="24"/>
          <w:lang w:eastAsia="ru-RU"/>
        </w:rPr>
        <w:t>лейтенанта полиции Андреева А</w:t>
      </w:r>
      <w:r>
        <w:rPr>
          <w:rFonts w:ascii="Times New Roman" w:eastAsia="Times New Roman" w:hAnsi="Times New Roman" w:cs="Times New Roman"/>
          <w:bCs/>
          <w:sz w:val="24"/>
          <w:szCs w:val="24"/>
          <w:lang w:eastAsia="ru-RU"/>
        </w:rPr>
        <w:t>ндрея Алексеевича</w:t>
      </w:r>
      <w:r w:rsidRPr="0086748C">
        <w:rPr>
          <w:rFonts w:ascii="Times New Roman" w:eastAsia="Times New Roman" w:hAnsi="Times New Roman" w:cs="Times New Roman"/>
          <w:bCs/>
          <w:sz w:val="24"/>
          <w:szCs w:val="24"/>
          <w:lang w:eastAsia="ru-RU"/>
        </w:rPr>
        <w:t xml:space="preserve">, произведен опрос граждан и осмотр </w:t>
      </w:r>
      <w:r w:rsidR="00FF0564">
        <w:rPr>
          <w:rFonts w:ascii="Times New Roman" w:eastAsia="Times New Roman" w:hAnsi="Times New Roman" w:cs="Times New Roman"/>
          <w:bCs/>
          <w:sz w:val="24"/>
          <w:szCs w:val="24"/>
          <w:lang w:eastAsia="ru-RU"/>
        </w:rPr>
        <w:t xml:space="preserve">жилых </w:t>
      </w:r>
      <w:r w:rsidRPr="0086748C">
        <w:rPr>
          <w:rFonts w:ascii="Times New Roman" w:eastAsia="Times New Roman" w:hAnsi="Times New Roman" w:cs="Times New Roman"/>
          <w:bCs/>
          <w:sz w:val="24"/>
          <w:szCs w:val="24"/>
          <w:lang w:eastAsia="ru-RU"/>
        </w:rPr>
        <w:t>помещений</w:t>
      </w:r>
      <w:r w:rsidR="00A92481">
        <w:rPr>
          <w:rFonts w:ascii="Times New Roman" w:eastAsia="Times New Roman" w:hAnsi="Times New Roman" w:cs="Times New Roman"/>
          <w:bCs/>
          <w:sz w:val="24"/>
          <w:szCs w:val="24"/>
          <w:lang w:eastAsia="ru-RU"/>
        </w:rPr>
        <w:t xml:space="preserve">. В результате проведенного мероприятия установлено, что по двум адресам </w:t>
      </w:r>
      <w:r w:rsidR="00A92481" w:rsidRPr="00A92481">
        <w:rPr>
          <w:rFonts w:ascii="Times New Roman" w:eastAsia="Times New Roman" w:hAnsi="Times New Roman" w:cs="Times New Roman"/>
          <w:bCs/>
          <w:sz w:val="24"/>
          <w:szCs w:val="24"/>
          <w:lang w:eastAsia="ru-RU"/>
        </w:rPr>
        <w:t>сведения соответствуют реестру</w:t>
      </w:r>
      <w:r w:rsidR="00A92481">
        <w:rPr>
          <w:rFonts w:ascii="Times New Roman" w:eastAsia="Times New Roman" w:hAnsi="Times New Roman" w:cs="Times New Roman"/>
          <w:bCs/>
          <w:sz w:val="24"/>
          <w:szCs w:val="24"/>
          <w:lang w:eastAsia="ru-RU"/>
        </w:rPr>
        <w:t>, в четырех случаях полученные  сведения реестру</w:t>
      </w:r>
      <w:r w:rsidR="00FF0564" w:rsidRPr="00FF0564">
        <w:rPr>
          <w:rFonts w:ascii="Times New Roman" w:eastAsia="Times New Roman" w:hAnsi="Times New Roman" w:cs="Times New Roman"/>
          <w:bCs/>
          <w:sz w:val="24"/>
          <w:szCs w:val="24"/>
          <w:lang w:eastAsia="ru-RU"/>
        </w:rPr>
        <w:t xml:space="preserve"> </w:t>
      </w:r>
      <w:r w:rsidR="00FF0564">
        <w:rPr>
          <w:rFonts w:ascii="Times New Roman" w:eastAsia="Times New Roman" w:hAnsi="Times New Roman" w:cs="Times New Roman"/>
          <w:bCs/>
          <w:sz w:val="24"/>
          <w:szCs w:val="24"/>
          <w:lang w:eastAsia="ru-RU"/>
        </w:rPr>
        <w:t>не соответствуют</w:t>
      </w:r>
      <w:r w:rsidR="00A92481">
        <w:rPr>
          <w:rFonts w:ascii="Times New Roman" w:eastAsia="Times New Roman" w:hAnsi="Times New Roman" w:cs="Times New Roman"/>
          <w:bCs/>
          <w:sz w:val="24"/>
          <w:szCs w:val="24"/>
          <w:lang w:eastAsia="ru-RU"/>
        </w:rPr>
        <w:t>.</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КСП г. Тулуна выборочно произведен осмотр 8 помещений с отметкой в реестре «</w:t>
      </w:r>
      <w:proofErr w:type="gramStart"/>
      <w:r>
        <w:rPr>
          <w:rFonts w:ascii="Times New Roman" w:eastAsia="Times New Roman" w:hAnsi="Times New Roman" w:cs="Times New Roman"/>
          <w:bCs/>
          <w:sz w:val="24"/>
          <w:szCs w:val="24"/>
          <w:lang w:eastAsia="ru-RU"/>
        </w:rPr>
        <w:t>нежилое</w:t>
      </w:r>
      <w:proofErr w:type="gramEnd"/>
      <w:r>
        <w:rPr>
          <w:rFonts w:ascii="Times New Roman" w:eastAsia="Times New Roman" w:hAnsi="Times New Roman" w:cs="Times New Roman"/>
          <w:bCs/>
          <w:sz w:val="24"/>
          <w:szCs w:val="24"/>
          <w:lang w:eastAsia="ru-RU"/>
        </w:rPr>
        <w:t>/расселен»</w:t>
      </w:r>
      <w:r w:rsidR="00762A87">
        <w:rPr>
          <w:rFonts w:ascii="Times New Roman" w:eastAsia="Times New Roman" w:hAnsi="Times New Roman" w:cs="Times New Roman"/>
          <w:bCs/>
          <w:sz w:val="24"/>
          <w:szCs w:val="24"/>
          <w:lang w:eastAsia="ru-RU"/>
        </w:rPr>
        <w:t xml:space="preserve"> по результатам которого установлено</w:t>
      </w:r>
      <w:r>
        <w:rPr>
          <w:rFonts w:ascii="Times New Roman" w:eastAsia="Times New Roman" w:hAnsi="Times New Roman" w:cs="Times New Roman"/>
          <w:bCs/>
          <w:sz w:val="24"/>
          <w:szCs w:val="24"/>
          <w:lang w:eastAsia="ru-RU"/>
        </w:rPr>
        <w:t>:</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по адресу: г.Тулун, ул. Виноградова, дом 16 объект фактически отсутствует (снесен)</w:t>
      </w:r>
      <w:r w:rsidR="00762A87">
        <w:rPr>
          <w:rFonts w:ascii="Times New Roman" w:eastAsia="Times New Roman" w:hAnsi="Times New Roman" w:cs="Times New Roman"/>
          <w:bCs/>
          <w:sz w:val="24"/>
          <w:szCs w:val="24"/>
          <w:lang w:eastAsia="ru-RU"/>
        </w:rPr>
        <w:t>;</w:t>
      </w:r>
    </w:p>
    <w:p w:rsidR="00762A87"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по адресу: г. Тулун, Володарского, дом 42 при визуальном осмотре установлено, что здание на</w:t>
      </w:r>
      <w:r w:rsidR="00762A87">
        <w:rPr>
          <w:rFonts w:ascii="Times New Roman" w:eastAsia="Times New Roman" w:hAnsi="Times New Roman" w:cs="Times New Roman"/>
          <w:bCs/>
          <w:sz w:val="24"/>
          <w:szCs w:val="24"/>
          <w:lang w:eastAsia="ru-RU"/>
        </w:rPr>
        <w:t>ходится в заброшенном состоянии;</w:t>
      </w:r>
    </w:p>
    <w:p w:rsidR="00762A87" w:rsidRDefault="009B7CAA" w:rsidP="00762A87">
      <w:pPr>
        <w:spacing w:after="0"/>
        <w:ind w:firstLine="709"/>
        <w:jc w:val="both"/>
        <w:rPr>
          <w:rFonts w:ascii="Times New Roman" w:eastAsia="Times New Roman" w:hAnsi="Times New Roman" w:cs="Times New Roman"/>
          <w:bCs/>
          <w:noProof/>
          <w:sz w:val="24"/>
          <w:szCs w:val="24"/>
          <w:lang w:eastAsia="ru-RU"/>
        </w:rPr>
      </w:pPr>
      <w:r>
        <w:rPr>
          <w:rFonts w:ascii="Times New Roman" w:eastAsia="Times New Roman" w:hAnsi="Times New Roman" w:cs="Times New Roman"/>
          <w:bCs/>
          <w:sz w:val="24"/>
          <w:szCs w:val="24"/>
          <w:lang w:eastAsia="ru-RU"/>
        </w:rPr>
        <w:t xml:space="preserve">- по адресу: г. Тулун, Володарского, дом 54 </w:t>
      </w:r>
      <w:r w:rsidRPr="003E0A9C">
        <w:rPr>
          <w:rFonts w:ascii="Times New Roman" w:eastAsia="Times New Roman" w:hAnsi="Times New Roman" w:cs="Times New Roman"/>
          <w:bCs/>
          <w:sz w:val="24"/>
          <w:szCs w:val="24"/>
          <w:lang w:eastAsia="ru-RU"/>
        </w:rPr>
        <w:t>объект фактически отсутствует (снесен)</w:t>
      </w:r>
      <w:r w:rsidR="00762A87">
        <w:rPr>
          <w:rFonts w:ascii="Times New Roman" w:eastAsia="Times New Roman" w:hAnsi="Times New Roman" w:cs="Times New Roman"/>
          <w:bCs/>
          <w:sz w:val="24"/>
          <w:szCs w:val="24"/>
          <w:lang w:eastAsia="ru-RU"/>
        </w:rPr>
        <w:t>;</w:t>
      </w:r>
    </w:p>
    <w:p w:rsidR="009B7CAA" w:rsidRDefault="009B7CAA" w:rsidP="009B7CAA">
      <w:pPr>
        <w:spacing w:after="0"/>
        <w:ind w:firstLine="567"/>
        <w:jc w:val="both"/>
        <w:rPr>
          <w:rFonts w:ascii="Times New Roman" w:eastAsia="Times New Roman" w:hAnsi="Times New Roman" w:cs="Times New Roman"/>
          <w:bCs/>
          <w:sz w:val="24"/>
          <w:szCs w:val="24"/>
          <w:lang w:eastAsia="ru-RU"/>
        </w:rPr>
      </w:pPr>
      <w:r w:rsidRPr="003E0A9C">
        <w:rPr>
          <w:rFonts w:ascii="Times New Roman" w:eastAsia="Times New Roman" w:hAnsi="Times New Roman" w:cs="Times New Roman"/>
          <w:bCs/>
          <w:sz w:val="24"/>
          <w:szCs w:val="24"/>
          <w:lang w:eastAsia="ru-RU"/>
        </w:rPr>
        <w:t xml:space="preserve">- по адресу: г. Тулун, </w:t>
      </w:r>
      <w:r>
        <w:rPr>
          <w:rFonts w:ascii="Times New Roman" w:eastAsia="Times New Roman" w:hAnsi="Times New Roman" w:cs="Times New Roman"/>
          <w:bCs/>
          <w:sz w:val="24"/>
          <w:szCs w:val="24"/>
          <w:lang w:eastAsia="ru-RU"/>
        </w:rPr>
        <w:t>ул. Павлова</w:t>
      </w:r>
      <w:r w:rsidRPr="003E0A9C">
        <w:rPr>
          <w:rFonts w:ascii="Times New Roman" w:eastAsia="Times New Roman" w:hAnsi="Times New Roman" w:cs="Times New Roman"/>
          <w:bCs/>
          <w:sz w:val="24"/>
          <w:szCs w:val="24"/>
          <w:lang w:eastAsia="ru-RU"/>
        </w:rPr>
        <w:t xml:space="preserve">, дом </w:t>
      </w:r>
      <w:r>
        <w:rPr>
          <w:rFonts w:ascii="Times New Roman" w:eastAsia="Times New Roman" w:hAnsi="Times New Roman" w:cs="Times New Roman"/>
          <w:bCs/>
          <w:sz w:val="24"/>
          <w:szCs w:val="24"/>
          <w:lang w:eastAsia="ru-RU"/>
        </w:rPr>
        <w:t>18 квартиры указанные в реестре: 3,6,7,10,11. При визуальном осмотре в квартирах проживают граждане: на окнах имеются занавески, на подоконниках находятся домашние животные (кошки), стоят цветы. Двери замкн</w:t>
      </w:r>
      <w:r w:rsidR="00762A87">
        <w:rPr>
          <w:rFonts w:ascii="Times New Roman" w:eastAsia="Times New Roman" w:hAnsi="Times New Roman" w:cs="Times New Roman"/>
          <w:bCs/>
          <w:sz w:val="24"/>
          <w:szCs w:val="24"/>
          <w:lang w:eastAsia="ru-RU"/>
        </w:rPr>
        <w:t>уты на ключ. В подъездах чисто.</w:t>
      </w:r>
    </w:p>
    <w:p w:rsidR="009B7CAA" w:rsidRDefault="009B7CAA" w:rsidP="009B7CAA">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КСП г. Тулуна в адрес </w:t>
      </w:r>
      <w:r w:rsidRPr="009C27EE">
        <w:rPr>
          <w:rFonts w:ascii="Times New Roman" w:eastAsia="Times New Roman" w:hAnsi="Times New Roman" w:cs="Times New Roman"/>
          <w:bCs/>
          <w:sz w:val="24"/>
          <w:szCs w:val="24"/>
          <w:lang w:eastAsia="ru-RU"/>
        </w:rPr>
        <w:t>Администраци</w:t>
      </w:r>
      <w:r>
        <w:rPr>
          <w:rFonts w:ascii="Times New Roman" w:eastAsia="Times New Roman" w:hAnsi="Times New Roman" w:cs="Times New Roman"/>
          <w:bCs/>
          <w:sz w:val="24"/>
          <w:szCs w:val="24"/>
          <w:lang w:eastAsia="ru-RU"/>
        </w:rPr>
        <w:t>и</w:t>
      </w:r>
      <w:r w:rsidRPr="009C27EE">
        <w:rPr>
          <w:rFonts w:ascii="Times New Roman" w:eastAsia="Times New Roman" w:hAnsi="Times New Roman" w:cs="Times New Roman"/>
          <w:bCs/>
          <w:sz w:val="24"/>
          <w:szCs w:val="24"/>
          <w:lang w:eastAsia="ru-RU"/>
        </w:rPr>
        <w:t xml:space="preserve"> городского округа муниципального образования – «город Тулун»  </w:t>
      </w:r>
      <w:r>
        <w:rPr>
          <w:rFonts w:ascii="Times New Roman" w:eastAsia="Times New Roman" w:hAnsi="Times New Roman" w:cs="Times New Roman"/>
          <w:bCs/>
          <w:sz w:val="24"/>
          <w:szCs w:val="24"/>
          <w:lang w:eastAsia="ru-RU"/>
        </w:rPr>
        <w:t>направлен запрос от 24.12.2025 № 309 о предоставлении выписки из реестра муниципального имущества и выписки из ЕГРН о зарегистрированных правах в отношении 79 объектов недвижимого имущества, числящихся в реестре с отметкой «снесен».</w:t>
      </w:r>
    </w:p>
    <w:p w:rsidR="00230241" w:rsidRDefault="009B7CAA" w:rsidP="009B7CAA">
      <w:pPr>
        <w:spacing w:after="0"/>
        <w:ind w:firstLine="567"/>
        <w:jc w:val="both"/>
        <w:rPr>
          <w:rFonts w:ascii="Times New Roman" w:eastAsia="Times New Roman" w:hAnsi="Times New Roman" w:cs="Times New Roman"/>
          <w:bCs/>
          <w:sz w:val="24"/>
          <w:szCs w:val="24"/>
          <w:lang w:eastAsia="ru-RU"/>
        </w:rPr>
      </w:pPr>
      <w:r w:rsidRPr="00ED2953">
        <w:rPr>
          <w:rFonts w:ascii="Times New Roman" w:eastAsia="Times New Roman" w:hAnsi="Times New Roman" w:cs="Times New Roman"/>
          <w:bCs/>
          <w:sz w:val="24"/>
          <w:szCs w:val="24"/>
          <w:lang w:eastAsia="ru-RU"/>
        </w:rPr>
        <w:t xml:space="preserve">В ходе </w:t>
      </w:r>
      <w:r>
        <w:rPr>
          <w:rFonts w:ascii="Times New Roman" w:eastAsia="Times New Roman" w:hAnsi="Times New Roman" w:cs="Times New Roman"/>
          <w:bCs/>
          <w:sz w:val="24"/>
          <w:szCs w:val="24"/>
          <w:lang w:eastAsia="ru-RU"/>
        </w:rPr>
        <w:t xml:space="preserve">проведенного анализа представленных выписок из ЕГРН </w:t>
      </w:r>
      <w:r w:rsidRPr="00961BBE">
        <w:rPr>
          <w:rFonts w:ascii="Times New Roman" w:eastAsia="Times New Roman" w:hAnsi="Times New Roman" w:cs="Times New Roman"/>
          <w:bCs/>
          <w:sz w:val="24"/>
          <w:szCs w:val="24"/>
          <w:lang w:eastAsia="ru-RU"/>
        </w:rPr>
        <w:t>о зарегистрированных правах</w:t>
      </w:r>
      <w:r>
        <w:rPr>
          <w:rFonts w:ascii="Times New Roman" w:eastAsia="Times New Roman" w:hAnsi="Times New Roman" w:cs="Times New Roman"/>
          <w:bCs/>
          <w:sz w:val="24"/>
          <w:szCs w:val="24"/>
          <w:lang w:eastAsia="ru-RU"/>
        </w:rPr>
        <w:t xml:space="preserve"> установлено, что 20 объектов сняты с кадастрового учета,</w:t>
      </w:r>
      <w:r w:rsidR="0023024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38 находятся в собственности МО - </w:t>
      </w:r>
      <w:r w:rsidRPr="00F17915">
        <w:rPr>
          <w:rFonts w:ascii="Times New Roman" w:eastAsia="Times New Roman" w:hAnsi="Times New Roman" w:cs="Times New Roman"/>
          <w:bCs/>
          <w:sz w:val="24"/>
          <w:szCs w:val="24"/>
          <w:lang w:eastAsia="ru-RU"/>
        </w:rPr>
        <w:t>«город Тулун»</w:t>
      </w:r>
      <w:r>
        <w:rPr>
          <w:rFonts w:ascii="Times New Roman" w:eastAsia="Times New Roman" w:hAnsi="Times New Roman" w:cs="Times New Roman"/>
          <w:bCs/>
          <w:sz w:val="24"/>
          <w:szCs w:val="24"/>
          <w:lang w:eastAsia="ru-RU"/>
        </w:rPr>
        <w:t>,</w:t>
      </w:r>
      <w:r w:rsidR="00230241">
        <w:rPr>
          <w:rFonts w:ascii="Times New Roman" w:eastAsia="Times New Roman" w:hAnsi="Times New Roman" w:cs="Times New Roman"/>
          <w:bCs/>
          <w:sz w:val="24"/>
          <w:szCs w:val="24"/>
          <w:lang w:eastAsia="ru-RU"/>
        </w:rPr>
        <w:t xml:space="preserve"> по 21 </w:t>
      </w:r>
      <w:r w:rsidR="00230241" w:rsidRPr="00230241">
        <w:rPr>
          <w:rFonts w:ascii="Times New Roman" w:eastAsia="Times New Roman" w:hAnsi="Times New Roman" w:cs="Times New Roman"/>
          <w:bCs/>
          <w:sz w:val="24"/>
          <w:szCs w:val="24"/>
          <w:lang w:eastAsia="ru-RU"/>
        </w:rPr>
        <w:t>объект</w:t>
      </w:r>
      <w:r w:rsidR="00230241">
        <w:rPr>
          <w:rFonts w:ascii="Times New Roman" w:eastAsia="Times New Roman" w:hAnsi="Times New Roman" w:cs="Times New Roman"/>
          <w:bCs/>
          <w:sz w:val="24"/>
          <w:szCs w:val="24"/>
          <w:lang w:eastAsia="ru-RU"/>
        </w:rPr>
        <w:t>у выпис</w:t>
      </w:r>
      <w:r w:rsidR="00230241" w:rsidRPr="00230241">
        <w:rPr>
          <w:rFonts w:ascii="Times New Roman" w:eastAsia="Times New Roman" w:hAnsi="Times New Roman" w:cs="Times New Roman"/>
          <w:bCs/>
          <w:sz w:val="24"/>
          <w:szCs w:val="24"/>
          <w:lang w:eastAsia="ru-RU"/>
        </w:rPr>
        <w:t>к</w:t>
      </w:r>
      <w:r w:rsidR="00230241">
        <w:rPr>
          <w:rFonts w:ascii="Times New Roman" w:eastAsia="Times New Roman" w:hAnsi="Times New Roman" w:cs="Times New Roman"/>
          <w:bCs/>
          <w:sz w:val="24"/>
          <w:szCs w:val="24"/>
          <w:lang w:eastAsia="ru-RU"/>
        </w:rPr>
        <w:t>и</w:t>
      </w:r>
      <w:r w:rsidR="00230241" w:rsidRPr="00230241">
        <w:rPr>
          <w:rFonts w:ascii="Times New Roman" w:eastAsia="Times New Roman" w:hAnsi="Times New Roman" w:cs="Times New Roman"/>
          <w:bCs/>
          <w:sz w:val="24"/>
          <w:szCs w:val="24"/>
          <w:lang w:eastAsia="ru-RU"/>
        </w:rPr>
        <w:t xml:space="preserve"> из ЕГРН</w:t>
      </w:r>
      <w:r w:rsidR="00230241">
        <w:rPr>
          <w:rFonts w:ascii="Times New Roman" w:eastAsia="Times New Roman" w:hAnsi="Times New Roman" w:cs="Times New Roman"/>
          <w:bCs/>
          <w:sz w:val="24"/>
          <w:szCs w:val="24"/>
          <w:lang w:eastAsia="ru-RU"/>
        </w:rPr>
        <w:t xml:space="preserve"> не предоставлены.</w:t>
      </w:r>
    </w:p>
    <w:p w:rsidR="009B7CAA" w:rsidRDefault="00230241" w:rsidP="009B7CAA">
      <w:pPr>
        <w:spacing w:after="0"/>
        <w:ind w:firstLine="567"/>
        <w:jc w:val="both"/>
        <w:rPr>
          <w:rFonts w:ascii="Times New Roman" w:eastAsia="Times New Roman" w:hAnsi="Times New Roman" w:cs="Times New Roman"/>
          <w:bCs/>
          <w:sz w:val="24"/>
          <w:szCs w:val="24"/>
          <w:lang w:eastAsia="ru-RU"/>
        </w:rPr>
      </w:pPr>
      <w:r w:rsidRPr="00230241">
        <w:rPr>
          <w:rFonts w:ascii="Times New Roman" w:eastAsia="Times New Roman" w:hAnsi="Times New Roman" w:cs="Times New Roman"/>
          <w:bCs/>
          <w:sz w:val="24"/>
          <w:szCs w:val="24"/>
          <w:lang w:eastAsia="ru-RU"/>
        </w:rPr>
        <w:t>Администрации городского округа муниципального образования – «город Тулун»</w:t>
      </w:r>
      <w:r>
        <w:rPr>
          <w:rFonts w:ascii="Times New Roman" w:eastAsia="Times New Roman" w:hAnsi="Times New Roman" w:cs="Times New Roman"/>
          <w:bCs/>
          <w:sz w:val="24"/>
          <w:szCs w:val="24"/>
          <w:lang w:eastAsia="ru-RU"/>
        </w:rPr>
        <w:t xml:space="preserve"> </w:t>
      </w:r>
      <w:r w:rsidR="009B7CAA">
        <w:rPr>
          <w:rFonts w:ascii="Times New Roman" w:eastAsia="Times New Roman" w:hAnsi="Times New Roman" w:cs="Times New Roman"/>
          <w:bCs/>
          <w:sz w:val="24"/>
          <w:szCs w:val="24"/>
          <w:lang w:eastAsia="ru-RU"/>
        </w:rPr>
        <w:t>представлено пояснение от 14.01.2026 № 119 согласно</w:t>
      </w:r>
      <w:r>
        <w:rPr>
          <w:rFonts w:ascii="Times New Roman" w:eastAsia="Times New Roman" w:hAnsi="Times New Roman" w:cs="Times New Roman"/>
          <w:bCs/>
          <w:sz w:val="24"/>
          <w:szCs w:val="24"/>
          <w:lang w:eastAsia="ru-RU"/>
        </w:rPr>
        <w:t>,</w:t>
      </w:r>
      <w:r w:rsidR="009B7CAA">
        <w:rPr>
          <w:rFonts w:ascii="Times New Roman" w:eastAsia="Times New Roman" w:hAnsi="Times New Roman" w:cs="Times New Roman"/>
          <w:bCs/>
          <w:sz w:val="24"/>
          <w:szCs w:val="24"/>
          <w:lang w:eastAsia="ru-RU"/>
        </w:rPr>
        <w:t xml:space="preserve"> которому помещения по адресу: г. Тулун, ул. Гидролизная д. 11 (квар</w:t>
      </w:r>
      <w:r w:rsidR="00BC6B22">
        <w:rPr>
          <w:rFonts w:ascii="Times New Roman" w:eastAsia="Times New Roman" w:hAnsi="Times New Roman" w:cs="Times New Roman"/>
          <w:bCs/>
          <w:sz w:val="24"/>
          <w:szCs w:val="24"/>
          <w:lang w:eastAsia="ru-RU"/>
        </w:rPr>
        <w:t xml:space="preserve">тиры </w:t>
      </w:r>
      <w:r w:rsidR="004C0600" w:rsidRPr="004C0600">
        <w:rPr>
          <w:rFonts w:ascii="Times New Roman" w:eastAsia="Times New Roman" w:hAnsi="Times New Roman" w:cs="Times New Roman"/>
          <w:bCs/>
          <w:sz w:val="24"/>
          <w:szCs w:val="24"/>
          <w:lang w:eastAsia="ru-RU"/>
        </w:rPr>
        <w:t>1,2,3,4,5,6,8,10,11,12</w:t>
      </w:r>
      <w:r w:rsidR="004C0600">
        <w:rPr>
          <w:rFonts w:ascii="Times New Roman" w:eastAsia="Times New Roman" w:hAnsi="Times New Roman" w:cs="Times New Roman"/>
          <w:bCs/>
          <w:sz w:val="24"/>
          <w:szCs w:val="24"/>
          <w:lang w:eastAsia="ru-RU"/>
        </w:rPr>
        <w:t>,13,14,15,16,17,20,21,22,25,26</w:t>
      </w:r>
      <w:r w:rsidR="009B7CAA">
        <w:rPr>
          <w:rFonts w:ascii="Times New Roman" w:eastAsia="Times New Roman" w:hAnsi="Times New Roman" w:cs="Times New Roman"/>
          <w:bCs/>
          <w:sz w:val="24"/>
          <w:szCs w:val="24"/>
          <w:lang w:eastAsia="ru-RU"/>
        </w:rPr>
        <w:t xml:space="preserve">) в реестре числятся ошибочно, так как списаны на основании распоряжений председателя Комитета по управлению муниципальным имуществом администрации городского округа от 12.04.2024 № 92-24; от 12.04.2024 № 93-24; </w:t>
      </w:r>
      <w:proofErr w:type="gramStart"/>
      <w:r w:rsidR="009B7CAA">
        <w:rPr>
          <w:rFonts w:ascii="Times New Roman" w:eastAsia="Times New Roman" w:hAnsi="Times New Roman" w:cs="Times New Roman"/>
          <w:bCs/>
          <w:sz w:val="24"/>
          <w:szCs w:val="24"/>
          <w:lang w:eastAsia="ru-RU"/>
        </w:rPr>
        <w:t xml:space="preserve">от 14.06.2024 № 151- 24, выписки из ЕГРН на муниципальные жилые помещения по адресам: г. Тулун, ул. Ленина, д. 19Б, кв. 1,2,3,4,5; ул. Кузнечная, д. 53, кв. 3; </w:t>
      </w:r>
      <w:r w:rsidR="009B7CAA" w:rsidRPr="00831A63">
        <w:rPr>
          <w:rFonts w:ascii="Times New Roman" w:eastAsia="Times New Roman" w:hAnsi="Times New Roman" w:cs="Times New Roman"/>
          <w:bCs/>
          <w:sz w:val="24"/>
          <w:szCs w:val="24"/>
          <w:lang w:eastAsia="ru-RU"/>
        </w:rPr>
        <w:t>ул. Кузнечная, д. 53</w:t>
      </w:r>
      <w:r w:rsidR="009B7CAA">
        <w:rPr>
          <w:rFonts w:ascii="Times New Roman" w:eastAsia="Times New Roman" w:hAnsi="Times New Roman" w:cs="Times New Roman"/>
          <w:bCs/>
          <w:sz w:val="24"/>
          <w:szCs w:val="24"/>
          <w:lang w:eastAsia="ru-RU"/>
        </w:rPr>
        <w:t>а</w:t>
      </w:r>
      <w:r w:rsidR="009B7CAA" w:rsidRPr="00831A63">
        <w:rPr>
          <w:rFonts w:ascii="Times New Roman" w:eastAsia="Times New Roman" w:hAnsi="Times New Roman" w:cs="Times New Roman"/>
          <w:bCs/>
          <w:sz w:val="24"/>
          <w:szCs w:val="24"/>
          <w:lang w:eastAsia="ru-RU"/>
        </w:rPr>
        <w:t xml:space="preserve">, кв. </w:t>
      </w:r>
      <w:r w:rsidR="009B7CAA">
        <w:rPr>
          <w:rFonts w:ascii="Times New Roman" w:eastAsia="Times New Roman" w:hAnsi="Times New Roman" w:cs="Times New Roman"/>
          <w:bCs/>
          <w:sz w:val="24"/>
          <w:szCs w:val="24"/>
          <w:lang w:eastAsia="ru-RU"/>
        </w:rPr>
        <w:t>2</w:t>
      </w:r>
      <w:r w:rsidR="009B7362">
        <w:rPr>
          <w:rFonts w:ascii="Times New Roman" w:eastAsia="Times New Roman" w:hAnsi="Times New Roman" w:cs="Times New Roman"/>
          <w:bCs/>
          <w:sz w:val="24"/>
          <w:szCs w:val="24"/>
          <w:lang w:eastAsia="ru-RU"/>
        </w:rPr>
        <w:t>,</w:t>
      </w:r>
      <w:r w:rsidR="009B7362" w:rsidRPr="009B7362">
        <w:t xml:space="preserve"> </w:t>
      </w:r>
      <w:r w:rsidR="009B7362">
        <w:rPr>
          <w:rFonts w:ascii="Times New Roman" w:eastAsia="Times New Roman" w:hAnsi="Times New Roman" w:cs="Times New Roman"/>
          <w:bCs/>
          <w:sz w:val="24"/>
          <w:szCs w:val="24"/>
          <w:lang w:eastAsia="ru-RU"/>
        </w:rPr>
        <w:t>г. Тулун, ул. Гидролизная д. 11, квартиры 1,2,3,4,5,6,8,10,11,12,13,14,15,16,17,20,21,22,25,26</w:t>
      </w:r>
      <w:r w:rsidR="009B7362" w:rsidRPr="009B7362">
        <w:rPr>
          <w:rFonts w:ascii="Times New Roman" w:eastAsia="Times New Roman" w:hAnsi="Times New Roman" w:cs="Times New Roman"/>
          <w:bCs/>
          <w:sz w:val="24"/>
          <w:szCs w:val="24"/>
          <w:lang w:eastAsia="ru-RU"/>
        </w:rPr>
        <w:t xml:space="preserve"> </w:t>
      </w:r>
      <w:r w:rsidR="009B7CAA">
        <w:rPr>
          <w:rFonts w:ascii="Times New Roman" w:eastAsia="Times New Roman" w:hAnsi="Times New Roman" w:cs="Times New Roman"/>
          <w:bCs/>
          <w:sz w:val="24"/>
          <w:szCs w:val="24"/>
          <w:lang w:eastAsia="ru-RU"/>
        </w:rPr>
        <w:t xml:space="preserve"> отсутствуют, в связи с тем, что на государственном кадастровом учете данные объекты не состоят.</w:t>
      </w:r>
      <w:proofErr w:type="gramEnd"/>
    </w:p>
    <w:p w:rsidR="0042605C" w:rsidRPr="0042605C" w:rsidRDefault="0042605C" w:rsidP="0042605C">
      <w:pPr>
        <w:spacing w:after="0"/>
        <w:ind w:firstLine="567"/>
        <w:jc w:val="both"/>
        <w:rPr>
          <w:rFonts w:ascii="Times New Roman" w:eastAsia="Times New Roman" w:hAnsi="Times New Roman" w:cs="Times New Roman"/>
          <w:bCs/>
          <w:sz w:val="24"/>
          <w:szCs w:val="24"/>
          <w:lang w:eastAsia="ru-RU"/>
        </w:rPr>
      </w:pPr>
      <w:r w:rsidRPr="0042605C">
        <w:rPr>
          <w:rFonts w:ascii="Times New Roman" w:eastAsia="Times New Roman" w:hAnsi="Times New Roman" w:cs="Times New Roman"/>
          <w:bCs/>
          <w:sz w:val="24"/>
          <w:szCs w:val="24"/>
          <w:lang w:eastAsia="ru-RU"/>
        </w:rPr>
        <w:t xml:space="preserve">Согласно пояснению МУ «Администрация города Тулуна» от 14.01.2026 № 148 по адресам: </w:t>
      </w:r>
    </w:p>
    <w:p w:rsidR="0042605C" w:rsidRPr="0042605C" w:rsidRDefault="0042605C" w:rsidP="0042605C">
      <w:pPr>
        <w:spacing w:after="0"/>
        <w:ind w:firstLine="567"/>
        <w:jc w:val="both"/>
        <w:rPr>
          <w:rFonts w:ascii="Times New Roman" w:eastAsia="Times New Roman" w:hAnsi="Times New Roman" w:cs="Times New Roman"/>
          <w:bCs/>
          <w:sz w:val="24"/>
          <w:szCs w:val="24"/>
          <w:lang w:eastAsia="ru-RU"/>
        </w:rPr>
      </w:pPr>
      <w:r w:rsidRPr="0042605C">
        <w:rPr>
          <w:rFonts w:ascii="Times New Roman" w:eastAsia="Times New Roman" w:hAnsi="Times New Roman" w:cs="Times New Roman"/>
          <w:bCs/>
          <w:sz w:val="24"/>
          <w:szCs w:val="24"/>
          <w:lang w:eastAsia="ru-RU"/>
        </w:rPr>
        <w:t xml:space="preserve">- г.Тулун, ул. </w:t>
      </w:r>
      <w:proofErr w:type="spellStart"/>
      <w:r w:rsidRPr="0042605C">
        <w:rPr>
          <w:rFonts w:ascii="Times New Roman" w:eastAsia="Times New Roman" w:hAnsi="Times New Roman" w:cs="Times New Roman"/>
          <w:bCs/>
          <w:sz w:val="24"/>
          <w:szCs w:val="24"/>
          <w:lang w:eastAsia="ru-RU"/>
        </w:rPr>
        <w:t>Анганорская</w:t>
      </w:r>
      <w:proofErr w:type="spellEnd"/>
      <w:r w:rsidRPr="0042605C">
        <w:rPr>
          <w:rFonts w:ascii="Times New Roman" w:eastAsia="Times New Roman" w:hAnsi="Times New Roman" w:cs="Times New Roman"/>
          <w:bCs/>
          <w:sz w:val="24"/>
          <w:szCs w:val="24"/>
          <w:lang w:eastAsia="ru-RU"/>
        </w:rPr>
        <w:t xml:space="preserve"> 2-я, дом 141, кв. 1;</w:t>
      </w:r>
    </w:p>
    <w:p w:rsidR="0042605C" w:rsidRPr="0042605C" w:rsidRDefault="0042605C" w:rsidP="0042605C">
      <w:pPr>
        <w:spacing w:after="0"/>
        <w:ind w:firstLine="567"/>
        <w:jc w:val="both"/>
        <w:rPr>
          <w:rFonts w:ascii="Times New Roman" w:eastAsia="Times New Roman" w:hAnsi="Times New Roman" w:cs="Times New Roman"/>
          <w:bCs/>
          <w:sz w:val="24"/>
          <w:szCs w:val="24"/>
          <w:lang w:eastAsia="ru-RU"/>
        </w:rPr>
      </w:pPr>
      <w:r w:rsidRPr="0042605C">
        <w:rPr>
          <w:rFonts w:ascii="Times New Roman" w:eastAsia="Times New Roman" w:hAnsi="Times New Roman" w:cs="Times New Roman"/>
          <w:bCs/>
          <w:sz w:val="24"/>
          <w:szCs w:val="24"/>
          <w:lang w:eastAsia="ru-RU"/>
        </w:rPr>
        <w:t>- г.Тулун, ул. Островского, дом 5, кв.1, кв. 2;</w:t>
      </w:r>
    </w:p>
    <w:p w:rsidR="0042605C" w:rsidRPr="0042605C" w:rsidRDefault="0042605C" w:rsidP="0042605C">
      <w:pPr>
        <w:spacing w:after="0"/>
        <w:ind w:firstLine="567"/>
        <w:jc w:val="both"/>
        <w:rPr>
          <w:rFonts w:ascii="Times New Roman" w:eastAsia="Times New Roman" w:hAnsi="Times New Roman" w:cs="Times New Roman"/>
          <w:bCs/>
          <w:sz w:val="24"/>
          <w:szCs w:val="24"/>
          <w:lang w:eastAsia="ru-RU"/>
        </w:rPr>
      </w:pPr>
      <w:r w:rsidRPr="0042605C">
        <w:rPr>
          <w:rFonts w:ascii="Times New Roman" w:eastAsia="Times New Roman" w:hAnsi="Times New Roman" w:cs="Times New Roman"/>
          <w:bCs/>
          <w:sz w:val="24"/>
          <w:szCs w:val="24"/>
          <w:lang w:eastAsia="ru-RU"/>
        </w:rPr>
        <w:t xml:space="preserve">- г. Тулун, ул. </w:t>
      </w:r>
      <w:proofErr w:type="gramStart"/>
      <w:r w:rsidRPr="0042605C">
        <w:rPr>
          <w:rFonts w:ascii="Times New Roman" w:eastAsia="Times New Roman" w:hAnsi="Times New Roman" w:cs="Times New Roman"/>
          <w:bCs/>
          <w:sz w:val="24"/>
          <w:szCs w:val="24"/>
          <w:lang w:eastAsia="ru-RU"/>
        </w:rPr>
        <w:t>Дорожная</w:t>
      </w:r>
      <w:proofErr w:type="gramEnd"/>
      <w:r w:rsidRPr="0042605C">
        <w:rPr>
          <w:rFonts w:ascii="Times New Roman" w:eastAsia="Times New Roman" w:hAnsi="Times New Roman" w:cs="Times New Roman"/>
          <w:bCs/>
          <w:sz w:val="24"/>
          <w:szCs w:val="24"/>
          <w:lang w:eastAsia="ru-RU"/>
        </w:rPr>
        <w:t>, дом 28, кв. 1;</w:t>
      </w:r>
    </w:p>
    <w:p w:rsidR="0042605C" w:rsidRPr="0042605C" w:rsidRDefault="0042605C" w:rsidP="0042605C">
      <w:pPr>
        <w:spacing w:after="0"/>
        <w:ind w:firstLine="567"/>
        <w:jc w:val="both"/>
        <w:rPr>
          <w:rFonts w:ascii="Times New Roman" w:eastAsia="Times New Roman" w:hAnsi="Times New Roman" w:cs="Times New Roman"/>
          <w:bCs/>
          <w:sz w:val="24"/>
          <w:szCs w:val="24"/>
          <w:lang w:eastAsia="ru-RU"/>
        </w:rPr>
      </w:pPr>
      <w:r w:rsidRPr="0042605C">
        <w:rPr>
          <w:rFonts w:ascii="Times New Roman" w:eastAsia="Times New Roman" w:hAnsi="Times New Roman" w:cs="Times New Roman"/>
          <w:bCs/>
          <w:sz w:val="24"/>
          <w:szCs w:val="24"/>
          <w:lang w:eastAsia="ru-RU"/>
        </w:rPr>
        <w:t xml:space="preserve">- г. Тулун, ул. </w:t>
      </w:r>
      <w:proofErr w:type="gramStart"/>
      <w:r w:rsidRPr="0042605C">
        <w:rPr>
          <w:rFonts w:ascii="Times New Roman" w:eastAsia="Times New Roman" w:hAnsi="Times New Roman" w:cs="Times New Roman"/>
          <w:bCs/>
          <w:sz w:val="24"/>
          <w:szCs w:val="24"/>
          <w:lang w:eastAsia="ru-RU"/>
        </w:rPr>
        <w:t>Пристанционная</w:t>
      </w:r>
      <w:proofErr w:type="gramEnd"/>
      <w:r w:rsidRPr="0042605C">
        <w:rPr>
          <w:rFonts w:ascii="Times New Roman" w:eastAsia="Times New Roman" w:hAnsi="Times New Roman" w:cs="Times New Roman"/>
          <w:bCs/>
          <w:sz w:val="24"/>
          <w:szCs w:val="24"/>
          <w:lang w:eastAsia="ru-RU"/>
        </w:rPr>
        <w:t>, д.2, кв. 2;</w:t>
      </w:r>
    </w:p>
    <w:p w:rsidR="0042605C" w:rsidRPr="0042605C" w:rsidRDefault="0042605C" w:rsidP="0042605C">
      <w:pPr>
        <w:spacing w:after="0"/>
        <w:ind w:firstLine="567"/>
        <w:jc w:val="both"/>
        <w:rPr>
          <w:rFonts w:ascii="Times New Roman" w:eastAsia="Times New Roman" w:hAnsi="Times New Roman" w:cs="Times New Roman"/>
          <w:bCs/>
          <w:sz w:val="24"/>
          <w:szCs w:val="24"/>
          <w:lang w:eastAsia="ru-RU"/>
        </w:rPr>
      </w:pPr>
      <w:r w:rsidRPr="0042605C">
        <w:rPr>
          <w:rFonts w:ascii="Times New Roman" w:eastAsia="Times New Roman" w:hAnsi="Times New Roman" w:cs="Times New Roman"/>
          <w:bCs/>
          <w:sz w:val="24"/>
          <w:szCs w:val="24"/>
          <w:lang w:eastAsia="ru-RU"/>
        </w:rPr>
        <w:t>- г. Тулун, ул. Ушакова, дом 4, кв. 1;</w:t>
      </w:r>
    </w:p>
    <w:p w:rsidR="0042605C" w:rsidRPr="0042605C" w:rsidRDefault="0042605C" w:rsidP="0042605C">
      <w:pPr>
        <w:spacing w:after="0"/>
        <w:ind w:firstLine="567"/>
        <w:jc w:val="both"/>
        <w:rPr>
          <w:rFonts w:ascii="Times New Roman" w:eastAsia="Times New Roman" w:hAnsi="Times New Roman" w:cs="Times New Roman"/>
          <w:bCs/>
          <w:sz w:val="24"/>
          <w:szCs w:val="24"/>
          <w:lang w:eastAsia="ru-RU"/>
        </w:rPr>
      </w:pPr>
      <w:r w:rsidRPr="0042605C">
        <w:rPr>
          <w:rFonts w:ascii="Times New Roman" w:eastAsia="Times New Roman" w:hAnsi="Times New Roman" w:cs="Times New Roman"/>
          <w:bCs/>
          <w:sz w:val="24"/>
          <w:szCs w:val="24"/>
          <w:lang w:eastAsia="ru-RU"/>
        </w:rPr>
        <w:t>- г. Тулун, ул. Лизы Чайкиной, дом 16, кв. 1;</w:t>
      </w:r>
    </w:p>
    <w:p w:rsidR="0042605C" w:rsidRPr="0042605C" w:rsidRDefault="0042605C" w:rsidP="0042605C">
      <w:pPr>
        <w:spacing w:after="0"/>
        <w:ind w:firstLine="567"/>
        <w:jc w:val="both"/>
        <w:rPr>
          <w:rFonts w:ascii="Times New Roman" w:eastAsia="Times New Roman" w:hAnsi="Times New Roman" w:cs="Times New Roman"/>
          <w:bCs/>
          <w:sz w:val="24"/>
          <w:szCs w:val="24"/>
          <w:lang w:eastAsia="ru-RU"/>
        </w:rPr>
      </w:pPr>
      <w:r w:rsidRPr="0042605C">
        <w:rPr>
          <w:rFonts w:ascii="Times New Roman" w:eastAsia="Times New Roman" w:hAnsi="Times New Roman" w:cs="Times New Roman"/>
          <w:bCs/>
          <w:sz w:val="24"/>
          <w:szCs w:val="24"/>
          <w:lang w:eastAsia="ru-RU"/>
        </w:rPr>
        <w:t>- г. Тулун, ул. Лизы Чайкиной, дом 26, кв. 8;</w:t>
      </w:r>
    </w:p>
    <w:p w:rsidR="0042605C" w:rsidRPr="0042605C" w:rsidRDefault="0042605C" w:rsidP="0042605C">
      <w:pPr>
        <w:spacing w:after="0"/>
        <w:ind w:firstLine="567"/>
        <w:jc w:val="both"/>
        <w:rPr>
          <w:rFonts w:ascii="Times New Roman" w:eastAsia="Times New Roman" w:hAnsi="Times New Roman" w:cs="Times New Roman"/>
          <w:bCs/>
          <w:sz w:val="24"/>
          <w:szCs w:val="24"/>
          <w:lang w:eastAsia="ru-RU"/>
        </w:rPr>
      </w:pPr>
      <w:r w:rsidRPr="0042605C">
        <w:rPr>
          <w:rFonts w:ascii="Times New Roman" w:eastAsia="Times New Roman" w:hAnsi="Times New Roman" w:cs="Times New Roman"/>
          <w:bCs/>
          <w:sz w:val="24"/>
          <w:szCs w:val="24"/>
          <w:lang w:eastAsia="ru-RU"/>
        </w:rPr>
        <w:t>- г. Тулун, 4802 км, д.1</w:t>
      </w:r>
    </w:p>
    <w:p w:rsidR="0042605C" w:rsidRDefault="0042605C" w:rsidP="0042605C">
      <w:pPr>
        <w:spacing w:after="0"/>
        <w:ind w:firstLine="567"/>
        <w:jc w:val="both"/>
        <w:rPr>
          <w:rFonts w:ascii="Times New Roman" w:eastAsia="Times New Roman" w:hAnsi="Times New Roman" w:cs="Times New Roman"/>
          <w:bCs/>
          <w:sz w:val="24"/>
          <w:szCs w:val="24"/>
          <w:lang w:eastAsia="ru-RU"/>
        </w:rPr>
      </w:pPr>
      <w:r w:rsidRPr="0042605C">
        <w:rPr>
          <w:rFonts w:ascii="Times New Roman" w:eastAsia="Times New Roman" w:hAnsi="Times New Roman" w:cs="Times New Roman"/>
          <w:bCs/>
          <w:sz w:val="24"/>
          <w:szCs w:val="24"/>
          <w:lang w:eastAsia="ru-RU"/>
        </w:rPr>
        <w:t>в срок до 02.02.2026 будут направлены заявления в межведомственную комиссию по признанию 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города Тулуна.</w:t>
      </w:r>
    </w:p>
    <w:p w:rsidR="002063D8" w:rsidRDefault="002063D8" w:rsidP="0042605C">
      <w:pPr>
        <w:spacing w:after="0"/>
        <w:ind w:firstLine="567"/>
        <w:jc w:val="both"/>
        <w:rPr>
          <w:rFonts w:ascii="Times New Roman" w:eastAsia="Times New Roman" w:hAnsi="Times New Roman" w:cs="Times New Roman"/>
          <w:bCs/>
          <w:sz w:val="24"/>
          <w:szCs w:val="24"/>
          <w:lang w:eastAsia="ru-RU"/>
        </w:rPr>
      </w:pPr>
      <w:r w:rsidRPr="002063D8">
        <w:rPr>
          <w:rFonts w:ascii="Times New Roman" w:eastAsia="Times New Roman" w:hAnsi="Times New Roman" w:cs="Times New Roman"/>
          <w:bCs/>
          <w:sz w:val="24"/>
          <w:szCs w:val="24"/>
          <w:lang w:eastAsia="ru-RU"/>
        </w:rPr>
        <w:lastRenderedPageBreak/>
        <w:t>При выборочной проверке сведений из реестра и выписок из ЕГРН установлено, что по адресам: ул. Шахтерская, дом 5, квартиры: 1,2,3,5,6,8 и ул. Шахтерская, дом 7, квартиры: 2,4,6,7,8 объекты недвижимости находятся в собственности МУ «Администрация городского округа муниципального образования – «город Тулун», однако фактически данные объекты отсутствуют (снесены).</w:t>
      </w:r>
    </w:p>
    <w:p w:rsidR="009B7CAA" w:rsidRPr="00AC4DA6"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совокупности исследованных обстоятельств, с учетом представленных пояснений установлено, что </w:t>
      </w:r>
      <w:proofErr w:type="gramStart"/>
      <w:r>
        <w:rPr>
          <w:rFonts w:ascii="Times New Roman" w:eastAsia="Times New Roman" w:hAnsi="Times New Roman" w:cs="Times New Roman"/>
          <w:bCs/>
          <w:sz w:val="24"/>
          <w:szCs w:val="24"/>
          <w:lang w:eastAsia="ru-RU"/>
        </w:rPr>
        <w:t xml:space="preserve">сведения, содержащиеся в реестре </w:t>
      </w:r>
      <w:r w:rsidRPr="0049077C">
        <w:rPr>
          <w:rFonts w:ascii="Times New Roman" w:eastAsia="Times New Roman" w:hAnsi="Times New Roman" w:cs="Times New Roman"/>
          <w:bCs/>
          <w:sz w:val="24"/>
          <w:szCs w:val="24"/>
          <w:lang w:eastAsia="ru-RU"/>
        </w:rPr>
        <w:t>муниципальных помещений жилищного фонда социального использования</w:t>
      </w:r>
      <w:r>
        <w:rPr>
          <w:rFonts w:ascii="Times New Roman" w:eastAsia="Times New Roman" w:hAnsi="Times New Roman" w:cs="Times New Roman"/>
          <w:bCs/>
          <w:sz w:val="24"/>
          <w:szCs w:val="24"/>
          <w:lang w:eastAsia="ru-RU"/>
        </w:rPr>
        <w:t xml:space="preserve"> являются</w:t>
      </w:r>
      <w:proofErr w:type="gramEnd"/>
      <w:r>
        <w:rPr>
          <w:rFonts w:ascii="Times New Roman" w:eastAsia="Times New Roman" w:hAnsi="Times New Roman" w:cs="Times New Roman"/>
          <w:bCs/>
          <w:sz w:val="24"/>
          <w:szCs w:val="24"/>
          <w:lang w:eastAsia="ru-RU"/>
        </w:rPr>
        <w:t xml:space="preserve"> не достоверными</w:t>
      </w:r>
      <w:r w:rsidRPr="0049077C">
        <w:rPr>
          <w:rFonts w:ascii="Times New Roman" w:eastAsia="Times New Roman" w:hAnsi="Times New Roman" w:cs="Times New Roman"/>
          <w:bCs/>
          <w:sz w:val="24"/>
          <w:szCs w:val="24"/>
          <w:lang w:eastAsia="ru-RU"/>
        </w:rPr>
        <w:t xml:space="preserve">. </w:t>
      </w:r>
      <w:r w:rsidRPr="00AC4DA6">
        <w:rPr>
          <w:rFonts w:ascii="Times New Roman" w:eastAsia="Times New Roman" w:hAnsi="Times New Roman" w:cs="Times New Roman"/>
          <w:bCs/>
          <w:sz w:val="24"/>
          <w:szCs w:val="24"/>
          <w:lang w:eastAsia="ru-RU"/>
        </w:rPr>
        <w:t>Администрацией городского округа муниципального образования – «город Тулун»   нарушены правила ведения реестра муниципальных помещений жилищного фонда социального использования, установленные Приказом  Министерства финансов Российской Федерации от 10.10.2023 N 163н:</w:t>
      </w:r>
    </w:p>
    <w:p w:rsidR="009B7CAA" w:rsidRPr="00AC4DA6" w:rsidRDefault="009B7CAA" w:rsidP="009B7CAA">
      <w:pPr>
        <w:spacing w:after="0"/>
        <w:ind w:firstLine="709"/>
        <w:jc w:val="both"/>
        <w:rPr>
          <w:rFonts w:ascii="Times New Roman" w:eastAsia="Times New Roman" w:hAnsi="Times New Roman" w:cs="Times New Roman"/>
          <w:bCs/>
          <w:sz w:val="24"/>
          <w:szCs w:val="24"/>
          <w:lang w:eastAsia="ru-RU"/>
        </w:rPr>
      </w:pPr>
      <w:r w:rsidRPr="00AC4DA6">
        <w:rPr>
          <w:rFonts w:ascii="Times New Roman" w:eastAsia="Times New Roman" w:hAnsi="Times New Roman" w:cs="Times New Roman"/>
          <w:bCs/>
          <w:sz w:val="24"/>
          <w:szCs w:val="24"/>
          <w:lang w:eastAsia="ru-RU"/>
        </w:rPr>
        <w:t xml:space="preserve">- выписки из реестра не соответствуют рекомендуемому образцу; </w:t>
      </w:r>
    </w:p>
    <w:p w:rsidR="009B7CAA" w:rsidRPr="00AC4DA6" w:rsidRDefault="009B7CAA" w:rsidP="009B7CAA">
      <w:pPr>
        <w:spacing w:after="0"/>
        <w:ind w:firstLine="709"/>
        <w:jc w:val="both"/>
        <w:rPr>
          <w:rFonts w:ascii="Times New Roman" w:eastAsia="Times New Roman" w:hAnsi="Times New Roman" w:cs="Times New Roman"/>
          <w:bCs/>
          <w:sz w:val="24"/>
          <w:szCs w:val="24"/>
          <w:lang w:eastAsia="ru-RU"/>
        </w:rPr>
      </w:pPr>
      <w:r w:rsidRPr="00AC4DA6">
        <w:rPr>
          <w:rFonts w:ascii="Times New Roman" w:eastAsia="Times New Roman" w:hAnsi="Times New Roman" w:cs="Times New Roman"/>
          <w:bCs/>
          <w:sz w:val="24"/>
          <w:szCs w:val="24"/>
          <w:lang w:eastAsia="ru-RU"/>
        </w:rPr>
        <w:t>- не осуществляется внесение в соответствующие подразделы реестра сведений об объектах учета;</w:t>
      </w:r>
    </w:p>
    <w:p w:rsidR="009B7CAA" w:rsidRPr="00AC4DA6" w:rsidRDefault="009B7CAA" w:rsidP="009B7CAA">
      <w:pPr>
        <w:spacing w:after="0"/>
        <w:ind w:firstLine="709"/>
        <w:jc w:val="both"/>
        <w:rPr>
          <w:rFonts w:ascii="Times New Roman" w:eastAsia="Times New Roman" w:hAnsi="Times New Roman" w:cs="Times New Roman"/>
          <w:bCs/>
          <w:sz w:val="24"/>
          <w:szCs w:val="24"/>
          <w:lang w:eastAsia="ru-RU"/>
        </w:rPr>
      </w:pPr>
      <w:r w:rsidRPr="00AC4DA6">
        <w:rPr>
          <w:rFonts w:ascii="Times New Roman" w:eastAsia="Times New Roman" w:hAnsi="Times New Roman" w:cs="Times New Roman"/>
          <w:bCs/>
          <w:sz w:val="24"/>
          <w:szCs w:val="24"/>
          <w:lang w:eastAsia="ru-RU"/>
        </w:rPr>
        <w:t>- отсутствуют сведения об основании возникновения права пользования объектом и о лице, обладающем правами на объект учета;</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AC4DA6">
        <w:rPr>
          <w:rFonts w:ascii="Times New Roman" w:eastAsia="Times New Roman" w:hAnsi="Times New Roman" w:cs="Times New Roman"/>
          <w:bCs/>
          <w:sz w:val="24"/>
          <w:szCs w:val="24"/>
          <w:lang w:eastAsia="ru-RU"/>
        </w:rPr>
        <w:t>- объекты, на которые право собственности прекращено, не исключены из реестра.</w:t>
      </w:r>
    </w:p>
    <w:p w:rsidR="009B7CAA" w:rsidRPr="002415DC" w:rsidRDefault="009B7CAA" w:rsidP="009B7CAA">
      <w:pPr>
        <w:spacing w:after="0"/>
        <w:ind w:firstLine="709"/>
        <w:jc w:val="both"/>
        <w:rPr>
          <w:rFonts w:ascii="Times New Roman" w:eastAsia="Times New Roman" w:hAnsi="Times New Roman" w:cs="Times New Roman"/>
          <w:bCs/>
          <w:sz w:val="24"/>
          <w:szCs w:val="24"/>
          <w:lang w:eastAsia="ru-RU"/>
        </w:rPr>
      </w:pPr>
      <w:r w:rsidRPr="002063D8">
        <w:rPr>
          <w:rFonts w:ascii="Times New Roman" w:eastAsia="Times New Roman" w:hAnsi="Times New Roman" w:cs="Times New Roman"/>
          <w:bCs/>
          <w:sz w:val="24"/>
          <w:szCs w:val="24"/>
          <w:lang w:eastAsia="ru-RU"/>
        </w:rPr>
        <w:t>Пунктом 27 Приказа  Министерства финансов Российской Федерации от 10.10.2023 N 163н предусмотрено</w:t>
      </w:r>
      <w:r w:rsidRPr="002415DC">
        <w:rPr>
          <w:rFonts w:ascii="Times New Roman" w:eastAsia="Times New Roman" w:hAnsi="Times New Roman" w:cs="Times New Roman"/>
          <w:bCs/>
          <w:sz w:val="24"/>
          <w:szCs w:val="24"/>
          <w:lang w:eastAsia="ru-RU"/>
        </w:rPr>
        <w:t xml:space="preserve"> предоставлять выписки из реестра безвозмездно или за плату, в случае если размер указанной платы определен решением представительного органа соответствующих муниципальных образований, за исключением случаев предоставления информации безвозмездно в порядке, предусмотренном пунктом 29 настоящего Порядка.</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2415DC">
        <w:rPr>
          <w:rFonts w:ascii="Times New Roman" w:eastAsia="Times New Roman" w:hAnsi="Times New Roman" w:cs="Times New Roman"/>
          <w:bCs/>
          <w:sz w:val="24"/>
          <w:szCs w:val="24"/>
          <w:lang w:eastAsia="ru-RU"/>
        </w:rPr>
        <w:t>В соответствии с Постановлением Администрации городского округа муниципального образования – «город Тулун»  от 02.06.2023 № 732 «Об утверждении административного регламента предоставления муниципальной услуги «предоставление информации об объектах учета из реестра муниципального имущества» услуга предоставляется бесплатно.</w:t>
      </w:r>
    </w:p>
    <w:p w:rsidR="009B7CAA"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sidRPr="001562DD">
        <w:rPr>
          <w:rFonts w:ascii="Times New Roman" w:eastAsia="Times New Roman" w:hAnsi="Times New Roman" w:cs="Times New Roman"/>
          <w:bCs/>
          <w:sz w:val="24"/>
          <w:szCs w:val="24"/>
          <w:lang w:eastAsia="ru-RU"/>
        </w:rPr>
        <w:t xml:space="preserve">Постановление Администрации городского округа муниципального образования – «город Тулун»  от 02.06.2023 № 732 </w:t>
      </w:r>
      <w:r w:rsidR="00F71F5D" w:rsidRPr="00F71F5D">
        <w:rPr>
          <w:rFonts w:ascii="Times New Roman" w:eastAsia="Times New Roman" w:hAnsi="Times New Roman" w:cs="Times New Roman"/>
          <w:bCs/>
          <w:sz w:val="24"/>
          <w:szCs w:val="24"/>
          <w:lang w:eastAsia="ru-RU"/>
        </w:rPr>
        <w:t xml:space="preserve">«Об утверждении административного регламента предоставления муниципальной услуги «предоставление информации об объектах учета из реестра муниципального имущества» </w:t>
      </w:r>
      <w:r w:rsidRPr="001562DD">
        <w:rPr>
          <w:rFonts w:ascii="Times New Roman" w:eastAsia="Times New Roman" w:hAnsi="Times New Roman" w:cs="Times New Roman"/>
          <w:bCs/>
          <w:sz w:val="24"/>
          <w:szCs w:val="24"/>
          <w:lang w:eastAsia="ru-RU"/>
        </w:rPr>
        <w:t xml:space="preserve">разработано на основании Приказа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 которое утратило силу </w:t>
      </w:r>
      <w:r w:rsidR="002063D8">
        <w:rPr>
          <w:rFonts w:ascii="Times New Roman" w:eastAsia="Times New Roman" w:hAnsi="Times New Roman" w:cs="Times New Roman"/>
          <w:bCs/>
          <w:sz w:val="24"/>
          <w:szCs w:val="24"/>
          <w:lang w:eastAsia="ru-RU"/>
        </w:rPr>
        <w:t>на основании</w:t>
      </w:r>
      <w:r w:rsidRPr="001562DD">
        <w:rPr>
          <w:rFonts w:ascii="Times New Roman" w:eastAsia="Times New Roman" w:hAnsi="Times New Roman" w:cs="Times New Roman"/>
          <w:bCs/>
          <w:sz w:val="24"/>
          <w:szCs w:val="24"/>
          <w:lang w:eastAsia="ru-RU"/>
        </w:rPr>
        <w:t xml:space="preserve"> Приказа Министерства экономического развития Российской Федерации</w:t>
      </w:r>
      <w:proofErr w:type="gramEnd"/>
      <w:r w:rsidRPr="001562DD">
        <w:rPr>
          <w:rFonts w:ascii="Times New Roman" w:eastAsia="Times New Roman" w:hAnsi="Times New Roman" w:cs="Times New Roman"/>
          <w:bCs/>
          <w:sz w:val="24"/>
          <w:szCs w:val="24"/>
          <w:lang w:eastAsia="ru-RU"/>
        </w:rPr>
        <w:t xml:space="preserve"> от 28.12.2023 № 933 «О признании утратившими силу приказов минэкономразвития России от 30 августа 2011 г. N 424 и от 13 сентября 2019 г. N 573».</w:t>
      </w:r>
    </w:p>
    <w:p w:rsidR="009B7CAA" w:rsidRDefault="009B7CAA" w:rsidP="009B7CAA">
      <w:pPr>
        <w:spacing w:after="0"/>
        <w:ind w:firstLine="709"/>
        <w:jc w:val="both"/>
        <w:rPr>
          <w:rFonts w:ascii="Times New Roman" w:eastAsia="Times New Roman" w:hAnsi="Times New Roman" w:cs="Times New Roman"/>
          <w:b/>
          <w:bCs/>
          <w:sz w:val="24"/>
          <w:szCs w:val="24"/>
          <w:lang w:eastAsia="ru-RU"/>
        </w:rPr>
      </w:pPr>
    </w:p>
    <w:p w:rsidR="009B7CAA" w:rsidRDefault="009B7CAA" w:rsidP="009B7CAA">
      <w:pPr>
        <w:spacing w:after="0"/>
        <w:ind w:firstLine="709"/>
        <w:jc w:val="both"/>
        <w:rPr>
          <w:rFonts w:ascii="Times New Roman" w:eastAsia="Times New Roman" w:hAnsi="Times New Roman" w:cs="Times New Roman"/>
          <w:b/>
          <w:bCs/>
          <w:sz w:val="24"/>
          <w:szCs w:val="24"/>
          <w:lang w:eastAsia="ru-RU"/>
        </w:rPr>
      </w:pPr>
      <w:r w:rsidRPr="000801E9">
        <w:rPr>
          <w:rFonts w:ascii="Times New Roman" w:eastAsia="Times New Roman" w:hAnsi="Times New Roman" w:cs="Times New Roman"/>
          <w:b/>
          <w:bCs/>
          <w:sz w:val="24"/>
          <w:szCs w:val="24"/>
          <w:lang w:eastAsia="ru-RU"/>
        </w:rPr>
        <w:t>4. Анализ учетных дел граждан, заключивших договоры социального найма</w:t>
      </w:r>
    </w:p>
    <w:p w:rsidR="009B7CAA" w:rsidRDefault="009B7CAA" w:rsidP="009B7CAA">
      <w:pPr>
        <w:spacing w:after="0"/>
        <w:ind w:firstLine="709"/>
        <w:jc w:val="both"/>
        <w:rPr>
          <w:rFonts w:ascii="Times New Roman" w:eastAsia="Times New Roman" w:hAnsi="Times New Roman" w:cs="Times New Roman"/>
          <w:bCs/>
          <w:sz w:val="24"/>
          <w:szCs w:val="24"/>
          <w:lang w:eastAsia="ru-RU"/>
        </w:rPr>
      </w:pP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9D4ACD">
        <w:rPr>
          <w:rFonts w:ascii="Times New Roman" w:eastAsia="Times New Roman" w:hAnsi="Times New Roman" w:cs="Times New Roman"/>
          <w:bCs/>
          <w:sz w:val="24"/>
          <w:szCs w:val="24"/>
          <w:lang w:eastAsia="ru-RU"/>
        </w:rPr>
        <w:t>Согласно журналу регистрации договоров социального найма в период 2025 года Администрацией городского округа муниципального образования – «город Тулун» заключено 5 договоров социального найма, на основании которых 4 жилых помещений переданы в собственность граждан, 1 помещение находится в пользовании гражданина.</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В ходе анализа документов установлено следующее: </w:t>
      </w:r>
    </w:p>
    <w:p w:rsidR="009B7CAA"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1) Согласно </w:t>
      </w:r>
      <w:r w:rsidRPr="00263A1E">
        <w:rPr>
          <w:rFonts w:ascii="Times New Roman" w:eastAsia="Times New Roman" w:hAnsi="Times New Roman" w:cs="Times New Roman"/>
          <w:bCs/>
          <w:sz w:val="24"/>
          <w:szCs w:val="24"/>
          <w:lang w:eastAsia="ru-RU"/>
        </w:rPr>
        <w:t>Постановлению Администрации муниципального образования – «город Тулун» от 12.03.2025 № 310</w:t>
      </w:r>
      <w:r>
        <w:rPr>
          <w:rFonts w:ascii="Times New Roman" w:eastAsia="Times New Roman" w:hAnsi="Times New Roman" w:cs="Times New Roman"/>
          <w:bCs/>
          <w:sz w:val="24"/>
          <w:szCs w:val="24"/>
          <w:lang w:eastAsia="ru-RU"/>
        </w:rPr>
        <w:t xml:space="preserve">, принятого на основании Протокола заседания жилищной комиссии от 27.02.2025 № 4, имущество, расположенное по адресу: г. Тулун, ул. Ленина, д. 86, кв. 21, исключено из специализированного жилищного фонда </w:t>
      </w:r>
      <w:r w:rsidRPr="00D10EAA">
        <w:rPr>
          <w:rFonts w:ascii="Times New Roman" w:eastAsia="Times New Roman" w:hAnsi="Times New Roman" w:cs="Times New Roman"/>
          <w:bCs/>
          <w:sz w:val="24"/>
          <w:szCs w:val="24"/>
          <w:lang w:eastAsia="ru-RU"/>
        </w:rPr>
        <w:t xml:space="preserve">жилого помещения </w:t>
      </w:r>
      <w:r>
        <w:rPr>
          <w:rFonts w:ascii="Times New Roman" w:eastAsia="Times New Roman" w:hAnsi="Times New Roman" w:cs="Times New Roman"/>
          <w:bCs/>
          <w:sz w:val="24"/>
          <w:szCs w:val="24"/>
          <w:lang w:eastAsia="ru-RU"/>
        </w:rPr>
        <w:t xml:space="preserve">и включено </w:t>
      </w:r>
      <w:r w:rsidRPr="00D10EAA">
        <w:rPr>
          <w:rFonts w:ascii="Times New Roman" w:eastAsia="Times New Roman" w:hAnsi="Times New Roman" w:cs="Times New Roman"/>
          <w:bCs/>
          <w:sz w:val="24"/>
          <w:szCs w:val="24"/>
          <w:lang w:eastAsia="ru-RU"/>
        </w:rPr>
        <w:t>в муниципальный жилищный фонд социального</w:t>
      </w:r>
      <w:r w:rsidRPr="00D10EAA">
        <w:t xml:space="preserve"> </w:t>
      </w:r>
      <w:r>
        <w:rPr>
          <w:rFonts w:ascii="Times New Roman" w:eastAsia="Times New Roman" w:hAnsi="Times New Roman" w:cs="Times New Roman"/>
          <w:bCs/>
          <w:sz w:val="24"/>
          <w:szCs w:val="24"/>
          <w:lang w:eastAsia="ru-RU"/>
        </w:rPr>
        <w:t xml:space="preserve">использования муниципального образования </w:t>
      </w:r>
      <w:r w:rsidRPr="00F02A44">
        <w:rPr>
          <w:rFonts w:ascii="Times New Roman" w:eastAsia="Times New Roman" w:hAnsi="Times New Roman" w:cs="Times New Roman"/>
          <w:bCs/>
          <w:sz w:val="24"/>
          <w:szCs w:val="24"/>
          <w:lang w:eastAsia="ru-RU"/>
        </w:rPr>
        <w:t>- "город Тулун"</w:t>
      </w:r>
      <w:r>
        <w:rPr>
          <w:rFonts w:ascii="Times New Roman" w:eastAsia="Times New Roman" w:hAnsi="Times New Roman" w:cs="Times New Roman"/>
          <w:bCs/>
          <w:sz w:val="24"/>
          <w:szCs w:val="24"/>
          <w:lang w:eastAsia="ru-RU"/>
        </w:rPr>
        <w:t xml:space="preserve">. </w:t>
      </w:r>
      <w:proofErr w:type="gramEnd"/>
    </w:p>
    <w:p w:rsidR="009B7CAA" w:rsidRPr="00EA3D29"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соответствии с ранее действующим Порядком </w:t>
      </w:r>
      <w:r w:rsidRPr="008F51C5">
        <w:rPr>
          <w:rFonts w:ascii="Times New Roman" w:eastAsia="Times New Roman" w:hAnsi="Times New Roman" w:cs="Times New Roman"/>
          <w:bCs/>
          <w:sz w:val="24"/>
          <w:szCs w:val="24"/>
          <w:lang w:eastAsia="ru-RU"/>
        </w:rPr>
        <w:t>утвержденн</w:t>
      </w:r>
      <w:r>
        <w:rPr>
          <w:rFonts w:ascii="Times New Roman" w:eastAsia="Times New Roman" w:hAnsi="Times New Roman" w:cs="Times New Roman"/>
          <w:bCs/>
          <w:sz w:val="24"/>
          <w:szCs w:val="24"/>
          <w:lang w:eastAsia="ru-RU"/>
        </w:rPr>
        <w:t>ым</w:t>
      </w:r>
      <w:r w:rsidRPr="008F51C5">
        <w:rPr>
          <w:rFonts w:ascii="Times New Roman" w:eastAsia="Times New Roman" w:hAnsi="Times New Roman" w:cs="Times New Roman"/>
          <w:bCs/>
          <w:sz w:val="24"/>
          <w:szCs w:val="24"/>
          <w:lang w:eastAsia="ru-RU"/>
        </w:rPr>
        <w:t xml:space="preserve"> решением</w:t>
      </w:r>
      <w:r>
        <w:rPr>
          <w:rFonts w:ascii="Times New Roman" w:eastAsia="Times New Roman" w:hAnsi="Times New Roman" w:cs="Times New Roman"/>
          <w:bCs/>
          <w:sz w:val="24"/>
          <w:szCs w:val="24"/>
          <w:lang w:eastAsia="ru-RU"/>
        </w:rPr>
        <w:t xml:space="preserve"> </w:t>
      </w:r>
      <w:r w:rsidRPr="008F51C5">
        <w:rPr>
          <w:rFonts w:ascii="Times New Roman" w:eastAsia="Times New Roman" w:hAnsi="Times New Roman" w:cs="Times New Roman"/>
          <w:bCs/>
          <w:sz w:val="24"/>
          <w:szCs w:val="24"/>
          <w:lang w:eastAsia="ru-RU"/>
        </w:rPr>
        <w:t>Думы городского округа от 04.07.2013 № 15-ДГО</w:t>
      </w:r>
      <w:r>
        <w:rPr>
          <w:rFonts w:ascii="Times New Roman" w:eastAsia="Times New Roman" w:hAnsi="Times New Roman" w:cs="Times New Roman"/>
          <w:bCs/>
          <w:sz w:val="24"/>
          <w:szCs w:val="24"/>
          <w:lang w:eastAsia="ru-RU"/>
        </w:rPr>
        <w:t xml:space="preserve"> с учетом изменений внесенных </w:t>
      </w:r>
      <w:r w:rsidRPr="008F51C5">
        <w:rPr>
          <w:rFonts w:ascii="Times New Roman" w:eastAsia="Times New Roman" w:hAnsi="Times New Roman" w:cs="Times New Roman"/>
          <w:bCs/>
          <w:sz w:val="24"/>
          <w:szCs w:val="24"/>
          <w:lang w:eastAsia="ru-RU"/>
        </w:rPr>
        <w:t>решением Думы городского округа от 28.09.2018</w:t>
      </w:r>
      <w:r>
        <w:rPr>
          <w:rFonts w:ascii="Times New Roman" w:eastAsia="Times New Roman" w:hAnsi="Times New Roman" w:cs="Times New Roman"/>
          <w:bCs/>
          <w:sz w:val="24"/>
          <w:szCs w:val="24"/>
          <w:lang w:eastAsia="ru-RU"/>
        </w:rPr>
        <w:t xml:space="preserve"> </w:t>
      </w:r>
      <w:r w:rsidRPr="008F51C5">
        <w:rPr>
          <w:rFonts w:ascii="Times New Roman" w:eastAsia="Times New Roman" w:hAnsi="Times New Roman" w:cs="Times New Roman"/>
          <w:bCs/>
          <w:sz w:val="24"/>
          <w:szCs w:val="24"/>
          <w:lang w:eastAsia="ru-RU"/>
        </w:rPr>
        <w:t>№ 24-ДГО</w:t>
      </w:r>
      <w:r>
        <w:rPr>
          <w:rFonts w:ascii="Times New Roman" w:eastAsia="Times New Roman" w:hAnsi="Times New Roman" w:cs="Times New Roman"/>
          <w:bCs/>
          <w:sz w:val="24"/>
          <w:szCs w:val="24"/>
          <w:lang w:eastAsia="ru-RU"/>
        </w:rPr>
        <w:t xml:space="preserve"> </w:t>
      </w:r>
      <w:r w:rsidRPr="00EA3D29">
        <w:rPr>
          <w:rFonts w:ascii="Times New Roman" w:eastAsia="Times New Roman" w:hAnsi="Times New Roman" w:cs="Times New Roman"/>
          <w:bCs/>
          <w:sz w:val="24"/>
          <w:szCs w:val="24"/>
          <w:lang w:eastAsia="ru-RU"/>
        </w:rPr>
        <w:t>служебные жилые помещения предоставлялись следующим категориям</w:t>
      </w:r>
      <w:r>
        <w:rPr>
          <w:rFonts w:ascii="Times New Roman" w:eastAsia="Times New Roman" w:hAnsi="Times New Roman" w:cs="Times New Roman"/>
          <w:bCs/>
          <w:sz w:val="24"/>
          <w:szCs w:val="24"/>
          <w:lang w:eastAsia="ru-RU"/>
        </w:rPr>
        <w:t xml:space="preserve"> </w:t>
      </w:r>
      <w:r w:rsidRPr="00EA3D29">
        <w:rPr>
          <w:rFonts w:ascii="Times New Roman" w:eastAsia="Times New Roman" w:hAnsi="Times New Roman" w:cs="Times New Roman"/>
          <w:bCs/>
          <w:sz w:val="24"/>
          <w:szCs w:val="24"/>
          <w:lang w:eastAsia="ru-RU"/>
        </w:rPr>
        <w:t>граждан:</w:t>
      </w:r>
    </w:p>
    <w:p w:rsidR="009B7CAA" w:rsidRPr="00EA3D29" w:rsidRDefault="009B7CAA" w:rsidP="009B7CAA">
      <w:pPr>
        <w:spacing w:after="0"/>
        <w:ind w:left="567"/>
        <w:jc w:val="both"/>
        <w:rPr>
          <w:rFonts w:ascii="Times New Roman" w:eastAsia="Times New Roman" w:hAnsi="Times New Roman" w:cs="Times New Roman"/>
          <w:bCs/>
          <w:sz w:val="24"/>
          <w:szCs w:val="24"/>
          <w:lang w:eastAsia="ru-RU"/>
        </w:rPr>
      </w:pPr>
      <w:r w:rsidRPr="00EA3D29">
        <w:rPr>
          <w:rFonts w:ascii="Times New Roman" w:eastAsia="Times New Roman" w:hAnsi="Times New Roman" w:cs="Times New Roman"/>
          <w:bCs/>
          <w:sz w:val="24"/>
          <w:szCs w:val="24"/>
          <w:lang w:eastAsia="ru-RU"/>
        </w:rPr>
        <w:t>а) выборному лицу местного самоуправления муниципального образования – «город</w:t>
      </w:r>
      <w:r>
        <w:rPr>
          <w:rFonts w:ascii="Times New Roman" w:eastAsia="Times New Roman" w:hAnsi="Times New Roman" w:cs="Times New Roman"/>
          <w:bCs/>
          <w:sz w:val="24"/>
          <w:szCs w:val="24"/>
          <w:lang w:eastAsia="ru-RU"/>
        </w:rPr>
        <w:t xml:space="preserve"> </w:t>
      </w:r>
      <w:r w:rsidRPr="00EA3D29">
        <w:rPr>
          <w:rFonts w:ascii="Times New Roman" w:eastAsia="Times New Roman" w:hAnsi="Times New Roman" w:cs="Times New Roman"/>
          <w:bCs/>
          <w:sz w:val="24"/>
          <w:szCs w:val="24"/>
          <w:lang w:eastAsia="ru-RU"/>
        </w:rPr>
        <w:t>Тулун», осуществляющему свои полномочия на постоянной основе;</w:t>
      </w:r>
    </w:p>
    <w:p w:rsidR="009B7CAA" w:rsidRPr="00EA3D29" w:rsidRDefault="009B7CAA" w:rsidP="009B7CAA">
      <w:pPr>
        <w:spacing w:after="0"/>
        <w:ind w:left="567"/>
        <w:jc w:val="both"/>
        <w:rPr>
          <w:rFonts w:ascii="Times New Roman" w:eastAsia="Times New Roman" w:hAnsi="Times New Roman" w:cs="Times New Roman"/>
          <w:bCs/>
          <w:sz w:val="24"/>
          <w:szCs w:val="24"/>
          <w:lang w:eastAsia="ru-RU"/>
        </w:rPr>
      </w:pPr>
      <w:r w:rsidRPr="00EA3D29">
        <w:rPr>
          <w:rFonts w:ascii="Times New Roman" w:eastAsia="Times New Roman" w:hAnsi="Times New Roman" w:cs="Times New Roman"/>
          <w:bCs/>
          <w:sz w:val="24"/>
          <w:szCs w:val="24"/>
          <w:lang w:eastAsia="ru-RU"/>
        </w:rPr>
        <w:t>б) муниципальным служащим органов местного самоуправления муниципального</w:t>
      </w:r>
    </w:p>
    <w:p w:rsidR="009B7CAA" w:rsidRPr="00EA3D29" w:rsidRDefault="009B7CAA" w:rsidP="009B7CAA">
      <w:pPr>
        <w:spacing w:after="0"/>
        <w:ind w:left="567"/>
        <w:jc w:val="both"/>
        <w:rPr>
          <w:rFonts w:ascii="Times New Roman" w:eastAsia="Times New Roman" w:hAnsi="Times New Roman" w:cs="Times New Roman"/>
          <w:bCs/>
          <w:sz w:val="24"/>
          <w:szCs w:val="24"/>
          <w:lang w:eastAsia="ru-RU"/>
        </w:rPr>
      </w:pPr>
      <w:r w:rsidRPr="00EA3D29">
        <w:rPr>
          <w:rFonts w:ascii="Times New Roman" w:eastAsia="Times New Roman" w:hAnsi="Times New Roman" w:cs="Times New Roman"/>
          <w:bCs/>
          <w:sz w:val="24"/>
          <w:szCs w:val="24"/>
          <w:lang w:eastAsia="ru-RU"/>
        </w:rPr>
        <w:t>образования – «город Тулун»;</w:t>
      </w:r>
    </w:p>
    <w:p w:rsidR="009B7CAA" w:rsidRPr="00EA3D29" w:rsidRDefault="009B7CAA" w:rsidP="009B7CAA">
      <w:pPr>
        <w:spacing w:after="0"/>
        <w:ind w:left="567"/>
        <w:jc w:val="both"/>
        <w:rPr>
          <w:rFonts w:ascii="Times New Roman" w:eastAsia="Times New Roman" w:hAnsi="Times New Roman" w:cs="Times New Roman"/>
          <w:bCs/>
          <w:sz w:val="24"/>
          <w:szCs w:val="24"/>
          <w:lang w:eastAsia="ru-RU"/>
        </w:rPr>
      </w:pPr>
      <w:r w:rsidRPr="00EA3D29">
        <w:rPr>
          <w:rFonts w:ascii="Times New Roman" w:eastAsia="Times New Roman" w:hAnsi="Times New Roman" w:cs="Times New Roman"/>
          <w:bCs/>
          <w:sz w:val="24"/>
          <w:szCs w:val="24"/>
          <w:lang w:eastAsia="ru-RU"/>
        </w:rPr>
        <w:t>в) руководителям и работникам муниципальных учреждений и предприятий, созданных</w:t>
      </w:r>
      <w:r>
        <w:rPr>
          <w:rFonts w:ascii="Times New Roman" w:eastAsia="Times New Roman" w:hAnsi="Times New Roman" w:cs="Times New Roman"/>
          <w:bCs/>
          <w:sz w:val="24"/>
          <w:szCs w:val="24"/>
          <w:lang w:eastAsia="ru-RU"/>
        </w:rPr>
        <w:t xml:space="preserve"> </w:t>
      </w:r>
      <w:r w:rsidRPr="00EA3D29">
        <w:rPr>
          <w:rFonts w:ascii="Times New Roman" w:eastAsia="Times New Roman" w:hAnsi="Times New Roman" w:cs="Times New Roman"/>
          <w:bCs/>
          <w:sz w:val="24"/>
          <w:szCs w:val="24"/>
          <w:lang w:eastAsia="ru-RU"/>
        </w:rPr>
        <w:t>муниципальным образованием – «город Тулун» или муниципальным учреждением</w:t>
      </w:r>
      <w:r>
        <w:rPr>
          <w:rFonts w:ascii="Times New Roman" w:eastAsia="Times New Roman" w:hAnsi="Times New Roman" w:cs="Times New Roman"/>
          <w:bCs/>
          <w:sz w:val="24"/>
          <w:szCs w:val="24"/>
          <w:lang w:eastAsia="ru-RU"/>
        </w:rPr>
        <w:t xml:space="preserve"> </w:t>
      </w:r>
      <w:r w:rsidRPr="00EA3D29">
        <w:rPr>
          <w:rFonts w:ascii="Times New Roman" w:eastAsia="Times New Roman" w:hAnsi="Times New Roman" w:cs="Times New Roman"/>
          <w:bCs/>
          <w:sz w:val="24"/>
          <w:szCs w:val="24"/>
          <w:lang w:eastAsia="ru-RU"/>
        </w:rPr>
        <w:t>(предприятием) города Тулуна;</w:t>
      </w:r>
    </w:p>
    <w:p w:rsidR="009B7CAA" w:rsidRPr="00EA3D29" w:rsidRDefault="009B7CAA" w:rsidP="009B7CAA">
      <w:pPr>
        <w:spacing w:after="0"/>
        <w:ind w:left="567"/>
        <w:jc w:val="both"/>
        <w:rPr>
          <w:rFonts w:ascii="Times New Roman" w:eastAsia="Times New Roman" w:hAnsi="Times New Roman" w:cs="Times New Roman"/>
          <w:bCs/>
          <w:sz w:val="24"/>
          <w:szCs w:val="24"/>
          <w:lang w:eastAsia="ru-RU"/>
        </w:rPr>
      </w:pPr>
      <w:r w:rsidRPr="00EA3D29">
        <w:rPr>
          <w:rFonts w:ascii="Times New Roman" w:eastAsia="Times New Roman" w:hAnsi="Times New Roman" w:cs="Times New Roman"/>
          <w:bCs/>
          <w:sz w:val="24"/>
          <w:szCs w:val="24"/>
          <w:lang w:eastAsia="ru-RU"/>
        </w:rPr>
        <w:t>г) медицинским работникам государственных учреждений здравоохранения,</w:t>
      </w:r>
      <w:r>
        <w:rPr>
          <w:rFonts w:ascii="Times New Roman" w:eastAsia="Times New Roman" w:hAnsi="Times New Roman" w:cs="Times New Roman"/>
          <w:bCs/>
          <w:sz w:val="24"/>
          <w:szCs w:val="24"/>
          <w:lang w:eastAsia="ru-RU"/>
        </w:rPr>
        <w:t xml:space="preserve"> </w:t>
      </w:r>
      <w:r w:rsidRPr="00EA3D29">
        <w:rPr>
          <w:rFonts w:ascii="Times New Roman" w:eastAsia="Times New Roman" w:hAnsi="Times New Roman" w:cs="Times New Roman"/>
          <w:bCs/>
          <w:sz w:val="24"/>
          <w:szCs w:val="24"/>
          <w:lang w:eastAsia="ru-RU"/>
        </w:rPr>
        <w:t>расположенных на территории города Тулуна.</w:t>
      </w:r>
    </w:p>
    <w:p w:rsidR="009B7CAA" w:rsidRPr="00EA3D29" w:rsidRDefault="009B7CAA" w:rsidP="009B7CAA">
      <w:pPr>
        <w:spacing w:after="0"/>
        <w:ind w:firstLine="709"/>
        <w:jc w:val="both"/>
        <w:rPr>
          <w:rFonts w:ascii="Times New Roman" w:eastAsia="Times New Roman" w:hAnsi="Times New Roman" w:cs="Times New Roman"/>
          <w:bCs/>
          <w:sz w:val="24"/>
          <w:szCs w:val="24"/>
          <w:lang w:eastAsia="ru-RU"/>
        </w:rPr>
      </w:pPr>
      <w:r w:rsidRPr="00EA3D29">
        <w:rPr>
          <w:rFonts w:ascii="Times New Roman" w:eastAsia="Times New Roman" w:hAnsi="Times New Roman" w:cs="Times New Roman"/>
          <w:bCs/>
          <w:sz w:val="24"/>
          <w:szCs w:val="24"/>
          <w:lang w:eastAsia="ru-RU"/>
        </w:rPr>
        <w:t>Согласно пункту 4.3 Порядка служебное жилое помещение может быть исключено из</w:t>
      </w:r>
      <w:r>
        <w:rPr>
          <w:rFonts w:ascii="Times New Roman" w:eastAsia="Times New Roman" w:hAnsi="Times New Roman" w:cs="Times New Roman"/>
          <w:bCs/>
          <w:sz w:val="24"/>
          <w:szCs w:val="24"/>
          <w:lang w:eastAsia="ru-RU"/>
        </w:rPr>
        <w:t xml:space="preserve"> </w:t>
      </w:r>
      <w:r w:rsidRPr="00EA3D29">
        <w:rPr>
          <w:rFonts w:ascii="Times New Roman" w:eastAsia="Times New Roman" w:hAnsi="Times New Roman" w:cs="Times New Roman"/>
          <w:bCs/>
          <w:sz w:val="24"/>
          <w:szCs w:val="24"/>
          <w:lang w:eastAsia="ru-RU"/>
        </w:rPr>
        <w:t>специализированного жилищного фонда и включено в муниципальный жилищный фонд</w:t>
      </w:r>
      <w:r>
        <w:rPr>
          <w:rFonts w:ascii="Times New Roman" w:eastAsia="Times New Roman" w:hAnsi="Times New Roman" w:cs="Times New Roman"/>
          <w:bCs/>
          <w:sz w:val="24"/>
          <w:szCs w:val="24"/>
          <w:lang w:eastAsia="ru-RU"/>
        </w:rPr>
        <w:t xml:space="preserve"> </w:t>
      </w:r>
      <w:r w:rsidRPr="00EA3D29">
        <w:rPr>
          <w:rFonts w:ascii="Times New Roman" w:eastAsia="Times New Roman" w:hAnsi="Times New Roman" w:cs="Times New Roman"/>
          <w:bCs/>
          <w:sz w:val="24"/>
          <w:szCs w:val="24"/>
          <w:lang w:eastAsia="ru-RU"/>
        </w:rPr>
        <w:t>социального использования по обращению гражданина в следующих случаях:</w:t>
      </w:r>
    </w:p>
    <w:p w:rsidR="009B7CAA" w:rsidRPr="00EA3D29"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sidRPr="00EA3D29">
        <w:rPr>
          <w:rFonts w:ascii="Times New Roman" w:eastAsia="Times New Roman" w:hAnsi="Times New Roman" w:cs="Times New Roman"/>
          <w:bCs/>
          <w:sz w:val="24"/>
          <w:szCs w:val="24"/>
          <w:lang w:eastAsia="ru-RU"/>
        </w:rPr>
        <w:t>а) если наниматель, которому предоставлено служебное жилое помещение, в</w:t>
      </w:r>
      <w:r>
        <w:rPr>
          <w:rFonts w:ascii="Times New Roman" w:eastAsia="Times New Roman" w:hAnsi="Times New Roman" w:cs="Times New Roman"/>
          <w:bCs/>
          <w:sz w:val="24"/>
          <w:szCs w:val="24"/>
          <w:lang w:eastAsia="ru-RU"/>
        </w:rPr>
        <w:t xml:space="preserve"> </w:t>
      </w:r>
      <w:r w:rsidRPr="00EA3D29">
        <w:rPr>
          <w:rFonts w:ascii="Times New Roman" w:eastAsia="Times New Roman" w:hAnsi="Times New Roman" w:cs="Times New Roman"/>
          <w:bCs/>
          <w:sz w:val="24"/>
          <w:szCs w:val="24"/>
          <w:lang w:eastAsia="ru-RU"/>
        </w:rPr>
        <w:t>соответствии со статьей 51 Жилищного кодекса РФ признан нуждающимся в жилом помещении</w:t>
      </w:r>
      <w:r>
        <w:rPr>
          <w:rFonts w:ascii="Times New Roman" w:eastAsia="Times New Roman" w:hAnsi="Times New Roman" w:cs="Times New Roman"/>
          <w:bCs/>
          <w:sz w:val="24"/>
          <w:szCs w:val="24"/>
          <w:lang w:eastAsia="ru-RU"/>
        </w:rPr>
        <w:t xml:space="preserve"> </w:t>
      </w:r>
      <w:r w:rsidRPr="00EA3D29">
        <w:rPr>
          <w:rFonts w:ascii="Times New Roman" w:eastAsia="Times New Roman" w:hAnsi="Times New Roman" w:cs="Times New Roman"/>
          <w:bCs/>
          <w:sz w:val="24"/>
          <w:szCs w:val="24"/>
          <w:lang w:eastAsia="ru-RU"/>
        </w:rPr>
        <w:t>и не менее 10 лет с момента заключения договора найма служебного жилого помещения,</w:t>
      </w:r>
      <w:r>
        <w:rPr>
          <w:rFonts w:ascii="Times New Roman" w:eastAsia="Times New Roman" w:hAnsi="Times New Roman" w:cs="Times New Roman"/>
          <w:bCs/>
          <w:sz w:val="24"/>
          <w:szCs w:val="24"/>
          <w:lang w:eastAsia="ru-RU"/>
        </w:rPr>
        <w:t xml:space="preserve"> </w:t>
      </w:r>
      <w:r w:rsidRPr="00EA3D29">
        <w:rPr>
          <w:rFonts w:ascii="Times New Roman" w:eastAsia="Times New Roman" w:hAnsi="Times New Roman" w:cs="Times New Roman"/>
          <w:bCs/>
          <w:sz w:val="24"/>
          <w:szCs w:val="24"/>
          <w:lang w:eastAsia="ru-RU"/>
        </w:rPr>
        <w:t>состоял в трудовых отношениях, в связи, с характером которых ему предоставлено служебное</w:t>
      </w:r>
      <w:r>
        <w:rPr>
          <w:rFonts w:ascii="Times New Roman" w:eastAsia="Times New Roman" w:hAnsi="Times New Roman" w:cs="Times New Roman"/>
          <w:bCs/>
          <w:sz w:val="24"/>
          <w:szCs w:val="24"/>
          <w:lang w:eastAsia="ru-RU"/>
        </w:rPr>
        <w:t xml:space="preserve"> </w:t>
      </w:r>
      <w:r w:rsidRPr="00EA3D29">
        <w:rPr>
          <w:rFonts w:ascii="Times New Roman" w:eastAsia="Times New Roman" w:hAnsi="Times New Roman" w:cs="Times New Roman"/>
          <w:bCs/>
          <w:sz w:val="24"/>
          <w:szCs w:val="24"/>
          <w:lang w:eastAsia="ru-RU"/>
        </w:rPr>
        <w:t>жилое помещение (пребывал на выборной должности в органах местного самоуправления);</w:t>
      </w:r>
      <w:proofErr w:type="gramEnd"/>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EA3D29">
        <w:rPr>
          <w:rFonts w:ascii="Times New Roman" w:eastAsia="Times New Roman" w:hAnsi="Times New Roman" w:cs="Times New Roman"/>
          <w:bCs/>
          <w:sz w:val="24"/>
          <w:szCs w:val="24"/>
          <w:lang w:eastAsia="ru-RU"/>
        </w:rPr>
        <w:t>б) если граждане, в соответствии со статьей 103 Жилищного кодекса РФ не могут быть</w:t>
      </w:r>
      <w:r>
        <w:rPr>
          <w:rFonts w:ascii="Times New Roman" w:eastAsia="Times New Roman" w:hAnsi="Times New Roman" w:cs="Times New Roman"/>
          <w:bCs/>
          <w:sz w:val="24"/>
          <w:szCs w:val="24"/>
          <w:lang w:eastAsia="ru-RU"/>
        </w:rPr>
        <w:t xml:space="preserve"> </w:t>
      </w:r>
      <w:r w:rsidRPr="00EA3D29">
        <w:rPr>
          <w:rFonts w:ascii="Times New Roman" w:eastAsia="Times New Roman" w:hAnsi="Times New Roman" w:cs="Times New Roman"/>
          <w:bCs/>
          <w:sz w:val="24"/>
          <w:szCs w:val="24"/>
          <w:lang w:eastAsia="ru-RU"/>
        </w:rPr>
        <w:t>выселены из занимаемых ими служебных жилых помещений без предоставления других жилых</w:t>
      </w:r>
      <w:r>
        <w:rPr>
          <w:rFonts w:ascii="Times New Roman" w:eastAsia="Times New Roman" w:hAnsi="Times New Roman" w:cs="Times New Roman"/>
          <w:bCs/>
          <w:sz w:val="24"/>
          <w:szCs w:val="24"/>
          <w:lang w:eastAsia="ru-RU"/>
        </w:rPr>
        <w:t xml:space="preserve"> </w:t>
      </w:r>
      <w:r w:rsidRPr="00EA3D29">
        <w:rPr>
          <w:rFonts w:ascii="Times New Roman" w:eastAsia="Times New Roman" w:hAnsi="Times New Roman" w:cs="Times New Roman"/>
          <w:bCs/>
          <w:sz w:val="24"/>
          <w:szCs w:val="24"/>
          <w:lang w:eastAsia="ru-RU"/>
        </w:rPr>
        <w:t>помещений.</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FE5E7B">
        <w:rPr>
          <w:rFonts w:ascii="Times New Roman" w:eastAsia="Times New Roman" w:hAnsi="Times New Roman" w:cs="Times New Roman"/>
          <w:bCs/>
          <w:sz w:val="24"/>
          <w:szCs w:val="24"/>
          <w:lang w:eastAsia="ru-RU"/>
        </w:rPr>
        <w:t>Решением Думы городского округа от 16.07.2020 № 26-ДГО «Об утверждении Порядка предоставления служебных жилых помещений муниципального специализированного жилищного фонда муниципального образования</w:t>
      </w:r>
      <w:r w:rsidRPr="00A370BC">
        <w:rPr>
          <w:rFonts w:ascii="Times New Roman" w:eastAsia="Times New Roman" w:hAnsi="Times New Roman" w:cs="Times New Roman"/>
          <w:bCs/>
          <w:sz w:val="24"/>
          <w:szCs w:val="24"/>
          <w:lang w:eastAsia="ru-RU"/>
        </w:rPr>
        <w:t xml:space="preserve"> – «город Тулун» </w:t>
      </w:r>
      <w:r w:rsidRPr="0090285C">
        <w:rPr>
          <w:rFonts w:ascii="Times New Roman" w:eastAsia="Times New Roman" w:hAnsi="Times New Roman" w:cs="Times New Roman"/>
          <w:bCs/>
          <w:sz w:val="24"/>
          <w:szCs w:val="24"/>
          <w:lang w:eastAsia="ru-RU"/>
        </w:rPr>
        <w:t>Поряд</w:t>
      </w:r>
      <w:r>
        <w:rPr>
          <w:rFonts w:ascii="Times New Roman" w:eastAsia="Times New Roman" w:hAnsi="Times New Roman" w:cs="Times New Roman"/>
          <w:bCs/>
          <w:sz w:val="24"/>
          <w:szCs w:val="24"/>
          <w:lang w:eastAsia="ru-RU"/>
        </w:rPr>
        <w:t>ок</w:t>
      </w:r>
      <w:r w:rsidRPr="0090285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предоставления служебных жилых помещений </w:t>
      </w:r>
      <w:r w:rsidRPr="00197EB1">
        <w:rPr>
          <w:rFonts w:ascii="Times New Roman" w:eastAsia="Times New Roman" w:hAnsi="Times New Roman" w:cs="Times New Roman"/>
          <w:bCs/>
          <w:sz w:val="24"/>
          <w:szCs w:val="24"/>
          <w:lang w:eastAsia="ru-RU"/>
        </w:rPr>
        <w:t xml:space="preserve">муниципального специализированного жилищного фонда муниципального образования – «город Тулун» </w:t>
      </w:r>
      <w:r w:rsidRPr="0090285C">
        <w:rPr>
          <w:rFonts w:ascii="Times New Roman" w:eastAsia="Times New Roman" w:hAnsi="Times New Roman" w:cs="Times New Roman"/>
          <w:bCs/>
          <w:sz w:val="24"/>
          <w:szCs w:val="24"/>
          <w:lang w:eastAsia="ru-RU"/>
        </w:rPr>
        <w:t>утвержденны</w:t>
      </w:r>
      <w:r>
        <w:rPr>
          <w:rFonts w:ascii="Times New Roman" w:eastAsia="Times New Roman" w:hAnsi="Times New Roman" w:cs="Times New Roman"/>
          <w:bCs/>
          <w:sz w:val="24"/>
          <w:szCs w:val="24"/>
          <w:lang w:eastAsia="ru-RU"/>
        </w:rPr>
        <w:t>й Р</w:t>
      </w:r>
      <w:r w:rsidRPr="0090285C">
        <w:rPr>
          <w:rFonts w:ascii="Times New Roman" w:eastAsia="Times New Roman" w:hAnsi="Times New Roman" w:cs="Times New Roman"/>
          <w:bCs/>
          <w:sz w:val="24"/>
          <w:szCs w:val="24"/>
          <w:lang w:eastAsia="ru-RU"/>
        </w:rPr>
        <w:t>ешением Думы городского округа от 04.07.2013 № 15-ДГО</w:t>
      </w:r>
      <w:r>
        <w:rPr>
          <w:rFonts w:ascii="Times New Roman" w:eastAsia="Times New Roman" w:hAnsi="Times New Roman" w:cs="Times New Roman"/>
          <w:bCs/>
          <w:sz w:val="24"/>
          <w:szCs w:val="24"/>
          <w:lang w:eastAsia="ru-RU"/>
        </w:rPr>
        <w:t xml:space="preserve"> признан утратившим силу.</w:t>
      </w:r>
    </w:p>
    <w:p w:rsidR="009B7CAA" w:rsidRPr="00EA3D29"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Однако, согласно п.2 решения</w:t>
      </w:r>
      <w:r w:rsidRPr="0090285C">
        <w:rPr>
          <w:rFonts w:ascii="Times New Roman" w:eastAsia="Times New Roman" w:hAnsi="Times New Roman" w:cs="Times New Roman"/>
          <w:bCs/>
          <w:sz w:val="24"/>
          <w:szCs w:val="24"/>
          <w:lang w:eastAsia="ru-RU"/>
        </w:rPr>
        <w:t xml:space="preserve"> Думы городского округа от 16.07.2020</w:t>
      </w:r>
      <w:r>
        <w:rPr>
          <w:rFonts w:ascii="Times New Roman" w:eastAsia="Times New Roman" w:hAnsi="Times New Roman" w:cs="Times New Roman"/>
          <w:bCs/>
          <w:sz w:val="24"/>
          <w:szCs w:val="24"/>
          <w:lang w:eastAsia="ru-RU"/>
        </w:rPr>
        <w:t xml:space="preserve"> </w:t>
      </w:r>
      <w:r w:rsidRPr="0090285C">
        <w:rPr>
          <w:rFonts w:ascii="Times New Roman" w:eastAsia="Times New Roman" w:hAnsi="Times New Roman" w:cs="Times New Roman"/>
          <w:bCs/>
          <w:sz w:val="24"/>
          <w:szCs w:val="24"/>
          <w:lang w:eastAsia="ru-RU"/>
        </w:rPr>
        <w:t>№ 26-ДГО «Об</w:t>
      </w:r>
      <w:r>
        <w:rPr>
          <w:rFonts w:ascii="Times New Roman" w:eastAsia="Times New Roman" w:hAnsi="Times New Roman" w:cs="Times New Roman"/>
          <w:bCs/>
          <w:sz w:val="24"/>
          <w:szCs w:val="24"/>
          <w:lang w:eastAsia="ru-RU"/>
        </w:rPr>
        <w:t xml:space="preserve"> </w:t>
      </w:r>
      <w:r w:rsidRPr="0090285C">
        <w:rPr>
          <w:rFonts w:ascii="Times New Roman" w:eastAsia="Times New Roman" w:hAnsi="Times New Roman" w:cs="Times New Roman"/>
          <w:bCs/>
          <w:sz w:val="24"/>
          <w:szCs w:val="24"/>
          <w:lang w:eastAsia="ru-RU"/>
        </w:rPr>
        <w:t>утверждении Порядка предоставления служебных жилых помещений муниципального</w:t>
      </w:r>
      <w:r>
        <w:rPr>
          <w:rFonts w:ascii="Times New Roman" w:eastAsia="Times New Roman" w:hAnsi="Times New Roman" w:cs="Times New Roman"/>
          <w:bCs/>
          <w:sz w:val="24"/>
          <w:szCs w:val="24"/>
          <w:lang w:eastAsia="ru-RU"/>
        </w:rPr>
        <w:t xml:space="preserve"> </w:t>
      </w:r>
      <w:r w:rsidRPr="0090285C">
        <w:rPr>
          <w:rFonts w:ascii="Times New Roman" w:eastAsia="Times New Roman" w:hAnsi="Times New Roman" w:cs="Times New Roman"/>
          <w:bCs/>
          <w:sz w:val="24"/>
          <w:szCs w:val="24"/>
          <w:lang w:eastAsia="ru-RU"/>
        </w:rPr>
        <w:t>специализированного жилищного фонда муниципального образования – «город Тулун</w:t>
      </w:r>
      <w:r w:rsidRPr="00CD6D3B">
        <w:rPr>
          <w:rFonts w:ascii="Times New Roman" w:eastAsia="Times New Roman" w:hAnsi="Times New Roman" w:cs="Times New Roman"/>
          <w:bCs/>
          <w:sz w:val="24"/>
          <w:szCs w:val="24"/>
          <w:lang w:eastAsia="ru-RU"/>
        </w:rPr>
        <w:t xml:space="preserve">» к правоотношениям, возникшим до утверждения настоящего Порядка применяются положения Порядка предоставления служебных жилых помещений муниципального специализированного жилищного фонда муниципального образования – </w:t>
      </w:r>
      <w:r w:rsidRPr="00CD6D3B">
        <w:rPr>
          <w:rFonts w:ascii="Times New Roman" w:eastAsia="Times New Roman" w:hAnsi="Times New Roman" w:cs="Times New Roman"/>
          <w:bCs/>
          <w:sz w:val="24"/>
          <w:szCs w:val="24"/>
          <w:lang w:eastAsia="ru-RU"/>
        </w:rPr>
        <w:lastRenderedPageBreak/>
        <w:t>«город Тулун», утвержденного решением Думы городского округа от 04.07.2013 № 15-ДГО, до исполнения сторонами своих</w:t>
      </w:r>
      <w:proofErr w:type="gramEnd"/>
      <w:r w:rsidRPr="00CD6D3B">
        <w:rPr>
          <w:rFonts w:ascii="Times New Roman" w:eastAsia="Times New Roman" w:hAnsi="Times New Roman" w:cs="Times New Roman"/>
          <w:bCs/>
          <w:sz w:val="24"/>
          <w:szCs w:val="24"/>
          <w:lang w:eastAsia="ru-RU"/>
        </w:rPr>
        <w:t xml:space="preserve"> обязательств.</w:t>
      </w:r>
    </w:p>
    <w:p w:rsidR="009B7CAA"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Таким образом, </w:t>
      </w:r>
      <w:r w:rsidRPr="008E68D4">
        <w:rPr>
          <w:rFonts w:ascii="Times New Roman" w:eastAsia="Times New Roman" w:hAnsi="Times New Roman" w:cs="Times New Roman"/>
          <w:bCs/>
          <w:sz w:val="24"/>
          <w:szCs w:val="24"/>
          <w:lang w:eastAsia="ru-RU"/>
        </w:rPr>
        <w:t>имущество, расположенное по адресу: г. Тулун, ул. Ленина, д. 86, кв. 21</w:t>
      </w:r>
      <w:r>
        <w:rPr>
          <w:rFonts w:ascii="Times New Roman" w:eastAsia="Times New Roman" w:hAnsi="Times New Roman" w:cs="Times New Roman"/>
          <w:bCs/>
          <w:sz w:val="24"/>
          <w:szCs w:val="24"/>
          <w:lang w:eastAsia="ru-RU"/>
        </w:rPr>
        <w:t xml:space="preserve"> передано в пользование на основании договора социального найма от 20.03.2025 № 471 гражданину</w:t>
      </w:r>
      <w:r>
        <w:t xml:space="preserve"> и </w:t>
      </w:r>
      <w:r w:rsidRPr="00BC41D6">
        <w:rPr>
          <w:rFonts w:ascii="Times New Roman" w:eastAsia="Times New Roman" w:hAnsi="Times New Roman" w:cs="Times New Roman"/>
          <w:bCs/>
          <w:sz w:val="24"/>
          <w:szCs w:val="24"/>
          <w:lang w:eastAsia="ru-RU"/>
        </w:rPr>
        <w:t xml:space="preserve">членам </w:t>
      </w:r>
      <w:r>
        <w:rPr>
          <w:rFonts w:ascii="Times New Roman" w:eastAsia="Times New Roman" w:hAnsi="Times New Roman" w:cs="Times New Roman"/>
          <w:bCs/>
          <w:sz w:val="24"/>
          <w:szCs w:val="24"/>
          <w:lang w:eastAsia="ru-RU"/>
        </w:rPr>
        <w:t>его</w:t>
      </w:r>
      <w:r w:rsidRPr="00BC41D6">
        <w:rPr>
          <w:rFonts w:ascii="Times New Roman" w:eastAsia="Times New Roman" w:hAnsi="Times New Roman" w:cs="Times New Roman"/>
          <w:bCs/>
          <w:sz w:val="24"/>
          <w:szCs w:val="24"/>
          <w:lang w:eastAsia="ru-RU"/>
        </w:rPr>
        <w:t xml:space="preserve"> семьи</w:t>
      </w:r>
      <w:r>
        <w:rPr>
          <w:rFonts w:ascii="Times New Roman" w:eastAsia="Times New Roman" w:hAnsi="Times New Roman" w:cs="Times New Roman"/>
          <w:bCs/>
          <w:sz w:val="24"/>
          <w:szCs w:val="24"/>
          <w:lang w:eastAsia="ru-RU"/>
        </w:rPr>
        <w:t xml:space="preserve">,  </w:t>
      </w:r>
      <w:r w:rsidRPr="00BC41D6">
        <w:rPr>
          <w:rFonts w:ascii="Times New Roman" w:eastAsia="Times New Roman" w:hAnsi="Times New Roman" w:cs="Times New Roman"/>
          <w:bCs/>
          <w:sz w:val="24"/>
          <w:szCs w:val="24"/>
          <w:lang w:eastAsia="ru-RU"/>
        </w:rPr>
        <w:t>признанному нуждающ</w:t>
      </w:r>
      <w:r>
        <w:rPr>
          <w:rFonts w:ascii="Times New Roman" w:eastAsia="Times New Roman" w:hAnsi="Times New Roman" w:cs="Times New Roman"/>
          <w:bCs/>
          <w:sz w:val="24"/>
          <w:szCs w:val="24"/>
          <w:lang w:eastAsia="ru-RU"/>
        </w:rPr>
        <w:t>имся</w:t>
      </w:r>
      <w:r w:rsidRPr="00BC41D6">
        <w:rPr>
          <w:rFonts w:ascii="Times New Roman" w:eastAsia="Times New Roman" w:hAnsi="Times New Roman" w:cs="Times New Roman"/>
          <w:bCs/>
          <w:sz w:val="24"/>
          <w:szCs w:val="24"/>
          <w:lang w:eastAsia="ru-RU"/>
        </w:rPr>
        <w:t xml:space="preserve"> в жилом помещении и </w:t>
      </w:r>
      <w:r>
        <w:rPr>
          <w:rFonts w:ascii="Times New Roman" w:eastAsia="Times New Roman" w:hAnsi="Times New Roman" w:cs="Times New Roman"/>
          <w:bCs/>
          <w:sz w:val="24"/>
          <w:szCs w:val="24"/>
          <w:lang w:eastAsia="ru-RU"/>
        </w:rPr>
        <w:t>более</w:t>
      </w:r>
      <w:r w:rsidRPr="00BC41D6">
        <w:rPr>
          <w:rFonts w:ascii="Times New Roman" w:eastAsia="Times New Roman" w:hAnsi="Times New Roman" w:cs="Times New Roman"/>
          <w:bCs/>
          <w:sz w:val="24"/>
          <w:szCs w:val="24"/>
          <w:lang w:eastAsia="ru-RU"/>
        </w:rPr>
        <w:t xml:space="preserve"> 10 лет с момента заключения договора найма служебного жилого помещения, состоял в трудовых отношениях</w:t>
      </w:r>
      <w:r>
        <w:rPr>
          <w:rFonts w:ascii="Times New Roman" w:eastAsia="Times New Roman" w:hAnsi="Times New Roman" w:cs="Times New Roman"/>
          <w:bCs/>
          <w:sz w:val="24"/>
          <w:szCs w:val="24"/>
          <w:lang w:eastAsia="ru-RU"/>
        </w:rPr>
        <w:t xml:space="preserve"> с </w:t>
      </w:r>
      <w:r w:rsidRPr="00BC41D6">
        <w:rPr>
          <w:rFonts w:ascii="Times New Roman" w:eastAsia="Times New Roman" w:hAnsi="Times New Roman" w:cs="Times New Roman"/>
          <w:bCs/>
          <w:sz w:val="24"/>
          <w:szCs w:val="24"/>
          <w:lang w:eastAsia="ru-RU"/>
        </w:rPr>
        <w:t>ОГБУЗ «</w:t>
      </w:r>
      <w:proofErr w:type="spellStart"/>
      <w:r w:rsidRPr="00BC41D6">
        <w:rPr>
          <w:rFonts w:ascii="Times New Roman" w:eastAsia="Times New Roman" w:hAnsi="Times New Roman" w:cs="Times New Roman"/>
          <w:bCs/>
          <w:sz w:val="24"/>
          <w:szCs w:val="24"/>
          <w:lang w:eastAsia="ru-RU"/>
        </w:rPr>
        <w:t>Тулунская</w:t>
      </w:r>
      <w:proofErr w:type="spellEnd"/>
      <w:r w:rsidRPr="00BC41D6">
        <w:rPr>
          <w:rFonts w:ascii="Times New Roman" w:eastAsia="Times New Roman" w:hAnsi="Times New Roman" w:cs="Times New Roman"/>
          <w:bCs/>
          <w:sz w:val="24"/>
          <w:szCs w:val="24"/>
          <w:lang w:eastAsia="ru-RU"/>
        </w:rPr>
        <w:t xml:space="preserve"> городская больница»</w:t>
      </w:r>
      <w:r>
        <w:rPr>
          <w:rFonts w:ascii="Times New Roman" w:eastAsia="Times New Roman" w:hAnsi="Times New Roman" w:cs="Times New Roman"/>
          <w:bCs/>
          <w:sz w:val="24"/>
          <w:szCs w:val="24"/>
          <w:lang w:eastAsia="ru-RU"/>
        </w:rPr>
        <w:t xml:space="preserve">. </w:t>
      </w:r>
      <w:proofErr w:type="gramEnd"/>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BE0A1F">
        <w:rPr>
          <w:rFonts w:ascii="Times New Roman" w:eastAsia="Times New Roman" w:hAnsi="Times New Roman" w:cs="Times New Roman"/>
          <w:bCs/>
          <w:sz w:val="24"/>
          <w:szCs w:val="24"/>
          <w:lang w:eastAsia="ru-RU"/>
        </w:rPr>
        <w:t>В соответствии с П</w:t>
      </w:r>
      <w:r>
        <w:rPr>
          <w:rFonts w:ascii="Times New Roman" w:eastAsia="Times New Roman" w:hAnsi="Times New Roman" w:cs="Times New Roman"/>
          <w:bCs/>
          <w:sz w:val="24"/>
          <w:szCs w:val="24"/>
          <w:lang w:eastAsia="ru-RU"/>
        </w:rPr>
        <w:t xml:space="preserve">остановлением </w:t>
      </w:r>
      <w:r w:rsidRPr="00381866">
        <w:rPr>
          <w:rFonts w:ascii="Times New Roman" w:eastAsia="Times New Roman" w:hAnsi="Times New Roman" w:cs="Times New Roman"/>
          <w:bCs/>
          <w:sz w:val="24"/>
          <w:szCs w:val="24"/>
          <w:lang w:eastAsia="ru-RU"/>
        </w:rPr>
        <w:t xml:space="preserve">Администрации муниципального образования – «город Тулун» </w:t>
      </w:r>
      <w:r w:rsidRPr="00BE0A1F">
        <w:rPr>
          <w:rFonts w:ascii="Times New Roman" w:eastAsia="Times New Roman" w:hAnsi="Times New Roman" w:cs="Times New Roman"/>
          <w:bCs/>
          <w:sz w:val="24"/>
          <w:szCs w:val="24"/>
          <w:lang w:eastAsia="ru-RU"/>
        </w:rPr>
        <w:t xml:space="preserve"> от </w:t>
      </w:r>
      <w:r>
        <w:rPr>
          <w:rFonts w:ascii="Times New Roman" w:eastAsia="Times New Roman" w:hAnsi="Times New Roman" w:cs="Times New Roman"/>
          <w:bCs/>
          <w:sz w:val="24"/>
          <w:szCs w:val="24"/>
          <w:lang w:eastAsia="ru-RU"/>
        </w:rPr>
        <w:t>1</w:t>
      </w:r>
      <w:r w:rsidRPr="00BE0A1F">
        <w:rPr>
          <w:rFonts w:ascii="Times New Roman" w:eastAsia="Times New Roman" w:hAnsi="Times New Roman" w:cs="Times New Roman"/>
          <w:bCs/>
          <w:sz w:val="24"/>
          <w:szCs w:val="24"/>
          <w:lang w:eastAsia="ru-RU"/>
        </w:rPr>
        <w:t>9.07.2011 № 990</w:t>
      </w:r>
      <w:r>
        <w:rPr>
          <w:rFonts w:ascii="Times New Roman" w:eastAsia="Times New Roman" w:hAnsi="Times New Roman" w:cs="Times New Roman"/>
          <w:bCs/>
          <w:sz w:val="24"/>
          <w:szCs w:val="24"/>
          <w:lang w:eastAsia="ru-RU"/>
        </w:rPr>
        <w:t xml:space="preserve"> «Об утверждении положения о приватизации жилищного фонда</w:t>
      </w:r>
      <w:r w:rsidRPr="00BE0A1F">
        <w:rPr>
          <w:rFonts w:ascii="Times New Roman" w:eastAsia="Times New Roman" w:hAnsi="Times New Roman" w:cs="Times New Roman"/>
          <w:bCs/>
          <w:sz w:val="24"/>
          <w:szCs w:val="24"/>
          <w:lang w:eastAsia="ru-RU"/>
        </w:rPr>
        <w:t xml:space="preserve"> на территории муниципального образования - "город Тулун"</w:t>
      </w:r>
      <w:r>
        <w:rPr>
          <w:rFonts w:ascii="Times New Roman" w:eastAsia="Times New Roman" w:hAnsi="Times New Roman" w:cs="Times New Roman"/>
          <w:bCs/>
          <w:sz w:val="24"/>
          <w:szCs w:val="24"/>
          <w:lang w:eastAsia="ru-RU"/>
        </w:rPr>
        <w:t>»</w:t>
      </w:r>
      <w:r w:rsidRPr="00BE0A1F">
        <w:rPr>
          <w:rFonts w:ascii="Times New Roman" w:eastAsia="Times New Roman" w:hAnsi="Times New Roman" w:cs="Times New Roman"/>
          <w:bCs/>
          <w:sz w:val="24"/>
          <w:szCs w:val="24"/>
          <w:lang w:eastAsia="ru-RU"/>
        </w:rPr>
        <w:t xml:space="preserve">, на основании протокола заседания жилищной комиссии от </w:t>
      </w:r>
      <w:r>
        <w:rPr>
          <w:rFonts w:ascii="Times New Roman" w:eastAsia="Times New Roman" w:hAnsi="Times New Roman" w:cs="Times New Roman"/>
          <w:bCs/>
          <w:sz w:val="24"/>
          <w:szCs w:val="24"/>
          <w:lang w:eastAsia="ru-RU"/>
        </w:rPr>
        <w:t>22.04.2025</w:t>
      </w:r>
      <w:r w:rsidRPr="00BE0A1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8</w:t>
      </w:r>
      <w:r w:rsidRPr="00BE0A1F">
        <w:rPr>
          <w:rFonts w:ascii="Times New Roman" w:eastAsia="Times New Roman" w:hAnsi="Times New Roman" w:cs="Times New Roman"/>
          <w:bCs/>
          <w:sz w:val="24"/>
          <w:szCs w:val="24"/>
          <w:lang w:eastAsia="ru-RU"/>
        </w:rPr>
        <w:t>, имущество передано в личную собственность гражданина, заключен договор передачи жилого помещения от 1</w:t>
      </w:r>
      <w:r>
        <w:rPr>
          <w:rFonts w:ascii="Times New Roman" w:eastAsia="Times New Roman" w:hAnsi="Times New Roman" w:cs="Times New Roman"/>
          <w:bCs/>
          <w:sz w:val="24"/>
          <w:szCs w:val="24"/>
          <w:lang w:eastAsia="ru-RU"/>
        </w:rPr>
        <w:t>3</w:t>
      </w:r>
      <w:r w:rsidRPr="00BE0A1F">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5</w:t>
      </w:r>
      <w:r w:rsidRPr="00BE0A1F">
        <w:rPr>
          <w:rFonts w:ascii="Times New Roman" w:eastAsia="Times New Roman" w:hAnsi="Times New Roman" w:cs="Times New Roman"/>
          <w:bCs/>
          <w:sz w:val="24"/>
          <w:szCs w:val="24"/>
          <w:lang w:eastAsia="ru-RU"/>
        </w:rPr>
        <w:t>.2025 № 125</w:t>
      </w:r>
      <w:r>
        <w:rPr>
          <w:rFonts w:ascii="Times New Roman" w:eastAsia="Times New Roman" w:hAnsi="Times New Roman" w:cs="Times New Roman"/>
          <w:bCs/>
          <w:sz w:val="24"/>
          <w:szCs w:val="24"/>
          <w:lang w:eastAsia="ru-RU"/>
        </w:rPr>
        <w:t>31</w:t>
      </w:r>
      <w:r w:rsidRPr="00BE0A1F">
        <w:rPr>
          <w:rFonts w:ascii="Times New Roman" w:eastAsia="Times New Roman" w:hAnsi="Times New Roman" w:cs="Times New Roman"/>
          <w:bCs/>
          <w:sz w:val="24"/>
          <w:szCs w:val="24"/>
          <w:lang w:eastAsia="ru-RU"/>
        </w:rPr>
        <w:t>.</w:t>
      </w:r>
    </w:p>
    <w:p w:rsidR="009B7CAA" w:rsidRPr="00704CC8"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704CC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Н</w:t>
      </w:r>
      <w:r w:rsidRPr="00704CC8">
        <w:rPr>
          <w:rFonts w:ascii="Times New Roman" w:eastAsia="Times New Roman" w:hAnsi="Times New Roman" w:cs="Times New Roman"/>
          <w:bCs/>
          <w:sz w:val="24"/>
          <w:szCs w:val="24"/>
          <w:lang w:eastAsia="ru-RU"/>
        </w:rPr>
        <w:t>а основании  ордера, выданного гражданину, исполнительным комитетом Тулунского городского Совета народных депутатов, заключен договор социального найма жилого помещения от 18.03.2025 № 470  в отношении имущества, расположенного по адресу: г. Тулун, ул. Ломоносова, д. 13, кв. 51.</w:t>
      </w:r>
      <w:r>
        <w:rPr>
          <w:rFonts w:ascii="Times New Roman" w:eastAsia="Times New Roman" w:hAnsi="Times New Roman" w:cs="Times New Roman"/>
          <w:bCs/>
          <w:sz w:val="24"/>
          <w:szCs w:val="24"/>
          <w:lang w:eastAsia="ru-RU"/>
        </w:rPr>
        <w:t xml:space="preserve"> Акт приема – передачи жилого помещения от 18.03.2025.</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381866">
        <w:rPr>
          <w:rFonts w:ascii="Times New Roman" w:eastAsia="Times New Roman" w:hAnsi="Times New Roman" w:cs="Times New Roman"/>
          <w:bCs/>
          <w:sz w:val="24"/>
          <w:szCs w:val="24"/>
          <w:lang w:eastAsia="ru-RU"/>
        </w:rPr>
        <w:t>В соответствии с Постановлением Администрации муниципального образования – «город Тулун»  от 19.07.2011 № 990 «Об утверждении положения о приватизации жилищного фонда на территории муниципального образования - "город Тулун"»</w:t>
      </w:r>
      <w:r w:rsidRPr="00704CC8">
        <w:rPr>
          <w:rFonts w:ascii="Times New Roman" w:eastAsia="Times New Roman" w:hAnsi="Times New Roman" w:cs="Times New Roman"/>
          <w:bCs/>
          <w:sz w:val="24"/>
          <w:szCs w:val="24"/>
          <w:lang w:eastAsia="ru-RU"/>
        </w:rPr>
        <w:t>, на основании протокола заседания жилищной комиссии от 01.04.2025 № 7, имущество передано в личную собственность гражданина, заключен договор передачи жилого помещения от 16.04.2025 № 12529.</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Н</w:t>
      </w:r>
      <w:r w:rsidRPr="000A7F1E">
        <w:rPr>
          <w:rFonts w:ascii="Times New Roman" w:eastAsia="Times New Roman" w:hAnsi="Times New Roman" w:cs="Times New Roman"/>
          <w:bCs/>
          <w:sz w:val="24"/>
          <w:szCs w:val="24"/>
          <w:lang w:eastAsia="ru-RU"/>
        </w:rPr>
        <w:t xml:space="preserve">а основании  </w:t>
      </w:r>
      <w:r>
        <w:rPr>
          <w:rFonts w:ascii="Times New Roman" w:eastAsia="Times New Roman" w:hAnsi="Times New Roman" w:cs="Times New Roman"/>
          <w:bCs/>
          <w:sz w:val="24"/>
          <w:szCs w:val="24"/>
          <w:lang w:eastAsia="ru-RU"/>
        </w:rPr>
        <w:t>Решения Тулунского городского суда Иркутской области от 15.12.2024</w:t>
      </w:r>
      <w:r w:rsidRPr="000A7F1E">
        <w:rPr>
          <w:rFonts w:ascii="Times New Roman" w:eastAsia="Times New Roman" w:hAnsi="Times New Roman" w:cs="Times New Roman"/>
          <w:bCs/>
          <w:sz w:val="24"/>
          <w:szCs w:val="24"/>
          <w:lang w:eastAsia="ru-RU"/>
        </w:rPr>
        <w:t xml:space="preserve">, заключен договор социального найма жилого помещения от </w:t>
      </w:r>
      <w:r>
        <w:rPr>
          <w:rFonts w:ascii="Times New Roman" w:eastAsia="Times New Roman" w:hAnsi="Times New Roman" w:cs="Times New Roman"/>
          <w:bCs/>
          <w:sz w:val="24"/>
          <w:szCs w:val="24"/>
          <w:lang w:eastAsia="ru-RU"/>
        </w:rPr>
        <w:t>03.03.2025</w:t>
      </w:r>
      <w:r w:rsidRPr="000A7F1E">
        <w:rPr>
          <w:rFonts w:ascii="Times New Roman" w:eastAsia="Times New Roman" w:hAnsi="Times New Roman" w:cs="Times New Roman"/>
          <w:bCs/>
          <w:sz w:val="24"/>
          <w:szCs w:val="24"/>
          <w:lang w:eastAsia="ru-RU"/>
        </w:rPr>
        <w:t xml:space="preserve"> № 4</w:t>
      </w:r>
      <w:r>
        <w:rPr>
          <w:rFonts w:ascii="Times New Roman" w:eastAsia="Times New Roman" w:hAnsi="Times New Roman" w:cs="Times New Roman"/>
          <w:bCs/>
          <w:sz w:val="24"/>
          <w:szCs w:val="24"/>
          <w:lang w:eastAsia="ru-RU"/>
        </w:rPr>
        <w:t>69</w:t>
      </w:r>
      <w:r w:rsidRPr="000A7F1E">
        <w:rPr>
          <w:rFonts w:ascii="Times New Roman" w:eastAsia="Times New Roman" w:hAnsi="Times New Roman" w:cs="Times New Roman"/>
          <w:bCs/>
          <w:sz w:val="24"/>
          <w:szCs w:val="24"/>
          <w:lang w:eastAsia="ru-RU"/>
        </w:rPr>
        <w:t xml:space="preserve">  в отношении имущества, расположенного по адресу: г. Тулун, ул</w:t>
      </w:r>
      <w:r>
        <w:rPr>
          <w:rFonts w:ascii="Times New Roman" w:eastAsia="Times New Roman" w:hAnsi="Times New Roman" w:cs="Times New Roman"/>
          <w:bCs/>
          <w:sz w:val="24"/>
          <w:szCs w:val="24"/>
          <w:lang w:eastAsia="ru-RU"/>
        </w:rPr>
        <w:t>. Угольщиков, д. 9, кв. 37.</w:t>
      </w:r>
      <w:r w:rsidRPr="00D83BFF">
        <w:t xml:space="preserve"> </w:t>
      </w:r>
      <w:r w:rsidRPr="00D83BFF">
        <w:rPr>
          <w:rFonts w:ascii="Times New Roman" w:eastAsia="Times New Roman" w:hAnsi="Times New Roman" w:cs="Times New Roman"/>
          <w:bCs/>
          <w:sz w:val="24"/>
          <w:szCs w:val="24"/>
          <w:lang w:eastAsia="ru-RU"/>
        </w:rPr>
        <w:t xml:space="preserve">Акт приема – передачи жилого помещения от </w:t>
      </w:r>
      <w:r>
        <w:rPr>
          <w:rFonts w:ascii="Times New Roman" w:eastAsia="Times New Roman" w:hAnsi="Times New Roman" w:cs="Times New Roman"/>
          <w:bCs/>
          <w:sz w:val="24"/>
          <w:szCs w:val="24"/>
          <w:lang w:eastAsia="ru-RU"/>
        </w:rPr>
        <w:t>03</w:t>
      </w:r>
      <w:r w:rsidRPr="00D83BFF">
        <w:rPr>
          <w:rFonts w:ascii="Times New Roman" w:eastAsia="Times New Roman" w:hAnsi="Times New Roman" w:cs="Times New Roman"/>
          <w:bCs/>
          <w:sz w:val="24"/>
          <w:szCs w:val="24"/>
          <w:lang w:eastAsia="ru-RU"/>
        </w:rPr>
        <w:t>.03.2025.</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381866">
        <w:rPr>
          <w:rFonts w:ascii="Times New Roman" w:eastAsia="Times New Roman" w:hAnsi="Times New Roman" w:cs="Times New Roman"/>
          <w:bCs/>
          <w:sz w:val="24"/>
          <w:szCs w:val="24"/>
          <w:lang w:eastAsia="ru-RU"/>
        </w:rPr>
        <w:t>В соответствии с Постановлением Администрации муниципального образования – «город Тулун»  от 19.07.2011 № 990 «Об утверждении положения о приватизации жилищного фонда на территории муниципального образования - "город Тулун"»</w:t>
      </w:r>
      <w:r w:rsidRPr="000A7F1E">
        <w:rPr>
          <w:rFonts w:ascii="Times New Roman" w:eastAsia="Times New Roman" w:hAnsi="Times New Roman" w:cs="Times New Roman"/>
          <w:bCs/>
          <w:sz w:val="24"/>
          <w:szCs w:val="24"/>
          <w:lang w:eastAsia="ru-RU"/>
        </w:rPr>
        <w:t>, на основании протокола засе</w:t>
      </w:r>
      <w:r>
        <w:rPr>
          <w:rFonts w:ascii="Times New Roman" w:eastAsia="Times New Roman" w:hAnsi="Times New Roman" w:cs="Times New Roman"/>
          <w:bCs/>
          <w:sz w:val="24"/>
          <w:szCs w:val="24"/>
          <w:lang w:eastAsia="ru-RU"/>
        </w:rPr>
        <w:t>дания жилищной комиссии от 01.08</w:t>
      </w:r>
      <w:r w:rsidRPr="000A7F1E">
        <w:rPr>
          <w:rFonts w:ascii="Times New Roman" w:eastAsia="Times New Roman" w:hAnsi="Times New Roman" w:cs="Times New Roman"/>
          <w:bCs/>
          <w:sz w:val="24"/>
          <w:szCs w:val="24"/>
          <w:lang w:eastAsia="ru-RU"/>
        </w:rPr>
        <w:t xml:space="preserve">.2025 № </w:t>
      </w:r>
      <w:r>
        <w:rPr>
          <w:rFonts w:ascii="Times New Roman" w:eastAsia="Times New Roman" w:hAnsi="Times New Roman" w:cs="Times New Roman"/>
          <w:bCs/>
          <w:sz w:val="24"/>
          <w:szCs w:val="24"/>
          <w:lang w:eastAsia="ru-RU"/>
        </w:rPr>
        <w:t>12</w:t>
      </w:r>
      <w:r w:rsidRPr="000A7F1E">
        <w:rPr>
          <w:rFonts w:ascii="Times New Roman" w:eastAsia="Times New Roman" w:hAnsi="Times New Roman" w:cs="Times New Roman"/>
          <w:bCs/>
          <w:sz w:val="24"/>
          <w:szCs w:val="24"/>
          <w:lang w:eastAsia="ru-RU"/>
        </w:rPr>
        <w:t xml:space="preserve">, имущество передано в личную собственность гражданина, заключен договор передачи жилого помещения от </w:t>
      </w:r>
      <w:r>
        <w:rPr>
          <w:rFonts w:ascii="Times New Roman" w:eastAsia="Times New Roman" w:hAnsi="Times New Roman" w:cs="Times New Roman"/>
          <w:bCs/>
          <w:sz w:val="24"/>
          <w:szCs w:val="24"/>
          <w:lang w:eastAsia="ru-RU"/>
        </w:rPr>
        <w:t>08.08.2025</w:t>
      </w:r>
      <w:r w:rsidRPr="000A7F1E">
        <w:rPr>
          <w:rFonts w:ascii="Times New Roman" w:eastAsia="Times New Roman" w:hAnsi="Times New Roman" w:cs="Times New Roman"/>
          <w:bCs/>
          <w:sz w:val="24"/>
          <w:szCs w:val="24"/>
          <w:lang w:eastAsia="ru-RU"/>
        </w:rPr>
        <w:t xml:space="preserve"> № 125</w:t>
      </w:r>
      <w:r>
        <w:rPr>
          <w:rFonts w:ascii="Times New Roman" w:eastAsia="Times New Roman" w:hAnsi="Times New Roman" w:cs="Times New Roman"/>
          <w:bCs/>
          <w:sz w:val="24"/>
          <w:szCs w:val="24"/>
          <w:lang w:eastAsia="ru-RU"/>
        </w:rPr>
        <w:t>39</w:t>
      </w:r>
      <w:r w:rsidRPr="000A7F1E">
        <w:rPr>
          <w:rFonts w:ascii="Times New Roman" w:eastAsia="Times New Roman" w:hAnsi="Times New Roman" w:cs="Times New Roman"/>
          <w:bCs/>
          <w:sz w:val="24"/>
          <w:szCs w:val="24"/>
          <w:lang w:eastAsia="ru-RU"/>
        </w:rPr>
        <w:t>.</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Жилое помещение, расположенное по адресу: г. Тулун, ул. Мира, д. 8, кв. 532 предоставлено гражданину во внеочередном порядке, в соответствии с ч.  2 ст. 57 ЖК РФ, </w:t>
      </w:r>
      <w:r w:rsidRPr="00D86546">
        <w:rPr>
          <w:rFonts w:ascii="Times New Roman" w:eastAsia="Times New Roman" w:hAnsi="Times New Roman" w:cs="Times New Roman"/>
          <w:bCs/>
          <w:sz w:val="24"/>
          <w:szCs w:val="24"/>
          <w:lang w:eastAsia="ru-RU"/>
        </w:rPr>
        <w:t>в связи с наличием у гражданина заболевания, которое входит в перечень тяжелых форм хронических заболеваний</w:t>
      </w:r>
      <w:r>
        <w:rPr>
          <w:rFonts w:ascii="Times New Roman" w:eastAsia="Times New Roman" w:hAnsi="Times New Roman" w:cs="Times New Roman"/>
          <w:bCs/>
          <w:sz w:val="24"/>
          <w:szCs w:val="24"/>
          <w:lang w:eastAsia="ru-RU"/>
        </w:rPr>
        <w:t>. С гражданином заключен д</w:t>
      </w:r>
      <w:r w:rsidRPr="006A359C">
        <w:rPr>
          <w:rFonts w:ascii="Times New Roman" w:eastAsia="Times New Roman" w:hAnsi="Times New Roman" w:cs="Times New Roman"/>
          <w:bCs/>
          <w:sz w:val="24"/>
          <w:szCs w:val="24"/>
          <w:lang w:eastAsia="ru-RU"/>
        </w:rPr>
        <w:t xml:space="preserve">оговор социального найма жилого помещения от </w:t>
      </w:r>
      <w:r>
        <w:rPr>
          <w:rFonts w:ascii="Times New Roman" w:eastAsia="Times New Roman" w:hAnsi="Times New Roman" w:cs="Times New Roman"/>
          <w:bCs/>
          <w:sz w:val="24"/>
          <w:szCs w:val="24"/>
          <w:lang w:eastAsia="ru-RU"/>
        </w:rPr>
        <w:t>10.06.2025</w:t>
      </w:r>
      <w:r w:rsidRPr="006A359C">
        <w:rPr>
          <w:rFonts w:ascii="Times New Roman" w:eastAsia="Times New Roman" w:hAnsi="Times New Roman" w:cs="Times New Roman"/>
          <w:bCs/>
          <w:sz w:val="24"/>
          <w:szCs w:val="24"/>
          <w:lang w:eastAsia="ru-RU"/>
        </w:rPr>
        <w:t xml:space="preserve"> № 4</w:t>
      </w:r>
      <w:r>
        <w:rPr>
          <w:rFonts w:ascii="Times New Roman" w:eastAsia="Times New Roman" w:hAnsi="Times New Roman" w:cs="Times New Roman"/>
          <w:bCs/>
          <w:sz w:val="24"/>
          <w:szCs w:val="24"/>
          <w:lang w:eastAsia="ru-RU"/>
        </w:rPr>
        <w:t>72.</w:t>
      </w:r>
      <w:r w:rsidRPr="00E74042">
        <w:t xml:space="preserve"> </w:t>
      </w:r>
      <w:r w:rsidRPr="00E74042">
        <w:rPr>
          <w:rFonts w:ascii="Times New Roman" w:eastAsia="Times New Roman" w:hAnsi="Times New Roman" w:cs="Times New Roman"/>
          <w:bCs/>
          <w:sz w:val="24"/>
          <w:szCs w:val="24"/>
          <w:lang w:eastAsia="ru-RU"/>
        </w:rPr>
        <w:t xml:space="preserve">Акт приема – передачи жилого помещения от </w:t>
      </w:r>
      <w:r>
        <w:rPr>
          <w:rFonts w:ascii="Times New Roman" w:eastAsia="Times New Roman" w:hAnsi="Times New Roman" w:cs="Times New Roman"/>
          <w:bCs/>
          <w:sz w:val="24"/>
          <w:szCs w:val="24"/>
          <w:lang w:eastAsia="ru-RU"/>
        </w:rPr>
        <w:t>10</w:t>
      </w:r>
      <w:r w:rsidRPr="00E74042">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6</w:t>
      </w:r>
      <w:r w:rsidRPr="00E74042">
        <w:rPr>
          <w:rFonts w:ascii="Times New Roman" w:eastAsia="Times New Roman" w:hAnsi="Times New Roman" w:cs="Times New Roman"/>
          <w:bCs/>
          <w:sz w:val="24"/>
          <w:szCs w:val="24"/>
          <w:lang w:eastAsia="ru-RU"/>
        </w:rPr>
        <w:t>.2025.</w:t>
      </w:r>
      <w:r w:rsidRPr="006A359C">
        <w:rPr>
          <w:rFonts w:ascii="Times New Roman" w:eastAsia="Times New Roman" w:hAnsi="Times New Roman" w:cs="Times New Roman"/>
          <w:bCs/>
          <w:sz w:val="24"/>
          <w:szCs w:val="24"/>
          <w:lang w:eastAsia="ru-RU"/>
        </w:rPr>
        <w:t xml:space="preserve"> </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381866">
        <w:rPr>
          <w:rFonts w:ascii="Times New Roman" w:eastAsia="Times New Roman" w:hAnsi="Times New Roman" w:cs="Times New Roman"/>
          <w:bCs/>
          <w:sz w:val="24"/>
          <w:szCs w:val="24"/>
          <w:lang w:eastAsia="ru-RU"/>
        </w:rPr>
        <w:t>В соответствии с Постановлением Администрации муниципального образования – «город Тулун»  от 19.07.2011 № 990 «Об утверждении положения о приватизации жилищного фонда на территории муниципального образования - "город Тулун"»</w:t>
      </w:r>
      <w:r w:rsidRPr="006A359C">
        <w:rPr>
          <w:rFonts w:ascii="Times New Roman" w:eastAsia="Times New Roman" w:hAnsi="Times New Roman" w:cs="Times New Roman"/>
          <w:bCs/>
          <w:sz w:val="24"/>
          <w:szCs w:val="24"/>
          <w:lang w:eastAsia="ru-RU"/>
        </w:rPr>
        <w:t xml:space="preserve">, на основании протокола заседания жилищной комиссии от 01.08.2025 № 12, имущество передано в личную собственность гражданина, заключен договор передачи жилого помещения от </w:t>
      </w:r>
      <w:r>
        <w:rPr>
          <w:rFonts w:ascii="Times New Roman" w:eastAsia="Times New Roman" w:hAnsi="Times New Roman" w:cs="Times New Roman"/>
          <w:bCs/>
          <w:sz w:val="24"/>
          <w:szCs w:val="24"/>
          <w:lang w:eastAsia="ru-RU"/>
        </w:rPr>
        <w:t>14</w:t>
      </w:r>
      <w:r w:rsidRPr="006A359C">
        <w:rPr>
          <w:rFonts w:ascii="Times New Roman" w:eastAsia="Times New Roman" w:hAnsi="Times New Roman" w:cs="Times New Roman"/>
          <w:bCs/>
          <w:sz w:val="24"/>
          <w:szCs w:val="24"/>
          <w:lang w:eastAsia="ru-RU"/>
        </w:rPr>
        <w:t>.08.2025 № 125</w:t>
      </w:r>
      <w:r>
        <w:rPr>
          <w:rFonts w:ascii="Times New Roman" w:eastAsia="Times New Roman" w:hAnsi="Times New Roman" w:cs="Times New Roman"/>
          <w:bCs/>
          <w:sz w:val="24"/>
          <w:szCs w:val="24"/>
          <w:lang w:eastAsia="ru-RU"/>
        </w:rPr>
        <w:t>43</w:t>
      </w:r>
      <w:r w:rsidRPr="006A359C">
        <w:rPr>
          <w:rFonts w:ascii="Times New Roman" w:eastAsia="Times New Roman" w:hAnsi="Times New Roman" w:cs="Times New Roman"/>
          <w:bCs/>
          <w:sz w:val="24"/>
          <w:szCs w:val="24"/>
          <w:lang w:eastAsia="ru-RU"/>
        </w:rPr>
        <w:t>.</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5) Н</w:t>
      </w:r>
      <w:r w:rsidRPr="005A14C2">
        <w:rPr>
          <w:rFonts w:ascii="Times New Roman" w:eastAsia="Times New Roman" w:hAnsi="Times New Roman" w:cs="Times New Roman"/>
          <w:bCs/>
          <w:sz w:val="24"/>
          <w:szCs w:val="24"/>
          <w:lang w:eastAsia="ru-RU"/>
        </w:rPr>
        <w:t xml:space="preserve">а основании  Решения Тулунского городского суда Иркутской области от </w:t>
      </w:r>
      <w:r>
        <w:rPr>
          <w:rFonts w:ascii="Times New Roman" w:eastAsia="Times New Roman" w:hAnsi="Times New Roman" w:cs="Times New Roman"/>
          <w:bCs/>
          <w:sz w:val="24"/>
          <w:szCs w:val="24"/>
          <w:lang w:eastAsia="ru-RU"/>
        </w:rPr>
        <w:t>21.03.2017</w:t>
      </w:r>
      <w:r w:rsidRPr="005A14C2">
        <w:rPr>
          <w:rFonts w:ascii="Times New Roman" w:eastAsia="Times New Roman" w:hAnsi="Times New Roman" w:cs="Times New Roman"/>
          <w:bCs/>
          <w:sz w:val="24"/>
          <w:szCs w:val="24"/>
          <w:lang w:eastAsia="ru-RU"/>
        </w:rPr>
        <w:t xml:space="preserve">, заключен договор социального найма жилого помещения от </w:t>
      </w:r>
      <w:r>
        <w:rPr>
          <w:rFonts w:ascii="Times New Roman" w:eastAsia="Times New Roman" w:hAnsi="Times New Roman" w:cs="Times New Roman"/>
          <w:bCs/>
          <w:sz w:val="24"/>
          <w:szCs w:val="24"/>
          <w:lang w:eastAsia="ru-RU"/>
        </w:rPr>
        <w:t>05.09.2025</w:t>
      </w:r>
      <w:r w:rsidRPr="005A14C2">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473</w:t>
      </w:r>
      <w:r w:rsidRPr="005A14C2">
        <w:rPr>
          <w:rFonts w:ascii="Times New Roman" w:eastAsia="Times New Roman" w:hAnsi="Times New Roman" w:cs="Times New Roman"/>
          <w:bCs/>
          <w:sz w:val="24"/>
          <w:szCs w:val="24"/>
          <w:lang w:eastAsia="ru-RU"/>
        </w:rPr>
        <w:t xml:space="preserve"> в отношении имущества, расположенного по адресу: г. Тулун, ул. </w:t>
      </w:r>
      <w:r>
        <w:rPr>
          <w:rFonts w:ascii="Times New Roman" w:eastAsia="Times New Roman" w:hAnsi="Times New Roman" w:cs="Times New Roman"/>
          <w:bCs/>
          <w:sz w:val="24"/>
          <w:szCs w:val="24"/>
          <w:lang w:eastAsia="ru-RU"/>
        </w:rPr>
        <w:t>Воскресенского, д.14, кв. 2.</w:t>
      </w:r>
      <w:r w:rsidRPr="00E74042">
        <w:t xml:space="preserve"> </w:t>
      </w:r>
      <w:r w:rsidRPr="00E74042">
        <w:rPr>
          <w:rFonts w:ascii="Times New Roman" w:eastAsia="Times New Roman" w:hAnsi="Times New Roman" w:cs="Times New Roman"/>
          <w:bCs/>
          <w:sz w:val="24"/>
          <w:szCs w:val="24"/>
          <w:lang w:eastAsia="ru-RU"/>
        </w:rPr>
        <w:t>Акт приема – передачи жилого помещения от 05.09.2025.</w:t>
      </w:r>
    </w:p>
    <w:p w:rsidR="009B7CAA" w:rsidRPr="00736C38" w:rsidRDefault="009B7CAA" w:rsidP="009B7CAA">
      <w:pPr>
        <w:spacing w:after="0"/>
        <w:ind w:firstLine="709"/>
        <w:jc w:val="both"/>
        <w:rPr>
          <w:rFonts w:ascii="Times New Roman" w:eastAsia="Times New Roman" w:hAnsi="Times New Roman" w:cs="Times New Roman"/>
          <w:bCs/>
          <w:sz w:val="24"/>
          <w:szCs w:val="24"/>
          <w:lang w:eastAsia="ru-RU"/>
        </w:rPr>
      </w:pPr>
      <w:r w:rsidRPr="00656455">
        <w:rPr>
          <w:rFonts w:ascii="Times New Roman" w:eastAsia="Times New Roman" w:hAnsi="Times New Roman" w:cs="Times New Roman"/>
          <w:bCs/>
          <w:sz w:val="24"/>
          <w:szCs w:val="24"/>
          <w:lang w:eastAsia="ru-RU"/>
        </w:rPr>
        <w:t>Комитетом по управлению муниципальным имуществом администрации городского округа муниципального образования – «город Тулун» передача имущества в собственность граждан осуществляется на основании Постановления Администрации муниципального образования – «город Тулун»  от 19.07.2011 № 990 «Об утверждении положения о приватизации жилищного фонда на территории муниципального образования - "город Тулун"».</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Однако, согласно пункту 10 статьи 35  </w:t>
      </w:r>
      <w:r w:rsidRPr="008F2FD9">
        <w:rPr>
          <w:rFonts w:ascii="Times New Roman" w:eastAsia="Times New Roman" w:hAnsi="Times New Roman" w:cs="Times New Roman"/>
          <w:bCs/>
          <w:sz w:val="24"/>
          <w:szCs w:val="24"/>
          <w:lang w:eastAsia="ru-RU"/>
        </w:rPr>
        <w:t xml:space="preserve">Федерального Закона от </w:t>
      </w:r>
      <w:r>
        <w:rPr>
          <w:rFonts w:ascii="Times New Roman" w:eastAsia="Times New Roman" w:hAnsi="Times New Roman" w:cs="Times New Roman"/>
          <w:bCs/>
          <w:sz w:val="24"/>
          <w:szCs w:val="24"/>
          <w:lang w:eastAsia="ru-RU"/>
        </w:rPr>
        <w:t>06.10.2003</w:t>
      </w:r>
      <w:r w:rsidRPr="008F2FD9">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131 –</w:t>
      </w:r>
      <w:r w:rsidRPr="008F2FD9">
        <w:rPr>
          <w:rFonts w:ascii="Times New Roman" w:eastAsia="Times New Roman" w:hAnsi="Times New Roman" w:cs="Times New Roman"/>
          <w:bCs/>
          <w:sz w:val="24"/>
          <w:szCs w:val="24"/>
          <w:lang w:eastAsia="ru-RU"/>
        </w:rPr>
        <w:t>ФЗ</w:t>
      </w:r>
      <w:r>
        <w:rPr>
          <w:rFonts w:ascii="Times New Roman" w:eastAsia="Times New Roman" w:hAnsi="Times New Roman" w:cs="Times New Roman"/>
          <w:bCs/>
          <w:sz w:val="24"/>
          <w:szCs w:val="24"/>
          <w:lang w:eastAsia="ru-RU"/>
        </w:rPr>
        <w:t xml:space="preserve"> действующего на момент принятия </w:t>
      </w:r>
      <w:r w:rsidRPr="008F2FD9">
        <w:rPr>
          <w:rFonts w:ascii="Times New Roman" w:eastAsia="Times New Roman" w:hAnsi="Times New Roman" w:cs="Times New Roman"/>
          <w:bCs/>
          <w:sz w:val="24"/>
          <w:szCs w:val="24"/>
          <w:lang w:eastAsia="ru-RU"/>
        </w:rPr>
        <w:t>Постановлени</w:t>
      </w:r>
      <w:r>
        <w:rPr>
          <w:rFonts w:ascii="Times New Roman" w:eastAsia="Times New Roman" w:hAnsi="Times New Roman" w:cs="Times New Roman"/>
          <w:bCs/>
          <w:sz w:val="24"/>
          <w:szCs w:val="24"/>
          <w:lang w:eastAsia="ru-RU"/>
        </w:rPr>
        <w:t>я</w:t>
      </w:r>
      <w:r w:rsidRPr="008F2FD9">
        <w:rPr>
          <w:rFonts w:ascii="Times New Roman" w:eastAsia="Times New Roman" w:hAnsi="Times New Roman" w:cs="Times New Roman"/>
          <w:bCs/>
          <w:sz w:val="24"/>
          <w:szCs w:val="24"/>
          <w:lang w:eastAsia="ru-RU"/>
        </w:rPr>
        <w:t xml:space="preserve"> от 19.07.2011 № 990</w:t>
      </w:r>
      <w:r>
        <w:rPr>
          <w:rFonts w:ascii="Times New Roman" w:eastAsia="Times New Roman" w:hAnsi="Times New Roman" w:cs="Times New Roman"/>
          <w:bCs/>
          <w:sz w:val="24"/>
          <w:szCs w:val="24"/>
          <w:lang w:eastAsia="ru-RU"/>
        </w:rPr>
        <w:t xml:space="preserve"> </w:t>
      </w:r>
      <w:r w:rsidRPr="00267876">
        <w:rPr>
          <w:rFonts w:ascii="Times New Roman" w:eastAsia="Times New Roman" w:hAnsi="Times New Roman" w:cs="Times New Roman"/>
          <w:bCs/>
          <w:sz w:val="24"/>
          <w:szCs w:val="24"/>
          <w:lang w:eastAsia="ru-RU"/>
        </w:rPr>
        <w:t>определение порядка управления и распоряжения имуществом, находящимся в муниципальной собственности</w:t>
      </w:r>
      <w:r>
        <w:rPr>
          <w:rFonts w:ascii="Times New Roman" w:eastAsia="Times New Roman" w:hAnsi="Times New Roman" w:cs="Times New Roman"/>
          <w:bCs/>
          <w:sz w:val="24"/>
          <w:szCs w:val="24"/>
          <w:lang w:eastAsia="ru-RU"/>
        </w:rPr>
        <w:t>, находилось в</w:t>
      </w:r>
      <w:r w:rsidRPr="00267876">
        <w:rPr>
          <w:rFonts w:ascii="Times New Roman" w:eastAsia="Times New Roman" w:hAnsi="Times New Roman" w:cs="Times New Roman"/>
          <w:bCs/>
          <w:sz w:val="24"/>
          <w:szCs w:val="24"/>
          <w:lang w:eastAsia="ru-RU"/>
        </w:rPr>
        <w:t xml:space="preserve"> исключительной компетенции представительного органа муниципального образования</w:t>
      </w:r>
      <w:r>
        <w:rPr>
          <w:rFonts w:ascii="Times New Roman" w:eastAsia="Times New Roman" w:hAnsi="Times New Roman" w:cs="Times New Roman"/>
          <w:bCs/>
          <w:sz w:val="24"/>
          <w:szCs w:val="24"/>
          <w:lang w:eastAsia="ru-RU"/>
        </w:rPr>
        <w:t xml:space="preserve"> – Думы города.</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соответствии со статьей 16 Федерального Закона от 20.03.2025 № 33-ФЗ «О</w:t>
      </w:r>
      <w:r w:rsidRPr="00A36414">
        <w:rPr>
          <w:rFonts w:ascii="Times New Roman" w:eastAsia="Times New Roman" w:hAnsi="Times New Roman" w:cs="Times New Roman"/>
          <w:bCs/>
          <w:sz w:val="24"/>
          <w:szCs w:val="24"/>
          <w:lang w:eastAsia="ru-RU"/>
        </w:rPr>
        <w:t>б общих</w:t>
      </w:r>
      <w:r>
        <w:rPr>
          <w:rFonts w:ascii="Times New Roman" w:eastAsia="Times New Roman" w:hAnsi="Times New Roman" w:cs="Times New Roman"/>
          <w:bCs/>
          <w:sz w:val="24"/>
          <w:szCs w:val="24"/>
          <w:lang w:eastAsia="ru-RU"/>
        </w:rPr>
        <w:t xml:space="preserve"> п</w:t>
      </w:r>
      <w:r w:rsidRPr="00A36414">
        <w:rPr>
          <w:rFonts w:ascii="Times New Roman" w:eastAsia="Times New Roman" w:hAnsi="Times New Roman" w:cs="Times New Roman"/>
          <w:bCs/>
          <w:sz w:val="24"/>
          <w:szCs w:val="24"/>
          <w:lang w:eastAsia="ru-RU"/>
        </w:rPr>
        <w:t>ринципах</w:t>
      </w:r>
      <w:r>
        <w:rPr>
          <w:rFonts w:ascii="Times New Roman" w:eastAsia="Times New Roman" w:hAnsi="Times New Roman" w:cs="Times New Roman"/>
          <w:bCs/>
          <w:sz w:val="24"/>
          <w:szCs w:val="24"/>
          <w:lang w:eastAsia="ru-RU"/>
        </w:rPr>
        <w:t xml:space="preserve"> </w:t>
      </w:r>
      <w:r w:rsidRPr="00A36414">
        <w:rPr>
          <w:rFonts w:ascii="Times New Roman" w:eastAsia="Times New Roman" w:hAnsi="Times New Roman" w:cs="Times New Roman"/>
          <w:bCs/>
          <w:sz w:val="24"/>
          <w:szCs w:val="24"/>
          <w:lang w:eastAsia="ru-RU"/>
        </w:rPr>
        <w:t>организации местного самоуправления в единой системе</w:t>
      </w:r>
      <w:r>
        <w:rPr>
          <w:rFonts w:ascii="Times New Roman" w:eastAsia="Times New Roman" w:hAnsi="Times New Roman" w:cs="Times New Roman"/>
          <w:bCs/>
          <w:sz w:val="24"/>
          <w:szCs w:val="24"/>
          <w:lang w:eastAsia="ru-RU"/>
        </w:rPr>
        <w:t xml:space="preserve"> </w:t>
      </w:r>
      <w:r w:rsidRPr="00A36414">
        <w:rPr>
          <w:rFonts w:ascii="Times New Roman" w:eastAsia="Times New Roman" w:hAnsi="Times New Roman" w:cs="Times New Roman"/>
          <w:bCs/>
          <w:sz w:val="24"/>
          <w:szCs w:val="24"/>
          <w:lang w:eastAsia="ru-RU"/>
        </w:rPr>
        <w:t>публичной власти</w:t>
      </w:r>
      <w:r>
        <w:rPr>
          <w:rFonts w:ascii="Times New Roman" w:eastAsia="Times New Roman" w:hAnsi="Times New Roman" w:cs="Times New Roman"/>
          <w:bCs/>
          <w:sz w:val="24"/>
          <w:szCs w:val="24"/>
          <w:lang w:eastAsia="ru-RU"/>
        </w:rPr>
        <w:t>» определение порядка управления и распоряжения имуществом, находящимся в муниципальной собственности</w:t>
      </w:r>
      <w:r w:rsidRPr="007C02CE">
        <w:t xml:space="preserve"> </w:t>
      </w:r>
      <w:r w:rsidRPr="007C02CE">
        <w:rPr>
          <w:rFonts w:ascii="Times New Roman" w:hAnsi="Times New Roman" w:cs="Times New Roman"/>
          <w:sz w:val="24"/>
          <w:szCs w:val="24"/>
        </w:rPr>
        <w:t xml:space="preserve">в исключительной компетенции </w:t>
      </w:r>
      <w:r>
        <w:rPr>
          <w:rFonts w:ascii="Times New Roman" w:hAnsi="Times New Roman" w:cs="Times New Roman"/>
          <w:sz w:val="24"/>
          <w:szCs w:val="24"/>
        </w:rPr>
        <w:t>находится в</w:t>
      </w:r>
      <w:r w:rsidRPr="007C02CE">
        <w:rPr>
          <w:rFonts w:ascii="Times New Roman" w:eastAsia="Times New Roman" w:hAnsi="Times New Roman" w:cs="Times New Roman"/>
          <w:bCs/>
          <w:sz w:val="24"/>
          <w:szCs w:val="24"/>
          <w:lang w:eastAsia="ru-RU"/>
        </w:rPr>
        <w:t xml:space="preserve"> полномочия</w:t>
      </w:r>
      <w:r>
        <w:rPr>
          <w:rFonts w:ascii="Times New Roman" w:eastAsia="Times New Roman" w:hAnsi="Times New Roman" w:cs="Times New Roman"/>
          <w:bCs/>
          <w:sz w:val="24"/>
          <w:szCs w:val="24"/>
          <w:lang w:eastAsia="ru-RU"/>
        </w:rPr>
        <w:t xml:space="preserve">х </w:t>
      </w:r>
      <w:r w:rsidRPr="007C02CE">
        <w:rPr>
          <w:rFonts w:ascii="Times New Roman" w:eastAsia="Times New Roman" w:hAnsi="Times New Roman" w:cs="Times New Roman"/>
          <w:bCs/>
          <w:sz w:val="24"/>
          <w:szCs w:val="24"/>
          <w:lang w:eastAsia="ru-RU"/>
        </w:rPr>
        <w:t>представительного муниципального образования</w:t>
      </w:r>
      <w:r>
        <w:rPr>
          <w:rFonts w:ascii="Times New Roman" w:eastAsia="Times New Roman" w:hAnsi="Times New Roman" w:cs="Times New Roman"/>
          <w:bCs/>
          <w:sz w:val="24"/>
          <w:szCs w:val="24"/>
          <w:lang w:eastAsia="ru-RU"/>
        </w:rPr>
        <w:t>.</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соответствии с </w:t>
      </w:r>
      <w:r w:rsidRPr="00D060F9">
        <w:rPr>
          <w:rFonts w:ascii="Times New Roman" w:eastAsia="Times New Roman" w:hAnsi="Times New Roman" w:cs="Times New Roman"/>
          <w:bCs/>
          <w:sz w:val="24"/>
          <w:szCs w:val="24"/>
          <w:lang w:eastAsia="ru-RU"/>
        </w:rPr>
        <w:t>Устав</w:t>
      </w:r>
      <w:r>
        <w:rPr>
          <w:rFonts w:ascii="Times New Roman" w:eastAsia="Times New Roman" w:hAnsi="Times New Roman" w:cs="Times New Roman"/>
          <w:bCs/>
          <w:sz w:val="24"/>
          <w:szCs w:val="24"/>
          <w:lang w:eastAsia="ru-RU"/>
        </w:rPr>
        <w:t xml:space="preserve">ом </w:t>
      </w:r>
      <w:r w:rsidRPr="00D060F9">
        <w:rPr>
          <w:rFonts w:ascii="Times New Roman" w:eastAsia="Times New Roman" w:hAnsi="Times New Roman" w:cs="Times New Roman"/>
          <w:bCs/>
          <w:sz w:val="24"/>
          <w:szCs w:val="24"/>
          <w:lang w:eastAsia="ru-RU"/>
        </w:rPr>
        <w:t>муниц</w:t>
      </w:r>
      <w:r>
        <w:rPr>
          <w:rFonts w:ascii="Times New Roman" w:eastAsia="Times New Roman" w:hAnsi="Times New Roman" w:cs="Times New Roman"/>
          <w:bCs/>
          <w:sz w:val="24"/>
          <w:szCs w:val="24"/>
          <w:lang w:eastAsia="ru-RU"/>
        </w:rPr>
        <w:t>ипального образования – «город Т</w:t>
      </w:r>
      <w:r w:rsidRPr="00D060F9">
        <w:rPr>
          <w:rFonts w:ascii="Times New Roman" w:eastAsia="Times New Roman" w:hAnsi="Times New Roman" w:cs="Times New Roman"/>
          <w:bCs/>
          <w:sz w:val="24"/>
          <w:szCs w:val="24"/>
          <w:lang w:eastAsia="ru-RU"/>
        </w:rPr>
        <w:t>улун</w:t>
      </w:r>
      <w:r>
        <w:rPr>
          <w:rFonts w:ascii="Times New Roman" w:eastAsia="Times New Roman" w:hAnsi="Times New Roman" w:cs="Times New Roman"/>
          <w:bCs/>
          <w:sz w:val="24"/>
          <w:szCs w:val="24"/>
          <w:lang w:eastAsia="ru-RU"/>
        </w:rPr>
        <w:t>»</w:t>
      </w:r>
      <w:r w:rsidRPr="00790C92">
        <w:t xml:space="preserve"> </w:t>
      </w:r>
      <w:r w:rsidRPr="00790C92">
        <w:rPr>
          <w:rFonts w:ascii="Times New Roman" w:eastAsia="Times New Roman" w:hAnsi="Times New Roman" w:cs="Times New Roman"/>
          <w:bCs/>
          <w:sz w:val="24"/>
          <w:szCs w:val="24"/>
          <w:lang w:eastAsia="ru-RU"/>
        </w:rPr>
        <w:t>определение порядка управления и распоряжения имуществом, находящимся в муниципальной собственности</w:t>
      </w:r>
      <w:r>
        <w:rPr>
          <w:rFonts w:ascii="Times New Roman" w:eastAsia="Times New Roman" w:hAnsi="Times New Roman" w:cs="Times New Roman"/>
          <w:bCs/>
          <w:sz w:val="24"/>
          <w:szCs w:val="24"/>
          <w:lang w:eastAsia="ru-RU"/>
        </w:rPr>
        <w:t>,</w:t>
      </w:r>
      <w:r w:rsidRPr="00790C92">
        <w:rPr>
          <w:rFonts w:ascii="Times New Roman" w:eastAsia="Times New Roman" w:hAnsi="Times New Roman" w:cs="Times New Roman"/>
          <w:bCs/>
          <w:sz w:val="24"/>
          <w:szCs w:val="24"/>
          <w:lang w:eastAsia="ru-RU"/>
        </w:rPr>
        <w:t xml:space="preserve"> в иск</w:t>
      </w:r>
      <w:r w:rsidR="00A64A1F">
        <w:rPr>
          <w:rFonts w:ascii="Times New Roman" w:eastAsia="Times New Roman" w:hAnsi="Times New Roman" w:cs="Times New Roman"/>
          <w:bCs/>
          <w:sz w:val="24"/>
          <w:szCs w:val="24"/>
          <w:lang w:eastAsia="ru-RU"/>
        </w:rPr>
        <w:t>лючительной компетенции относит</w:t>
      </w:r>
      <w:r w:rsidRPr="00790C92">
        <w:rPr>
          <w:rFonts w:ascii="Times New Roman" w:eastAsia="Times New Roman" w:hAnsi="Times New Roman" w:cs="Times New Roman"/>
          <w:bCs/>
          <w:sz w:val="24"/>
          <w:szCs w:val="24"/>
          <w:lang w:eastAsia="ru-RU"/>
        </w:rPr>
        <w:t xml:space="preserve">ся  к полномочиям </w:t>
      </w:r>
      <w:r>
        <w:rPr>
          <w:rFonts w:ascii="Times New Roman" w:eastAsia="Times New Roman" w:hAnsi="Times New Roman" w:cs="Times New Roman"/>
          <w:bCs/>
          <w:sz w:val="24"/>
          <w:szCs w:val="24"/>
          <w:lang w:eastAsia="ru-RU"/>
        </w:rPr>
        <w:t>Думы города.</w:t>
      </w:r>
    </w:p>
    <w:p w:rsidR="009B7CAA" w:rsidRPr="00872D8F"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sidRPr="00872D8F">
        <w:rPr>
          <w:rFonts w:ascii="Times New Roman" w:eastAsia="Times New Roman" w:hAnsi="Times New Roman" w:cs="Times New Roman"/>
          <w:bCs/>
          <w:sz w:val="24"/>
          <w:szCs w:val="24"/>
          <w:lang w:eastAsia="ru-RU"/>
        </w:rPr>
        <w:t xml:space="preserve">Таким образом, </w:t>
      </w:r>
      <w:r w:rsidRPr="00872D8F">
        <w:rPr>
          <w:rFonts w:ascii="Times New Roman" w:eastAsia="Times New Roman" w:hAnsi="Times New Roman" w:cs="Times New Roman"/>
          <w:b/>
          <w:bCs/>
          <w:sz w:val="24"/>
          <w:szCs w:val="24"/>
          <w:lang w:eastAsia="ru-RU"/>
        </w:rPr>
        <w:t>в нарушение</w:t>
      </w:r>
      <w:r w:rsidRPr="00872D8F">
        <w:rPr>
          <w:rFonts w:ascii="Times New Roman" w:eastAsia="Times New Roman" w:hAnsi="Times New Roman" w:cs="Times New Roman"/>
          <w:bCs/>
          <w:sz w:val="24"/>
          <w:szCs w:val="24"/>
          <w:lang w:eastAsia="ru-RU"/>
        </w:rPr>
        <w:t xml:space="preserve"> статьи 16 Федерального Закона от 20.03.2025 № 33-ФЗ и Устава муниципального образования – «город Тулун» порядок управления и распоряжения имуществом определен в соответствии с Постановлением Администрации городского округа муниципального образования – «город Тулун» от 19.07.2011 № 990 «Об утверждении  положения о приватизации жилищного фонда на территории муниципального образования - "город Тулун", так как фактически  порядок управления и распоряжения имуществом устанавливается Решением</w:t>
      </w:r>
      <w:proofErr w:type="gramEnd"/>
      <w:r w:rsidRPr="00872D8F">
        <w:rPr>
          <w:rFonts w:ascii="Times New Roman" w:eastAsia="Times New Roman" w:hAnsi="Times New Roman" w:cs="Times New Roman"/>
          <w:bCs/>
          <w:sz w:val="24"/>
          <w:szCs w:val="24"/>
          <w:lang w:eastAsia="ru-RU"/>
        </w:rPr>
        <w:t xml:space="preserve"> Думы города.</w:t>
      </w:r>
    </w:p>
    <w:p w:rsidR="009B7CAA" w:rsidRDefault="009B7CAA" w:rsidP="009B7CAA">
      <w:pPr>
        <w:spacing w:after="0"/>
        <w:ind w:firstLine="709"/>
        <w:jc w:val="center"/>
        <w:rPr>
          <w:rFonts w:ascii="Times New Roman" w:eastAsia="Times New Roman" w:hAnsi="Times New Roman" w:cs="Times New Roman"/>
          <w:b/>
          <w:bCs/>
          <w:sz w:val="24"/>
          <w:szCs w:val="24"/>
          <w:lang w:eastAsia="ru-RU"/>
        </w:rPr>
      </w:pPr>
    </w:p>
    <w:p w:rsidR="009B7CAA" w:rsidRDefault="009B7CAA" w:rsidP="009B7CAA">
      <w:pPr>
        <w:spacing w:after="0"/>
        <w:ind w:firstLine="709"/>
        <w:jc w:val="center"/>
        <w:rPr>
          <w:rFonts w:ascii="Times New Roman" w:eastAsia="Times New Roman" w:hAnsi="Times New Roman" w:cs="Times New Roman"/>
          <w:b/>
          <w:bCs/>
          <w:sz w:val="24"/>
          <w:szCs w:val="24"/>
          <w:lang w:eastAsia="ru-RU"/>
        </w:rPr>
      </w:pPr>
      <w:r w:rsidRPr="002C313A">
        <w:rPr>
          <w:rFonts w:ascii="Times New Roman" w:eastAsia="Times New Roman" w:hAnsi="Times New Roman" w:cs="Times New Roman"/>
          <w:b/>
          <w:bCs/>
          <w:sz w:val="24"/>
          <w:szCs w:val="24"/>
          <w:lang w:eastAsia="ru-RU"/>
        </w:rPr>
        <w:t>5. Анализ поступления платы за наем</w:t>
      </w:r>
    </w:p>
    <w:p w:rsidR="009B7CAA" w:rsidRDefault="009B7CAA" w:rsidP="009B7CAA">
      <w:pPr>
        <w:spacing w:after="0"/>
        <w:ind w:firstLine="709"/>
        <w:jc w:val="center"/>
        <w:rPr>
          <w:rFonts w:ascii="Times New Roman" w:eastAsia="Times New Roman" w:hAnsi="Times New Roman" w:cs="Times New Roman"/>
          <w:b/>
          <w:bCs/>
          <w:sz w:val="24"/>
          <w:szCs w:val="24"/>
          <w:lang w:eastAsia="ru-RU"/>
        </w:rPr>
      </w:pPr>
    </w:p>
    <w:p w:rsidR="009B7CAA" w:rsidRPr="009D1C11"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sidRPr="007C3D8B">
        <w:rPr>
          <w:rFonts w:ascii="Times New Roman" w:eastAsia="Times New Roman" w:hAnsi="Times New Roman" w:cs="Times New Roman"/>
          <w:bCs/>
          <w:sz w:val="24"/>
          <w:szCs w:val="24"/>
          <w:lang w:eastAsia="ru-RU"/>
        </w:rPr>
        <w:t>Согласно статьи</w:t>
      </w:r>
      <w:proofErr w:type="gramEnd"/>
      <w:r w:rsidRPr="007C3D8B">
        <w:rPr>
          <w:rFonts w:ascii="Times New Roman" w:eastAsia="Times New Roman" w:hAnsi="Times New Roman" w:cs="Times New Roman"/>
          <w:bCs/>
          <w:sz w:val="24"/>
          <w:szCs w:val="24"/>
          <w:lang w:eastAsia="ru-RU"/>
        </w:rPr>
        <w:t xml:space="preserve"> 41 </w:t>
      </w:r>
      <w:r>
        <w:rPr>
          <w:rFonts w:ascii="Times New Roman" w:eastAsia="Times New Roman" w:hAnsi="Times New Roman" w:cs="Times New Roman"/>
          <w:bCs/>
          <w:sz w:val="24"/>
          <w:szCs w:val="24"/>
          <w:lang w:eastAsia="ru-RU"/>
        </w:rPr>
        <w:t>БК РФ</w:t>
      </w:r>
      <w:r w:rsidRPr="007C3D8B">
        <w:rPr>
          <w:rFonts w:ascii="Times New Roman" w:eastAsia="Times New Roman" w:hAnsi="Times New Roman" w:cs="Times New Roman"/>
          <w:bCs/>
          <w:sz w:val="24"/>
          <w:szCs w:val="24"/>
          <w:lang w:eastAsia="ru-RU"/>
        </w:rPr>
        <w:t xml:space="preserve"> к неналоговым доходам бюджетов относятся доходы от использования</w:t>
      </w:r>
      <w:r>
        <w:rPr>
          <w:rFonts w:ascii="Times New Roman" w:eastAsia="Times New Roman" w:hAnsi="Times New Roman" w:cs="Times New Roman"/>
          <w:bCs/>
          <w:sz w:val="24"/>
          <w:szCs w:val="24"/>
          <w:lang w:eastAsia="ru-RU"/>
        </w:rPr>
        <w:t xml:space="preserve"> </w:t>
      </w:r>
      <w:r w:rsidRPr="007C3D8B">
        <w:rPr>
          <w:rFonts w:ascii="Times New Roman" w:eastAsia="Times New Roman" w:hAnsi="Times New Roman" w:cs="Times New Roman"/>
          <w:bCs/>
          <w:sz w:val="24"/>
          <w:szCs w:val="24"/>
          <w:lang w:eastAsia="ru-RU"/>
        </w:rPr>
        <w:t>имущества, находящегося в муниципальной собственности. Средства,</w:t>
      </w:r>
      <w:r>
        <w:rPr>
          <w:rFonts w:ascii="Times New Roman" w:eastAsia="Times New Roman" w:hAnsi="Times New Roman" w:cs="Times New Roman"/>
          <w:bCs/>
          <w:sz w:val="24"/>
          <w:szCs w:val="24"/>
          <w:lang w:eastAsia="ru-RU"/>
        </w:rPr>
        <w:t xml:space="preserve"> </w:t>
      </w:r>
      <w:r w:rsidRPr="007C3D8B">
        <w:rPr>
          <w:rFonts w:ascii="Times New Roman" w:eastAsia="Times New Roman" w:hAnsi="Times New Roman" w:cs="Times New Roman"/>
          <w:bCs/>
          <w:sz w:val="24"/>
          <w:szCs w:val="24"/>
          <w:lang w:eastAsia="ru-RU"/>
        </w:rPr>
        <w:t>поступающие от граждан в качестве платы за наем муниципального жилищного</w:t>
      </w:r>
      <w:r>
        <w:rPr>
          <w:rFonts w:ascii="Times New Roman" w:eastAsia="Times New Roman" w:hAnsi="Times New Roman" w:cs="Times New Roman"/>
          <w:bCs/>
          <w:sz w:val="24"/>
          <w:szCs w:val="24"/>
          <w:lang w:eastAsia="ru-RU"/>
        </w:rPr>
        <w:t xml:space="preserve"> </w:t>
      </w:r>
      <w:r w:rsidRPr="007C3D8B">
        <w:rPr>
          <w:rFonts w:ascii="Times New Roman" w:eastAsia="Times New Roman" w:hAnsi="Times New Roman" w:cs="Times New Roman"/>
          <w:bCs/>
          <w:sz w:val="24"/>
          <w:szCs w:val="24"/>
          <w:lang w:eastAsia="ru-RU"/>
        </w:rPr>
        <w:t>фонда, являютс</w:t>
      </w:r>
      <w:r>
        <w:rPr>
          <w:rFonts w:ascii="Times New Roman" w:eastAsia="Times New Roman" w:hAnsi="Times New Roman" w:cs="Times New Roman"/>
          <w:bCs/>
          <w:sz w:val="24"/>
          <w:szCs w:val="24"/>
          <w:lang w:eastAsia="ru-RU"/>
        </w:rPr>
        <w:t xml:space="preserve">я неналоговыми доходами бюджета. </w:t>
      </w:r>
      <w:r w:rsidRPr="007C3D8B">
        <w:rPr>
          <w:rFonts w:ascii="Times New Roman" w:eastAsia="Times New Roman" w:hAnsi="Times New Roman" w:cs="Times New Roman"/>
          <w:bCs/>
          <w:sz w:val="24"/>
          <w:szCs w:val="24"/>
          <w:lang w:eastAsia="ru-RU"/>
        </w:rPr>
        <w:t>Неналоговые доходы местных бюджетов формируются за счет доходов от</w:t>
      </w:r>
      <w:r>
        <w:rPr>
          <w:rFonts w:ascii="Times New Roman" w:eastAsia="Times New Roman" w:hAnsi="Times New Roman" w:cs="Times New Roman"/>
          <w:bCs/>
          <w:sz w:val="24"/>
          <w:szCs w:val="24"/>
          <w:lang w:eastAsia="ru-RU"/>
        </w:rPr>
        <w:t xml:space="preserve"> </w:t>
      </w:r>
      <w:r w:rsidRPr="007C3D8B">
        <w:rPr>
          <w:rFonts w:ascii="Times New Roman" w:eastAsia="Times New Roman" w:hAnsi="Times New Roman" w:cs="Times New Roman"/>
          <w:bCs/>
          <w:sz w:val="24"/>
          <w:szCs w:val="24"/>
          <w:lang w:eastAsia="ru-RU"/>
        </w:rPr>
        <w:t>использования имущества, находящегося в муниципальной собственности по</w:t>
      </w:r>
      <w:r>
        <w:rPr>
          <w:rFonts w:ascii="Times New Roman" w:eastAsia="Times New Roman" w:hAnsi="Times New Roman" w:cs="Times New Roman"/>
          <w:bCs/>
          <w:sz w:val="24"/>
          <w:szCs w:val="24"/>
          <w:lang w:eastAsia="ru-RU"/>
        </w:rPr>
        <w:t xml:space="preserve"> </w:t>
      </w:r>
      <w:r w:rsidRPr="007C3D8B">
        <w:rPr>
          <w:rFonts w:ascii="Times New Roman" w:eastAsia="Times New Roman" w:hAnsi="Times New Roman" w:cs="Times New Roman"/>
          <w:bCs/>
          <w:sz w:val="24"/>
          <w:szCs w:val="24"/>
          <w:lang w:eastAsia="ru-RU"/>
        </w:rPr>
        <w:t>нормативу 100% (статья 62 БК РФ).</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F37534">
        <w:rPr>
          <w:rFonts w:ascii="Times New Roman" w:eastAsia="Times New Roman" w:hAnsi="Times New Roman" w:cs="Times New Roman"/>
          <w:bCs/>
          <w:sz w:val="24"/>
          <w:szCs w:val="24"/>
          <w:lang w:eastAsia="ru-RU"/>
        </w:rPr>
        <w:t>В соответствии со статьей 154 ЖК РФ плата за пользование жилым помещением</w:t>
      </w:r>
      <w:r>
        <w:rPr>
          <w:rFonts w:ascii="Times New Roman" w:eastAsia="Times New Roman" w:hAnsi="Times New Roman" w:cs="Times New Roman"/>
          <w:bCs/>
          <w:sz w:val="24"/>
          <w:szCs w:val="24"/>
          <w:lang w:eastAsia="ru-RU"/>
        </w:rPr>
        <w:t xml:space="preserve"> </w:t>
      </w:r>
      <w:r w:rsidRPr="00F37534">
        <w:rPr>
          <w:rFonts w:ascii="Times New Roman" w:eastAsia="Times New Roman" w:hAnsi="Times New Roman" w:cs="Times New Roman"/>
          <w:bCs/>
          <w:sz w:val="24"/>
          <w:szCs w:val="24"/>
          <w:lang w:eastAsia="ru-RU"/>
        </w:rPr>
        <w:t>является частью платы за жилое помещение и коммунальные услуги для нанимателя</w:t>
      </w:r>
      <w:r>
        <w:rPr>
          <w:rFonts w:ascii="Times New Roman" w:eastAsia="Times New Roman" w:hAnsi="Times New Roman" w:cs="Times New Roman"/>
          <w:bCs/>
          <w:sz w:val="24"/>
          <w:szCs w:val="24"/>
          <w:lang w:eastAsia="ru-RU"/>
        </w:rPr>
        <w:t xml:space="preserve"> </w:t>
      </w:r>
      <w:r w:rsidRPr="00F37534">
        <w:rPr>
          <w:rFonts w:ascii="Times New Roman" w:eastAsia="Times New Roman" w:hAnsi="Times New Roman" w:cs="Times New Roman"/>
          <w:bCs/>
          <w:sz w:val="24"/>
          <w:szCs w:val="24"/>
          <w:lang w:eastAsia="ru-RU"/>
        </w:rPr>
        <w:t>жилого помещения, занимаемого по договору социального найма.</w:t>
      </w:r>
      <w:r>
        <w:rPr>
          <w:rFonts w:ascii="Times New Roman" w:eastAsia="Times New Roman" w:hAnsi="Times New Roman" w:cs="Times New Roman"/>
          <w:bCs/>
          <w:sz w:val="24"/>
          <w:szCs w:val="24"/>
          <w:lang w:eastAsia="ru-RU"/>
        </w:rPr>
        <w:t xml:space="preserve"> </w:t>
      </w:r>
    </w:p>
    <w:p w:rsidR="009B7CAA" w:rsidRDefault="009B7CAA" w:rsidP="009B7CAA">
      <w:pPr>
        <w:spacing w:after="0"/>
        <w:ind w:firstLine="709"/>
        <w:jc w:val="both"/>
        <w:rPr>
          <w:rFonts w:ascii="Times New Roman" w:eastAsia="Times New Roman" w:hAnsi="Times New Roman" w:cs="Times New Roman"/>
          <w:b/>
          <w:bCs/>
          <w:sz w:val="24"/>
          <w:szCs w:val="24"/>
          <w:u w:val="single"/>
          <w:lang w:eastAsia="ru-RU"/>
        </w:rPr>
      </w:pPr>
      <w:proofErr w:type="gramStart"/>
      <w:r>
        <w:rPr>
          <w:rFonts w:ascii="Times New Roman" w:eastAsia="Times New Roman" w:hAnsi="Times New Roman" w:cs="Times New Roman"/>
          <w:bCs/>
          <w:sz w:val="24"/>
          <w:szCs w:val="24"/>
          <w:lang w:eastAsia="ru-RU"/>
        </w:rPr>
        <w:t>Согласно части 3 статьи 156 ЖК РФ р</w:t>
      </w:r>
      <w:r w:rsidRPr="009D1C11">
        <w:rPr>
          <w:rFonts w:ascii="Times New Roman" w:eastAsia="Times New Roman" w:hAnsi="Times New Roman" w:cs="Times New Roman"/>
          <w:bCs/>
          <w:sz w:val="24"/>
          <w:szCs w:val="24"/>
          <w:lang w:eastAsia="ru-RU"/>
        </w:rPr>
        <w:t xml:space="preserve">азмер платы за пользование жилым помещением (платы за наем), платы за содержание жилого помещения для нанимателей </w:t>
      </w:r>
      <w:r w:rsidRPr="009D1C11">
        <w:rPr>
          <w:rFonts w:ascii="Times New Roman" w:eastAsia="Times New Roman" w:hAnsi="Times New Roman" w:cs="Times New Roman"/>
          <w:bCs/>
          <w:sz w:val="24"/>
          <w:szCs w:val="24"/>
          <w:lang w:eastAsia="ru-RU"/>
        </w:rPr>
        <w:lastRenderedPageBreak/>
        <w:t>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roofErr w:type="gramEnd"/>
      <w:r w:rsidRPr="009D1C11">
        <w:rPr>
          <w:rFonts w:ascii="Times New Roman" w:eastAsia="Times New Roman" w:hAnsi="Times New Roman" w:cs="Times New Roman"/>
          <w:bCs/>
          <w:sz w:val="24"/>
          <w:szCs w:val="24"/>
          <w:lang w:eastAsia="ru-RU"/>
        </w:rPr>
        <w:t xml:space="preserve">,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w:t>
      </w:r>
      <w:r w:rsidRPr="00FA3637">
        <w:rPr>
          <w:rFonts w:ascii="Times New Roman" w:eastAsia="Times New Roman" w:hAnsi="Times New Roman" w:cs="Times New Roman"/>
          <w:bCs/>
          <w:sz w:val="24"/>
          <w:szCs w:val="24"/>
          <w:lang w:eastAsia="ru-RU"/>
        </w:rPr>
        <w:t xml:space="preserve">Плата за наем устанавливается в соответствии с методическими указаниями, </w:t>
      </w:r>
      <w:r w:rsidRPr="002C313A">
        <w:rPr>
          <w:rFonts w:ascii="Times New Roman" w:eastAsia="Times New Roman" w:hAnsi="Times New Roman" w:cs="Times New Roman"/>
          <w:bCs/>
          <w:sz w:val="24"/>
          <w:szCs w:val="24"/>
          <w:lang w:eastAsia="ru-RU"/>
        </w:rPr>
        <w:t>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w:t>
      </w:r>
      <w:r w:rsidRPr="00B30036">
        <w:rPr>
          <w:rFonts w:ascii="Times New Roman" w:eastAsia="Times New Roman" w:hAnsi="Times New Roman" w:cs="Times New Roman"/>
          <w:bCs/>
          <w:sz w:val="24"/>
          <w:szCs w:val="24"/>
          <w:lang w:eastAsia="ru-RU"/>
        </w:rPr>
        <w:t>етодические указания</w:t>
      </w:r>
      <w:r>
        <w:rPr>
          <w:rFonts w:ascii="Times New Roman" w:eastAsia="Times New Roman" w:hAnsi="Times New Roman" w:cs="Times New Roman"/>
          <w:bCs/>
          <w:sz w:val="24"/>
          <w:szCs w:val="24"/>
          <w:lang w:eastAsia="ru-RU"/>
        </w:rPr>
        <w:t xml:space="preserve"> </w:t>
      </w:r>
      <w:r w:rsidRPr="00B30036">
        <w:rPr>
          <w:rFonts w:ascii="Times New Roman" w:eastAsia="Times New Roman" w:hAnsi="Times New Roman" w:cs="Times New Roman"/>
          <w:bCs/>
          <w:sz w:val="24"/>
          <w:szCs w:val="24"/>
          <w:lang w:eastAsia="ru-RU"/>
        </w:rPr>
        <w:t>установления размера платы за пользование жилым помещением</w:t>
      </w:r>
      <w:r>
        <w:rPr>
          <w:rFonts w:ascii="Times New Roman" w:eastAsia="Times New Roman" w:hAnsi="Times New Roman" w:cs="Times New Roman"/>
          <w:bCs/>
          <w:sz w:val="24"/>
          <w:szCs w:val="24"/>
          <w:lang w:eastAsia="ru-RU"/>
        </w:rPr>
        <w:t xml:space="preserve"> </w:t>
      </w:r>
      <w:r w:rsidRPr="00B30036">
        <w:rPr>
          <w:rFonts w:ascii="Times New Roman" w:eastAsia="Times New Roman" w:hAnsi="Times New Roman" w:cs="Times New Roman"/>
          <w:bCs/>
          <w:sz w:val="24"/>
          <w:szCs w:val="24"/>
          <w:lang w:eastAsia="ru-RU"/>
        </w:rPr>
        <w:t>для нанимателей жилых помещений по договорам социального</w:t>
      </w:r>
      <w:r>
        <w:rPr>
          <w:rFonts w:ascii="Times New Roman" w:eastAsia="Times New Roman" w:hAnsi="Times New Roman" w:cs="Times New Roman"/>
          <w:bCs/>
          <w:sz w:val="24"/>
          <w:szCs w:val="24"/>
          <w:lang w:eastAsia="ru-RU"/>
        </w:rPr>
        <w:t xml:space="preserve"> </w:t>
      </w:r>
      <w:r w:rsidRPr="00B30036">
        <w:rPr>
          <w:rFonts w:ascii="Times New Roman" w:eastAsia="Times New Roman" w:hAnsi="Times New Roman" w:cs="Times New Roman"/>
          <w:bCs/>
          <w:sz w:val="24"/>
          <w:szCs w:val="24"/>
          <w:lang w:eastAsia="ru-RU"/>
        </w:rPr>
        <w:t>найма и договорам найма жилых помещений государственного</w:t>
      </w:r>
      <w:r>
        <w:rPr>
          <w:rFonts w:ascii="Times New Roman" w:eastAsia="Times New Roman" w:hAnsi="Times New Roman" w:cs="Times New Roman"/>
          <w:bCs/>
          <w:sz w:val="24"/>
          <w:szCs w:val="24"/>
          <w:lang w:eastAsia="ru-RU"/>
        </w:rPr>
        <w:t xml:space="preserve"> </w:t>
      </w:r>
      <w:r w:rsidRPr="00B30036">
        <w:rPr>
          <w:rFonts w:ascii="Times New Roman" w:eastAsia="Times New Roman" w:hAnsi="Times New Roman" w:cs="Times New Roman"/>
          <w:bCs/>
          <w:sz w:val="24"/>
          <w:szCs w:val="24"/>
          <w:lang w:eastAsia="ru-RU"/>
        </w:rPr>
        <w:t>или муниципального жилищного фонда</w:t>
      </w:r>
      <w:r>
        <w:rPr>
          <w:rFonts w:ascii="Times New Roman" w:eastAsia="Times New Roman" w:hAnsi="Times New Roman" w:cs="Times New Roman"/>
          <w:bCs/>
          <w:sz w:val="24"/>
          <w:szCs w:val="24"/>
          <w:lang w:eastAsia="ru-RU"/>
        </w:rPr>
        <w:t xml:space="preserve"> утверждены Приказом М</w:t>
      </w:r>
      <w:r w:rsidRPr="00B30036">
        <w:rPr>
          <w:rFonts w:ascii="Times New Roman" w:eastAsia="Times New Roman" w:hAnsi="Times New Roman" w:cs="Times New Roman"/>
          <w:bCs/>
          <w:sz w:val="24"/>
          <w:szCs w:val="24"/>
          <w:lang w:eastAsia="ru-RU"/>
        </w:rPr>
        <w:t>инистерств</w:t>
      </w:r>
      <w:r>
        <w:rPr>
          <w:rFonts w:ascii="Times New Roman" w:eastAsia="Times New Roman" w:hAnsi="Times New Roman" w:cs="Times New Roman"/>
          <w:bCs/>
          <w:sz w:val="24"/>
          <w:szCs w:val="24"/>
          <w:lang w:eastAsia="ru-RU"/>
        </w:rPr>
        <w:t>а</w:t>
      </w:r>
      <w:r w:rsidRPr="00B30036">
        <w:rPr>
          <w:rFonts w:ascii="Times New Roman" w:eastAsia="Times New Roman" w:hAnsi="Times New Roman" w:cs="Times New Roman"/>
          <w:bCs/>
          <w:sz w:val="24"/>
          <w:szCs w:val="24"/>
          <w:lang w:eastAsia="ru-RU"/>
        </w:rPr>
        <w:t xml:space="preserve"> строительства и жилищно-коммунального</w:t>
      </w:r>
      <w:r>
        <w:rPr>
          <w:rFonts w:ascii="Times New Roman" w:eastAsia="Times New Roman" w:hAnsi="Times New Roman" w:cs="Times New Roman"/>
          <w:bCs/>
          <w:sz w:val="24"/>
          <w:szCs w:val="24"/>
          <w:lang w:eastAsia="ru-RU"/>
        </w:rPr>
        <w:t xml:space="preserve"> хозяйства Российской Ф</w:t>
      </w:r>
      <w:r w:rsidRPr="00B30036">
        <w:rPr>
          <w:rFonts w:ascii="Times New Roman" w:eastAsia="Times New Roman" w:hAnsi="Times New Roman" w:cs="Times New Roman"/>
          <w:bCs/>
          <w:sz w:val="24"/>
          <w:szCs w:val="24"/>
          <w:lang w:eastAsia="ru-RU"/>
        </w:rPr>
        <w:t>едерации</w:t>
      </w:r>
      <w:r>
        <w:rPr>
          <w:rFonts w:ascii="Times New Roman" w:eastAsia="Times New Roman" w:hAnsi="Times New Roman" w:cs="Times New Roman"/>
          <w:bCs/>
          <w:sz w:val="24"/>
          <w:szCs w:val="24"/>
          <w:lang w:eastAsia="ru-RU"/>
        </w:rPr>
        <w:t xml:space="preserve"> от 26.09.2016 № </w:t>
      </w:r>
      <w:r w:rsidRPr="00B30036">
        <w:rPr>
          <w:rFonts w:ascii="Times New Roman" w:eastAsia="Times New Roman" w:hAnsi="Times New Roman" w:cs="Times New Roman"/>
          <w:bCs/>
          <w:sz w:val="24"/>
          <w:szCs w:val="24"/>
          <w:lang w:eastAsia="ru-RU"/>
        </w:rPr>
        <w:t>668/</w:t>
      </w:r>
      <w:proofErr w:type="spellStart"/>
      <w:proofErr w:type="gramStart"/>
      <w:r w:rsidRPr="00B30036">
        <w:rPr>
          <w:rFonts w:ascii="Times New Roman" w:eastAsia="Times New Roman" w:hAnsi="Times New Roman" w:cs="Times New Roman"/>
          <w:bCs/>
          <w:sz w:val="24"/>
          <w:szCs w:val="24"/>
          <w:lang w:eastAsia="ru-RU"/>
        </w:rPr>
        <w:t>пр</w:t>
      </w:r>
      <w:proofErr w:type="spellEnd"/>
      <w:proofErr w:type="gramEnd"/>
      <w:r>
        <w:rPr>
          <w:rFonts w:ascii="Times New Roman" w:eastAsia="Times New Roman" w:hAnsi="Times New Roman" w:cs="Times New Roman"/>
          <w:bCs/>
          <w:sz w:val="24"/>
          <w:szCs w:val="24"/>
          <w:lang w:eastAsia="ru-RU"/>
        </w:rPr>
        <w:t xml:space="preserve"> </w:t>
      </w:r>
      <w:r w:rsidRPr="00FA66DC">
        <w:rPr>
          <w:rFonts w:ascii="Times New Roman" w:eastAsia="Times New Roman" w:hAnsi="Times New Roman" w:cs="Times New Roman"/>
          <w:bCs/>
          <w:sz w:val="24"/>
          <w:szCs w:val="24"/>
          <w:lang w:eastAsia="ru-RU"/>
        </w:rPr>
        <w:t>«Об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p w:rsidR="009B7CAA"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sidRPr="00AC3275">
        <w:rPr>
          <w:rFonts w:ascii="Times New Roman" w:eastAsia="Times New Roman" w:hAnsi="Times New Roman" w:cs="Times New Roman"/>
          <w:bCs/>
          <w:sz w:val="24"/>
          <w:szCs w:val="24"/>
          <w:lang w:eastAsia="ru-RU"/>
        </w:rPr>
        <w:t xml:space="preserve">Комитетом по управлению муниципальным имуществом администрации городского округа муниципального образования – «город Тулун» </w:t>
      </w:r>
      <w:r>
        <w:rPr>
          <w:rFonts w:ascii="Times New Roman" w:eastAsia="Times New Roman" w:hAnsi="Times New Roman" w:cs="Times New Roman"/>
          <w:bCs/>
          <w:sz w:val="24"/>
          <w:szCs w:val="24"/>
          <w:lang w:eastAsia="ru-RU"/>
        </w:rPr>
        <w:t>расчет размера платы за пользование жилым помещением (платы за наем)</w:t>
      </w:r>
      <w:r w:rsidRPr="00AC3275">
        <w:rPr>
          <w:rFonts w:ascii="Times New Roman" w:eastAsia="Times New Roman" w:hAnsi="Times New Roman" w:cs="Times New Roman"/>
          <w:bCs/>
          <w:sz w:val="24"/>
          <w:szCs w:val="24"/>
          <w:lang w:eastAsia="ru-RU"/>
        </w:rPr>
        <w:t xml:space="preserve"> осуществля</w:t>
      </w:r>
      <w:r>
        <w:rPr>
          <w:rFonts w:ascii="Times New Roman" w:eastAsia="Times New Roman" w:hAnsi="Times New Roman" w:cs="Times New Roman"/>
          <w:bCs/>
          <w:sz w:val="24"/>
          <w:szCs w:val="24"/>
          <w:lang w:eastAsia="ru-RU"/>
        </w:rPr>
        <w:t>ет в соответствии с Постановлением</w:t>
      </w:r>
      <w:r w:rsidRPr="00AC3275">
        <w:rPr>
          <w:rFonts w:ascii="Times New Roman" w:eastAsia="Times New Roman" w:hAnsi="Times New Roman" w:cs="Times New Roman"/>
          <w:bCs/>
          <w:sz w:val="24"/>
          <w:szCs w:val="24"/>
          <w:lang w:eastAsia="ru-RU"/>
        </w:rPr>
        <w:t xml:space="preserve"> </w:t>
      </w:r>
      <w:r w:rsidRPr="003725BD">
        <w:rPr>
          <w:rFonts w:ascii="Times New Roman" w:eastAsia="Times New Roman" w:hAnsi="Times New Roman" w:cs="Times New Roman"/>
          <w:bCs/>
          <w:sz w:val="24"/>
          <w:szCs w:val="24"/>
          <w:lang w:eastAsia="ru-RU"/>
        </w:rPr>
        <w:t>Администрации муниципального образования – «город Тулун»</w:t>
      </w:r>
      <w:r>
        <w:rPr>
          <w:rFonts w:ascii="Times New Roman" w:eastAsia="Times New Roman" w:hAnsi="Times New Roman" w:cs="Times New Roman"/>
          <w:bCs/>
          <w:sz w:val="24"/>
          <w:szCs w:val="24"/>
          <w:lang w:eastAsia="ru-RU"/>
        </w:rPr>
        <w:t xml:space="preserve"> </w:t>
      </w:r>
      <w:r w:rsidRPr="00AC3275">
        <w:rPr>
          <w:rFonts w:ascii="Times New Roman" w:eastAsia="Times New Roman" w:hAnsi="Times New Roman" w:cs="Times New Roman"/>
          <w:bCs/>
          <w:sz w:val="24"/>
          <w:szCs w:val="24"/>
          <w:lang w:eastAsia="ru-RU"/>
        </w:rPr>
        <w:t xml:space="preserve">от </w:t>
      </w:r>
      <w:r>
        <w:rPr>
          <w:rFonts w:ascii="Times New Roman" w:eastAsia="Times New Roman" w:hAnsi="Times New Roman" w:cs="Times New Roman"/>
          <w:bCs/>
          <w:sz w:val="24"/>
          <w:szCs w:val="24"/>
          <w:lang w:eastAsia="ru-RU"/>
        </w:rPr>
        <w:t>06.06.2014</w:t>
      </w:r>
      <w:r w:rsidRPr="00AC3275">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1031</w:t>
      </w:r>
      <w:r w:rsidRPr="00AC3275">
        <w:rPr>
          <w:rFonts w:ascii="Times New Roman" w:eastAsia="Times New Roman" w:hAnsi="Times New Roman" w:cs="Times New Roman"/>
          <w:bCs/>
          <w:sz w:val="24"/>
          <w:szCs w:val="24"/>
          <w:lang w:eastAsia="ru-RU"/>
        </w:rPr>
        <w:t xml:space="preserve"> «Об</w:t>
      </w:r>
      <w:r w:rsidRPr="00B21858">
        <w:rPr>
          <w:rFonts w:ascii="Times New Roman" w:eastAsia="Times New Roman" w:hAnsi="Times New Roman" w:cs="Times New Roman"/>
          <w:bCs/>
          <w:sz w:val="24"/>
          <w:szCs w:val="24"/>
          <w:lang w:eastAsia="ru-RU"/>
        </w:rPr>
        <w:t xml:space="preserve"> утверждении п</w:t>
      </w:r>
      <w:r>
        <w:rPr>
          <w:rFonts w:ascii="Times New Roman" w:eastAsia="Times New Roman" w:hAnsi="Times New Roman" w:cs="Times New Roman"/>
          <w:bCs/>
          <w:sz w:val="24"/>
          <w:szCs w:val="24"/>
          <w:lang w:eastAsia="ru-RU"/>
        </w:rPr>
        <w:t>орядка</w:t>
      </w:r>
      <w:r w:rsidRPr="00B2185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расчета</w:t>
      </w:r>
      <w:r w:rsidRPr="00B21858">
        <w:rPr>
          <w:rFonts w:ascii="Times New Roman" w:eastAsia="Times New Roman" w:hAnsi="Times New Roman" w:cs="Times New Roman"/>
          <w:bCs/>
          <w:sz w:val="24"/>
          <w:szCs w:val="24"/>
          <w:lang w:eastAsia="ru-RU"/>
        </w:rPr>
        <w:t xml:space="preserve"> размера платы за пользование жилым помещением (платы за наем) для нанимателей жилых помещений по договорам социального найма и договорам найма жилых</w:t>
      </w:r>
      <w:proofErr w:type="gramEnd"/>
      <w:r>
        <w:rPr>
          <w:rFonts w:ascii="Times New Roman" w:eastAsia="Times New Roman" w:hAnsi="Times New Roman" w:cs="Times New Roman"/>
          <w:bCs/>
          <w:sz w:val="24"/>
          <w:szCs w:val="24"/>
          <w:lang w:eastAsia="ru-RU"/>
        </w:rPr>
        <w:t xml:space="preserve"> </w:t>
      </w:r>
      <w:r w:rsidRPr="00B21858">
        <w:rPr>
          <w:rFonts w:ascii="Times New Roman" w:eastAsia="Times New Roman" w:hAnsi="Times New Roman" w:cs="Times New Roman"/>
          <w:bCs/>
          <w:sz w:val="24"/>
          <w:szCs w:val="24"/>
          <w:lang w:eastAsia="ru-RU"/>
        </w:rPr>
        <w:t>помещ</w:t>
      </w:r>
      <w:r>
        <w:rPr>
          <w:rFonts w:ascii="Times New Roman" w:eastAsia="Times New Roman" w:hAnsi="Times New Roman" w:cs="Times New Roman"/>
          <w:bCs/>
          <w:sz w:val="24"/>
          <w:szCs w:val="24"/>
          <w:lang w:eastAsia="ru-RU"/>
        </w:rPr>
        <w:t xml:space="preserve">ений </w:t>
      </w:r>
      <w:r w:rsidRPr="00AC3275">
        <w:rPr>
          <w:rFonts w:ascii="Times New Roman" w:eastAsia="Times New Roman" w:hAnsi="Times New Roman" w:cs="Times New Roman"/>
          <w:bCs/>
          <w:sz w:val="24"/>
          <w:szCs w:val="24"/>
          <w:lang w:eastAsia="ru-RU"/>
        </w:rPr>
        <w:t xml:space="preserve">муниципального </w:t>
      </w:r>
      <w:r>
        <w:rPr>
          <w:rFonts w:ascii="Times New Roman" w:eastAsia="Times New Roman" w:hAnsi="Times New Roman" w:cs="Times New Roman"/>
          <w:bCs/>
          <w:sz w:val="24"/>
          <w:szCs w:val="24"/>
          <w:lang w:eastAsia="ru-RU"/>
        </w:rPr>
        <w:t>жилищного фонда города Тулуна» (</w:t>
      </w:r>
      <w:r w:rsidRPr="00AC3275">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 xml:space="preserve"> учетом  изменений от 24.02.2022 № 303, от </w:t>
      </w:r>
      <w:r w:rsidRPr="002C313A">
        <w:rPr>
          <w:rFonts w:ascii="Times New Roman" w:eastAsia="Times New Roman" w:hAnsi="Times New Roman" w:cs="Times New Roman"/>
          <w:bCs/>
          <w:sz w:val="24"/>
          <w:szCs w:val="24"/>
          <w:lang w:eastAsia="ru-RU"/>
        </w:rPr>
        <w:t>15.06.</w:t>
      </w:r>
      <w:r>
        <w:rPr>
          <w:rFonts w:ascii="Times New Roman" w:eastAsia="Times New Roman" w:hAnsi="Times New Roman" w:cs="Times New Roman"/>
          <w:bCs/>
          <w:sz w:val="24"/>
          <w:szCs w:val="24"/>
          <w:lang w:eastAsia="ru-RU"/>
        </w:rPr>
        <w:t>2022 № 1048).</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соответствии с</w:t>
      </w:r>
      <w:r w:rsidRPr="00C82759">
        <w:t xml:space="preserve"> </w:t>
      </w:r>
      <w:r w:rsidRPr="00C82759">
        <w:rPr>
          <w:rFonts w:ascii="Times New Roman" w:eastAsia="Times New Roman" w:hAnsi="Times New Roman" w:cs="Times New Roman"/>
          <w:bCs/>
          <w:sz w:val="24"/>
          <w:szCs w:val="24"/>
          <w:lang w:eastAsia="ru-RU"/>
        </w:rPr>
        <w:t xml:space="preserve">Постановлением от 06.06.2014 № 1031 </w:t>
      </w:r>
      <w:r>
        <w:rPr>
          <w:rFonts w:ascii="Times New Roman" w:eastAsia="Times New Roman" w:hAnsi="Times New Roman" w:cs="Times New Roman"/>
          <w:bCs/>
          <w:sz w:val="24"/>
          <w:szCs w:val="24"/>
          <w:lang w:eastAsia="ru-RU"/>
        </w:rPr>
        <w:t xml:space="preserve"> расчет </w:t>
      </w:r>
      <w:r w:rsidRPr="000C4545">
        <w:rPr>
          <w:rFonts w:ascii="Times New Roman" w:eastAsia="Times New Roman" w:hAnsi="Times New Roman" w:cs="Times New Roman"/>
          <w:bCs/>
          <w:sz w:val="24"/>
          <w:szCs w:val="24"/>
          <w:lang w:eastAsia="ru-RU"/>
        </w:rPr>
        <w:t>размера платы за пользование жилым помещением (платы за наем)</w:t>
      </w:r>
      <w:r>
        <w:rPr>
          <w:rFonts w:ascii="Times New Roman" w:eastAsia="Times New Roman" w:hAnsi="Times New Roman" w:cs="Times New Roman"/>
          <w:bCs/>
          <w:sz w:val="24"/>
          <w:szCs w:val="24"/>
          <w:lang w:eastAsia="ru-RU"/>
        </w:rPr>
        <w:t xml:space="preserve"> производится следующим образом: </w:t>
      </w:r>
    </w:p>
    <w:p w:rsidR="009B7CAA"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П</w:t>
      </w:r>
      <w:proofErr w:type="gramEnd"/>
      <w:r>
        <w:rPr>
          <w:rFonts w:ascii="Times New Roman" w:eastAsia="Times New Roman" w:hAnsi="Times New Roman" w:cs="Times New Roman"/>
          <w:bCs/>
          <w:sz w:val="24"/>
          <w:szCs w:val="24"/>
          <w:lang w:eastAsia="ru-RU"/>
        </w:rPr>
        <w:t>=</w:t>
      </w:r>
      <w:proofErr w:type="spellStart"/>
      <w:r>
        <w:rPr>
          <w:rFonts w:ascii="Times New Roman" w:eastAsia="Times New Roman" w:hAnsi="Times New Roman" w:cs="Times New Roman"/>
          <w:bCs/>
          <w:sz w:val="24"/>
          <w:szCs w:val="24"/>
          <w:lang w:eastAsia="ru-RU"/>
        </w:rPr>
        <w:t>Нб</w:t>
      </w:r>
      <w:proofErr w:type="spellEnd"/>
      <w:r>
        <w:rPr>
          <w:rFonts w:ascii="Times New Roman" w:eastAsia="Times New Roman" w:hAnsi="Times New Roman" w:cs="Times New Roman"/>
          <w:bCs/>
          <w:sz w:val="24"/>
          <w:szCs w:val="24"/>
          <w:lang w:eastAsia="ru-RU"/>
        </w:rPr>
        <w:t xml:space="preserve"> х </w:t>
      </w:r>
      <w:proofErr w:type="spellStart"/>
      <w:r>
        <w:rPr>
          <w:rFonts w:ascii="Times New Roman" w:eastAsia="Times New Roman" w:hAnsi="Times New Roman" w:cs="Times New Roman"/>
          <w:bCs/>
          <w:sz w:val="24"/>
          <w:szCs w:val="24"/>
          <w:lang w:eastAsia="ru-RU"/>
        </w:rPr>
        <w:t>Кзоны</w:t>
      </w:r>
      <w:proofErr w:type="spellEnd"/>
      <w:r>
        <w:rPr>
          <w:rFonts w:ascii="Times New Roman" w:eastAsia="Times New Roman" w:hAnsi="Times New Roman" w:cs="Times New Roman"/>
          <w:bCs/>
          <w:sz w:val="24"/>
          <w:szCs w:val="24"/>
          <w:lang w:eastAsia="ru-RU"/>
        </w:rPr>
        <w:t>,  где:</w:t>
      </w:r>
    </w:p>
    <w:p w:rsidR="009B7CAA" w:rsidRDefault="009B7CAA" w:rsidP="009B7CAA">
      <w:pPr>
        <w:spacing w:after="0"/>
        <w:ind w:firstLine="709"/>
        <w:jc w:val="both"/>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Нб</w:t>
      </w:r>
      <w:proofErr w:type="spellEnd"/>
      <w:r>
        <w:rPr>
          <w:rFonts w:ascii="Times New Roman" w:eastAsia="Times New Roman" w:hAnsi="Times New Roman" w:cs="Times New Roman"/>
          <w:bCs/>
          <w:sz w:val="24"/>
          <w:szCs w:val="24"/>
          <w:lang w:eastAsia="ru-RU"/>
        </w:rPr>
        <w:t xml:space="preserve"> – базовая ставка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города Тулуна, руб./мес. за 1 кв. м общей площади жилого помещения;</w:t>
      </w:r>
    </w:p>
    <w:p w:rsidR="009B7CAA" w:rsidRDefault="009B7CAA" w:rsidP="009B7CAA">
      <w:pPr>
        <w:spacing w:after="0"/>
        <w:ind w:firstLine="709"/>
        <w:jc w:val="both"/>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Кзона</w:t>
      </w:r>
      <w:proofErr w:type="spellEnd"/>
      <w:r>
        <w:rPr>
          <w:rFonts w:ascii="Times New Roman" w:eastAsia="Times New Roman" w:hAnsi="Times New Roman" w:cs="Times New Roman"/>
          <w:bCs/>
          <w:sz w:val="24"/>
          <w:szCs w:val="24"/>
          <w:lang w:eastAsia="ru-RU"/>
        </w:rPr>
        <w:t xml:space="preserve"> – коэффициент месторасположения и характеристики объекта.</w:t>
      </w:r>
    </w:p>
    <w:p w:rsidR="009B7CAA"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В соответствии с </w:t>
      </w:r>
      <w:r w:rsidRPr="004C4FC1">
        <w:rPr>
          <w:rFonts w:ascii="Times New Roman" w:eastAsia="Times New Roman" w:hAnsi="Times New Roman" w:cs="Times New Roman"/>
          <w:bCs/>
          <w:sz w:val="24"/>
          <w:szCs w:val="24"/>
          <w:lang w:eastAsia="ru-RU"/>
        </w:rPr>
        <w:t>Постановление</w:t>
      </w:r>
      <w:r>
        <w:rPr>
          <w:rFonts w:ascii="Times New Roman" w:eastAsia="Times New Roman" w:hAnsi="Times New Roman" w:cs="Times New Roman"/>
          <w:bCs/>
          <w:sz w:val="24"/>
          <w:szCs w:val="24"/>
          <w:lang w:eastAsia="ru-RU"/>
        </w:rPr>
        <w:t>м</w:t>
      </w:r>
      <w:r w:rsidRPr="004C4FC1">
        <w:rPr>
          <w:rFonts w:ascii="Times New Roman" w:eastAsia="Times New Roman" w:hAnsi="Times New Roman" w:cs="Times New Roman"/>
          <w:bCs/>
          <w:sz w:val="24"/>
          <w:szCs w:val="24"/>
          <w:lang w:eastAsia="ru-RU"/>
        </w:rPr>
        <w:t xml:space="preserve"> Администрации муниципального образования – «город Тулун» № 181 от 04.02.2022 «Об установлении размера базовой ставки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города Тулуна»</w:t>
      </w:r>
      <w:r>
        <w:rPr>
          <w:rFonts w:ascii="Times New Roman" w:eastAsia="Times New Roman" w:hAnsi="Times New Roman" w:cs="Times New Roman"/>
          <w:bCs/>
          <w:sz w:val="24"/>
          <w:szCs w:val="24"/>
          <w:lang w:eastAsia="ru-RU"/>
        </w:rPr>
        <w:t xml:space="preserve"> размер базовой ставки за пользование жилыми помещениями (платы за наем) установлен в размере 12 рублей 78 копеек</w:t>
      </w:r>
      <w:proofErr w:type="gramEnd"/>
      <w:r>
        <w:rPr>
          <w:rFonts w:ascii="Times New Roman" w:eastAsia="Times New Roman" w:hAnsi="Times New Roman" w:cs="Times New Roman"/>
          <w:bCs/>
          <w:sz w:val="24"/>
          <w:szCs w:val="24"/>
          <w:lang w:eastAsia="ru-RU"/>
        </w:rPr>
        <w:t xml:space="preserve"> за 1 кв. м общей площади жилого помещения.</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Объектом контроля предоставлены карточки лицевых счетов по </w:t>
      </w:r>
      <w:r w:rsidRPr="00246C76">
        <w:rPr>
          <w:rFonts w:ascii="Times New Roman" w:eastAsia="Times New Roman" w:hAnsi="Times New Roman" w:cs="Times New Roman"/>
          <w:bCs/>
          <w:sz w:val="24"/>
          <w:szCs w:val="24"/>
          <w:lang w:eastAsia="ru-RU"/>
        </w:rPr>
        <w:t>договор</w:t>
      </w:r>
      <w:r>
        <w:rPr>
          <w:rFonts w:ascii="Times New Roman" w:eastAsia="Times New Roman" w:hAnsi="Times New Roman" w:cs="Times New Roman"/>
          <w:bCs/>
          <w:sz w:val="24"/>
          <w:szCs w:val="24"/>
          <w:lang w:eastAsia="ru-RU"/>
        </w:rPr>
        <w:t>ам</w:t>
      </w:r>
      <w:r w:rsidRPr="00246C76">
        <w:rPr>
          <w:rFonts w:ascii="Times New Roman" w:eastAsia="Times New Roman" w:hAnsi="Times New Roman" w:cs="Times New Roman"/>
          <w:bCs/>
          <w:sz w:val="24"/>
          <w:szCs w:val="24"/>
          <w:lang w:eastAsia="ru-RU"/>
        </w:rPr>
        <w:t xml:space="preserve"> социального найма </w:t>
      </w:r>
      <w:r>
        <w:rPr>
          <w:rFonts w:ascii="Times New Roman" w:eastAsia="Times New Roman" w:hAnsi="Times New Roman" w:cs="Times New Roman"/>
          <w:bCs/>
          <w:sz w:val="24"/>
          <w:szCs w:val="24"/>
          <w:lang w:eastAsia="ru-RU"/>
        </w:rPr>
        <w:t xml:space="preserve">заключенным в </w:t>
      </w:r>
      <w:r w:rsidRPr="00246C76">
        <w:rPr>
          <w:rFonts w:ascii="Times New Roman" w:eastAsia="Times New Roman" w:hAnsi="Times New Roman" w:cs="Times New Roman"/>
          <w:bCs/>
          <w:sz w:val="24"/>
          <w:szCs w:val="24"/>
          <w:lang w:eastAsia="ru-RU"/>
        </w:rPr>
        <w:t>2025 год</w:t>
      </w:r>
      <w:r>
        <w:rPr>
          <w:rFonts w:ascii="Times New Roman" w:eastAsia="Times New Roman" w:hAnsi="Times New Roman" w:cs="Times New Roman"/>
          <w:bCs/>
          <w:sz w:val="24"/>
          <w:szCs w:val="24"/>
          <w:lang w:eastAsia="ru-RU"/>
        </w:rPr>
        <w:t>у с расчетом</w:t>
      </w:r>
      <w:r w:rsidRPr="00B34104">
        <w:t xml:space="preserve"> </w:t>
      </w:r>
      <w:r w:rsidRPr="00B34104">
        <w:rPr>
          <w:rFonts w:ascii="Times New Roman" w:eastAsia="Times New Roman" w:hAnsi="Times New Roman" w:cs="Times New Roman"/>
          <w:bCs/>
          <w:sz w:val="24"/>
          <w:szCs w:val="24"/>
          <w:lang w:eastAsia="ru-RU"/>
        </w:rPr>
        <w:t>размера платы за пользование жилым помещением (платы за наем)</w:t>
      </w:r>
      <w:r>
        <w:rPr>
          <w:rFonts w:ascii="Times New Roman" w:eastAsia="Times New Roman" w:hAnsi="Times New Roman" w:cs="Times New Roman"/>
          <w:bCs/>
          <w:sz w:val="24"/>
          <w:szCs w:val="24"/>
          <w:lang w:eastAsia="ru-RU"/>
        </w:rPr>
        <w:t>:</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 22181, адрес: г. Тулун, ул. Мира д. 8, кв. 532;</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 18202, адрес: </w:t>
      </w:r>
      <w:r w:rsidRPr="00B34104">
        <w:rPr>
          <w:rFonts w:ascii="Times New Roman" w:eastAsia="Times New Roman" w:hAnsi="Times New Roman" w:cs="Times New Roman"/>
          <w:bCs/>
          <w:sz w:val="24"/>
          <w:szCs w:val="24"/>
          <w:lang w:eastAsia="ru-RU"/>
        </w:rPr>
        <w:t xml:space="preserve">г. Тулун, ул. </w:t>
      </w:r>
      <w:r>
        <w:rPr>
          <w:rFonts w:ascii="Times New Roman" w:eastAsia="Times New Roman" w:hAnsi="Times New Roman" w:cs="Times New Roman"/>
          <w:bCs/>
          <w:sz w:val="24"/>
          <w:szCs w:val="24"/>
          <w:lang w:eastAsia="ru-RU"/>
        </w:rPr>
        <w:t>Ленин, д.86, кв. 21;</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 12837, адрес: </w:t>
      </w:r>
      <w:r w:rsidRPr="00DF6158">
        <w:rPr>
          <w:rFonts w:ascii="Times New Roman" w:eastAsia="Times New Roman" w:hAnsi="Times New Roman" w:cs="Times New Roman"/>
          <w:bCs/>
          <w:sz w:val="24"/>
          <w:szCs w:val="24"/>
          <w:lang w:eastAsia="ru-RU"/>
        </w:rPr>
        <w:t xml:space="preserve">г. Тулун, ул. </w:t>
      </w:r>
      <w:r>
        <w:rPr>
          <w:rFonts w:ascii="Times New Roman" w:eastAsia="Times New Roman" w:hAnsi="Times New Roman" w:cs="Times New Roman"/>
          <w:bCs/>
          <w:sz w:val="24"/>
          <w:szCs w:val="24"/>
          <w:lang w:eastAsia="ru-RU"/>
        </w:rPr>
        <w:t>Ломоносова, д. 13, кв. 51;</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 10706, адрес: г. Тулун, </w:t>
      </w:r>
      <w:proofErr w:type="spellStart"/>
      <w:r>
        <w:rPr>
          <w:rFonts w:ascii="Times New Roman" w:eastAsia="Times New Roman" w:hAnsi="Times New Roman" w:cs="Times New Roman"/>
          <w:bCs/>
          <w:sz w:val="24"/>
          <w:szCs w:val="24"/>
          <w:lang w:eastAsia="ru-RU"/>
        </w:rPr>
        <w:t>мкр</w:t>
      </w:r>
      <w:proofErr w:type="spellEnd"/>
      <w:r>
        <w:rPr>
          <w:rFonts w:ascii="Times New Roman" w:eastAsia="Times New Roman" w:hAnsi="Times New Roman" w:cs="Times New Roman"/>
          <w:bCs/>
          <w:sz w:val="24"/>
          <w:szCs w:val="24"/>
          <w:lang w:eastAsia="ru-RU"/>
        </w:rPr>
        <w:t xml:space="preserve"> Угольщиков, д. 9, кв.37;</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 21469, адрес: </w:t>
      </w:r>
      <w:r w:rsidRPr="00DF6158">
        <w:rPr>
          <w:rFonts w:ascii="Times New Roman" w:eastAsia="Times New Roman" w:hAnsi="Times New Roman" w:cs="Times New Roman"/>
          <w:bCs/>
          <w:sz w:val="24"/>
          <w:szCs w:val="24"/>
          <w:lang w:eastAsia="ru-RU"/>
        </w:rPr>
        <w:t xml:space="preserve">г. Тулун, ул. </w:t>
      </w:r>
      <w:r>
        <w:rPr>
          <w:rFonts w:ascii="Times New Roman" w:eastAsia="Times New Roman" w:hAnsi="Times New Roman" w:cs="Times New Roman"/>
          <w:bCs/>
          <w:sz w:val="24"/>
          <w:szCs w:val="24"/>
          <w:lang w:eastAsia="ru-RU"/>
        </w:rPr>
        <w:t>Воскресенского, д. 14, кв. 2.</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ходе проверки расчетов установленной платы за наем жилого помещения установлено следующее:</w:t>
      </w:r>
    </w:p>
    <w:p w:rsidR="009B7CAA" w:rsidRDefault="009B7CAA" w:rsidP="009B7CAA">
      <w:pPr>
        <w:spacing w:after="0"/>
        <w:ind w:left="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согласно карточке лицевого счета № 22181 ежемесячный платеж составил 214 рублей 36 копеек: 9,20 (тариф) х 23,30 (</w:t>
      </w:r>
      <w:r>
        <w:rPr>
          <w:rFonts w:ascii="Times New Roman" w:eastAsia="Times New Roman" w:hAnsi="Times New Roman" w:cs="Times New Roman"/>
          <w:bCs/>
          <w:sz w:val="24"/>
          <w:szCs w:val="24"/>
          <w:lang w:val="en-US" w:eastAsia="ru-RU"/>
        </w:rPr>
        <w:t>S</w:t>
      </w:r>
      <w:r>
        <w:rPr>
          <w:rFonts w:ascii="Times New Roman" w:eastAsia="Times New Roman" w:hAnsi="Times New Roman" w:cs="Times New Roman"/>
          <w:bCs/>
          <w:sz w:val="24"/>
          <w:szCs w:val="24"/>
          <w:lang w:eastAsia="ru-RU"/>
        </w:rPr>
        <w:t>), по состоянию на 24.12.2025 числится переплата в размере 150, 00 руб.;</w:t>
      </w:r>
    </w:p>
    <w:p w:rsidR="009B7CAA" w:rsidRPr="001D733D" w:rsidRDefault="009B7CAA" w:rsidP="009B7CAA">
      <w:pPr>
        <w:spacing w:after="0"/>
        <w:ind w:left="709"/>
        <w:jc w:val="both"/>
        <w:rPr>
          <w:rFonts w:ascii="Times New Roman" w:eastAsia="Times New Roman" w:hAnsi="Times New Roman" w:cs="Times New Roman"/>
          <w:bCs/>
          <w:sz w:val="24"/>
          <w:szCs w:val="24"/>
          <w:lang w:eastAsia="ru-RU"/>
        </w:rPr>
      </w:pPr>
      <w:r w:rsidRPr="001D733D">
        <w:rPr>
          <w:rFonts w:ascii="Times New Roman" w:eastAsia="Times New Roman" w:hAnsi="Times New Roman" w:cs="Times New Roman"/>
          <w:bCs/>
          <w:sz w:val="24"/>
          <w:szCs w:val="24"/>
          <w:lang w:eastAsia="ru-RU"/>
        </w:rPr>
        <w:t>- согласно карточк</w:t>
      </w:r>
      <w:r>
        <w:rPr>
          <w:rFonts w:ascii="Times New Roman" w:eastAsia="Times New Roman" w:hAnsi="Times New Roman" w:cs="Times New Roman"/>
          <w:bCs/>
          <w:sz w:val="24"/>
          <w:szCs w:val="24"/>
          <w:lang w:eastAsia="ru-RU"/>
        </w:rPr>
        <w:t>е</w:t>
      </w:r>
      <w:r w:rsidRPr="001D733D">
        <w:rPr>
          <w:rFonts w:ascii="Times New Roman" w:eastAsia="Times New Roman" w:hAnsi="Times New Roman" w:cs="Times New Roman"/>
          <w:bCs/>
          <w:sz w:val="24"/>
          <w:szCs w:val="24"/>
          <w:lang w:eastAsia="ru-RU"/>
        </w:rPr>
        <w:t xml:space="preserve"> лицевого счет</w:t>
      </w:r>
      <w:r>
        <w:rPr>
          <w:rFonts w:ascii="Times New Roman" w:eastAsia="Times New Roman" w:hAnsi="Times New Roman" w:cs="Times New Roman"/>
          <w:bCs/>
          <w:sz w:val="24"/>
          <w:szCs w:val="24"/>
          <w:lang w:eastAsia="ru-RU"/>
        </w:rPr>
        <w:t>а</w:t>
      </w:r>
      <w:r w:rsidRPr="001D733D">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18202</w:t>
      </w:r>
      <w:r w:rsidRPr="001D733D">
        <w:rPr>
          <w:rFonts w:ascii="Times New Roman" w:eastAsia="Times New Roman" w:hAnsi="Times New Roman" w:cs="Times New Roman"/>
          <w:bCs/>
          <w:sz w:val="24"/>
          <w:szCs w:val="24"/>
          <w:lang w:eastAsia="ru-RU"/>
        </w:rPr>
        <w:t xml:space="preserve"> ежемесячный платеж составил </w:t>
      </w:r>
      <w:r>
        <w:rPr>
          <w:rFonts w:ascii="Times New Roman" w:eastAsia="Times New Roman" w:hAnsi="Times New Roman" w:cs="Times New Roman"/>
          <w:bCs/>
          <w:sz w:val="24"/>
          <w:szCs w:val="24"/>
          <w:lang w:eastAsia="ru-RU"/>
        </w:rPr>
        <w:t>467</w:t>
      </w:r>
      <w:r w:rsidRPr="001D733D">
        <w:rPr>
          <w:rFonts w:ascii="Times New Roman" w:eastAsia="Times New Roman" w:hAnsi="Times New Roman" w:cs="Times New Roman"/>
          <w:bCs/>
          <w:sz w:val="24"/>
          <w:szCs w:val="24"/>
          <w:lang w:eastAsia="ru-RU"/>
        </w:rPr>
        <w:t xml:space="preserve"> рублей </w:t>
      </w:r>
      <w:r>
        <w:rPr>
          <w:rFonts w:ascii="Times New Roman" w:eastAsia="Times New Roman" w:hAnsi="Times New Roman" w:cs="Times New Roman"/>
          <w:bCs/>
          <w:sz w:val="24"/>
          <w:szCs w:val="24"/>
          <w:lang w:eastAsia="ru-RU"/>
        </w:rPr>
        <w:t>05</w:t>
      </w:r>
      <w:r w:rsidRPr="001D733D">
        <w:rPr>
          <w:rFonts w:ascii="Times New Roman" w:eastAsia="Times New Roman" w:hAnsi="Times New Roman" w:cs="Times New Roman"/>
          <w:bCs/>
          <w:sz w:val="24"/>
          <w:szCs w:val="24"/>
          <w:lang w:eastAsia="ru-RU"/>
        </w:rPr>
        <w:t xml:space="preserve"> копеек: </w:t>
      </w:r>
      <w:r>
        <w:rPr>
          <w:rFonts w:ascii="Times New Roman" w:eastAsia="Times New Roman" w:hAnsi="Times New Roman" w:cs="Times New Roman"/>
          <w:bCs/>
          <w:sz w:val="24"/>
          <w:szCs w:val="24"/>
          <w:lang w:eastAsia="ru-RU"/>
        </w:rPr>
        <w:t xml:space="preserve">10,22 </w:t>
      </w:r>
      <w:r w:rsidRPr="001D733D">
        <w:rPr>
          <w:rFonts w:ascii="Times New Roman" w:eastAsia="Times New Roman" w:hAnsi="Times New Roman" w:cs="Times New Roman"/>
          <w:bCs/>
          <w:sz w:val="24"/>
          <w:szCs w:val="24"/>
          <w:lang w:eastAsia="ru-RU"/>
        </w:rPr>
        <w:t xml:space="preserve">(тариф) х </w:t>
      </w:r>
      <w:r>
        <w:rPr>
          <w:rFonts w:ascii="Times New Roman" w:eastAsia="Times New Roman" w:hAnsi="Times New Roman" w:cs="Times New Roman"/>
          <w:bCs/>
          <w:sz w:val="24"/>
          <w:szCs w:val="24"/>
          <w:lang w:eastAsia="ru-RU"/>
        </w:rPr>
        <w:t>45,70 (S), п</w:t>
      </w:r>
      <w:r w:rsidRPr="0076556C">
        <w:rPr>
          <w:rFonts w:ascii="Times New Roman" w:eastAsia="Times New Roman" w:hAnsi="Times New Roman" w:cs="Times New Roman"/>
          <w:bCs/>
          <w:sz w:val="24"/>
          <w:szCs w:val="24"/>
          <w:lang w:eastAsia="ru-RU"/>
        </w:rPr>
        <w:t xml:space="preserve">о состоянию на 24.12.2025 числится переплата в размере </w:t>
      </w:r>
      <w:r>
        <w:rPr>
          <w:rFonts w:ascii="Times New Roman" w:eastAsia="Times New Roman" w:hAnsi="Times New Roman" w:cs="Times New Roman"/>
          <w:bCs/>
          <w:sz w:val="24"/>
          <w:szCs w:val="24"/>
          <w:lang w:eastAsia="ru-RU"/>
        </w:rPr>
        <w:t>294,71</w:t>
      </w:r>
      <w:r w:rsidRPr="0076556C">
        <w:rPr>
          <w:rFonts w:ascii="Times New Roman" w:eastAsia="Times New Roman" w:hAnsi="Times New Roman" w:cs="Times New Roman"/>
          <w:bCs/>
          <w:sz w:val="24"/>
          <w:szCs w:val="24"/>
          <w:lang w:eastAsia="ru-RU"/>
        </w:rPr>
        <w:t xml:space="preserve"> руб.</w:t>
      </w:r>
      <w:r>
        <w:rPr>
          <w:rFonts w:ascii="Times New Roman" w:eastAsia="Times New Roman" w:hAnsi="Times New Roman" w:cs="Times New Roman"/>
          <w:bCs/>
          <w:sz w:val="24"/>
          <w:szCs w:val="24"/>
          <w:lang w:eastAsia="ru-RU"/>
        </w:rPr>
        <w:t>;</w:t>
      </w:r>
    </w:p>
    <w:p w:rsidR="009B7CAA" w:rsidRDefault="009B7CAA" w:rsidP="009B7CAA">
      <w:pPr>
        <w:spacing w:after="0"/>
        <w:ind w:left="709"/>
        <w:jc w:val="both"/>
        <w:rPr>
          <w:rFonts w:ascii="Times New Roman" w:eastAsia="Times New Roman" w:hAnsi="Times New Roman" w:cs="Times New Roman"/>
          <w:bCs/>
          <w:sz w:val="24"/>
          <w:szCs w:val="24"/>
          <w:lang w:eastAsia="ru-RU"/>
        </w:rPr>
      </w:pPr>
      <w:r w:rsidRPr="006F2E37">
        <w:rPr>
          <w:rFonts w:ascii="Times New Roman" w:eastAsia="Times New Roman" w:hAnsi="Times New Roman" w:cs="Times New Roman"/>
          <w:bCs/>
          <w:sz w:val="24"/>
          <w:szCs w:val="24"/>
          <w:lang w:eastAsia="ru-RU"/>
        </w:rPr>
        <w:t>- согласно карточке лицевого счет</w:t>
      </w:r>
      <w:r>
        <w:rPr>
          <w:rFonts w:ascii="Times New Roman" w:eastAsia="Times New Roman" w:hAnsi="Times New Roman" w:cs="Times New Roman"/>
          <w:bCs/>
          <w:sz w:val="24"/>
          <w:szCs w:val="24"/>
          <w:lang w:eastAsia="ru-RU"/>
        </w:rPr>
        <w:t>а</w:t>
      </w:r>
      <w:r w:rsidRPr="006F2E37">
        <w:rPr>
          <w:rFonts w:ascii="Times New Roman" w:eastAsia="Times New Roman" w:hAnsi="Times New Roman" w:cs="Times New Roman"/>
          <w:bCs/>
          <w:sz w:val="24"/>
          <w:szCs w:val="24"/>
          <w:lang w:eastAsia="ru-RU"/>
        </w:rPr>
        <w:t xml:space="preserve"> № 1</w:t>
      </w:r>
      <w:r>
        <w:rPr>
          <w:rFonts w:ascii="Times New Roman" w:eastAsia="Times New Roman" w:hAnsi="Times New Roman" w:cs="Times New Roman"/>
          <w:bCs/>
          <w:sz w:val="24"/>
          <w:szCs w:val="24"/>
          <w:lang w:eastAsia="ru-RU"/>
        </w:rPr>
        <w:t>2837</w:t>
      </w:r>
      <w:r w:rsidRPr="006F2E37">
        <w:rPr>
          <w:rFonts w:ascii="Times New Roman" w:eastAsia="Times New Roman" w:hAnsi="Times New Roman" w:cs="Times New Roman"/>
          <w:bCs/>
          <w:sz w:val="24"/>
          <w:szCs w:val="24"/>
          <w:lang w:eastAsia="ru-RU"/>
        </w:rPr>
        <w:t xml:space="preserve"> ежемесячный платеж составил </w:t>
      </w:r>
      <w:r>
        <w:rPr>
          <w:rFonts w:ascii="Times New Roman" w:eastAsia="Times New Roman" w:hAnsi="Times New Roman" w:cs="Times New Roman"/>
          <w:bCs/>
          <w:sz w:val="24"/>
          <w:szCs w:val="24"/>
          <w:lang w:eastAsia="ru-RU"/>
        </w:rPr>
        <w:t>476</w:t>
      </w:r>
      <w:r w:rsidRPr="006F2E37">
        <w:rPr>
          <w:rFonts w:ascii="Times New Roman" w:eastAsia="Times New Roman" w:hAnsi="Times New Roman" w:cs="Times New Roman"/>
          <w:bCs/>
          <w:sz w:val="24"/>
          <w:szCs w:val="24"/>
          <w:lang w:eastAsia="ru-RU"/>
        </w:rPr>
        <w:t xml:space="preserve"> рублей 0</w:t>
      </w:r>
      <w:r>
        <w:rPr>
          <w:rFonts w:ascii="Times New Roman" w:eastAsia="Times New Roman" w:hAnsi="Times New Roman" w:cs="Times New Roman"/>
          <w:bCs/>
          <w:sz w:val="24"/>
          <w:szCs w:val="24"/>
          <w:lang w:eastAsia="ru-RU"/>
        </w:rPr>
        <w:t>8</w:t>
      </w:r>
      <w:r w:rsidRPr="006F2E37">
        <w:rPr>
          <w:rFonts w:ascii="Times New Roman" w:eastAsia="Times New Roman" w:hAnsi="Times New Roman" w:cs="Times New Roman"/>
          <w:bCs/>
          <w:sz w:val="24"/>
          <w:szCs w:val="24"/>
          <w:lang w:eastAsia="ru-RU"/>
        </w:rPr>
        <w:t xml:space="preserve"> копеек: </w:t>
      </w:r>
      <w:r>
        <w:rPr>
          <w:rFonts w:ascii="Times New Roman" w:eastAsia="Times New Roman" w:hAnsi="Times New Roman" w:cs="Times New Roman"/>
          <w:bCs/>
          <w:sz w:val="24"/>
          <w:szCs w:val="24"/>
          <w:lang w:eastAsia="ru-RU"/>
        </w:rPr>
        <w:t>8,18</w:t>
      </w:r>
      <w:r w:rsidRPr="006F2E37">
        <w:rPr>
          <w:rFonts w:ascii="Times New Roman" w:eastAsia="Times New Roman" w:hAnsi="Times New Roman" w:cs="Times New Roman"/>
          <w:bCs/>
          <w:sz w:val="24"/>
          <w:szCs w:val="24"/>
          <w:lang w:eastAsia="ru-RU"/>
        </w:rPr>
        <w:t xml:space="preserve"> (тариф) х </w:t>
      </w:r>
      <w:r>
        <w:rPr>
          <w:rFonts w:ascii="Times New Roman" w:eastAsia="Times New Roman" w:hAnsi="Times New Roman" w:cs="Times New Roman"/>
          <w:bCs/>
          <w:sz w:val="24"/>
          <w:szCs w:val="24"/>
          <w:lang w:eastAsia="ru-RU"/>
        </w:rPr>
        <w:t>58,20</w:t>
      </w:r>
      <w:r w:rsidRPr="006F2E37">
        <w:rPr>
          <w:rFonts w:ascii="Times New Roman" w:eastAsia="Times New Roman" w:hAnsi="Times New Roman" w:cs="Times New Roman"/>
          <w:bCs/>
          <w:sz w:val="24"/>
          <w:szCs w:val="24"/>
          <w:lang w:eastAsia="ru-RU"/>
        </w:rPr>
        <w:t xml:space="preserve"> (S)</w:t>
      </w:r>
      <w:r>
        <w:rPr>
          <w:rFonts w:ascii="Times New Roman" w:eastAsia="Times New Roman" w:hAnsi="Times New Roman" w:cs="Times New Roman"/>
          <w:bCs/>
          <w:sz w:val="24"/>
          <w:szCs w:val="24"/>
          <w:lang w:eastAsia="ru-RU"/>
        </w:rPr>
        <w:t>, п</w:t>
      </w:r>
      <w:r w:rsidRPr="0076556C">
        <w:rPr>
          <w:rFonts w:ascii="Times New Roman" w:eastAsia="Times New Roman" w:hAnsi="Times New Roman" w:cs="Times New Roman"/>
          <w:bCs/>
          <w:sz w:val="24"/>
          <w:szCs w:val="24"/>
          <w:lang w:eastAsia="ru-RU"/>
        </w:rPr>
        <w:t xml:space="preserve">о состоянию на 24.12.2025 </w:t>
      </w:r>
      <w:r>
        <w:rPr>
          <w:rFonts w:ascii="Times New Roman" w:eastAsia="Times New Roman" w:hAnsi="Times New Roman" w:cs="Times New Roman"/>
          <w:bCs/>
          <w:sz w:val="24"/>
          <w:szCs w:val="24"/>
          <w:lang w:eastAsia="ru-RU"/>
        </w:rPr>
        <w:t>задолженность (</w:t>
      </w:r>
      <w:r w:rsidRPr="0076556C">
        <w:rPr>
          <w:rFonts w:ascii="Times New Roman" w:eastAsia="Times New Roman" w:hAnsi="Times New Roman" w:cs="Times New Roman"/>
          <w:bCs/>
          <w:sz w:val="24"/>
          <w:szCs w:val="24"/>
          <w:lang w:eastAsia="ru-RU"/>
        </w:rPr>
        <w:t>переплата</w:t>
      </w:r>
      <w:r>
        <w:rPr>
          <w:rFonts w:ascii="Times New Roman" w:eastAsia="Times New Roman" w:hAnsi="Times New Roman" w:cs="Times New Roman"/>
          <w:bCs/>
          <w:sz w:val="24"/>
          <w:szCs w:val="24"/>
          <w:lang w:eastAsia="ru-RU"/>
        </w:rPr>
        <w:t>)</w:t>
      </w:r>
      <w:r w:rsidRPr="0076556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отсутствует;</w:t>
      </w:r>
    </w:p>
    <w:p w:rsidR="009B7CAA" w:rsidRPr="007131FD" w:rsidRDefault="009B7CAA" w:rsidP="009B7CAA">
      <w:pPr>
        <w:spacing w:after="0"/>
        <w:ind w:left="709"/>
        <w:jc w:val="both"/>
        <w:rPr>
          <w:rFonts w:ascii="Times New Roman" w:eastAsia="Times New Roman" w:hAnsi="Times New Roman" w:cs="Times New Roman"/>
          <w:bCs/>
          <w:sz w:val="24"/>
          <w:szCs w:val="24"/>
          <w:lang w:eastAsia="ru-RU"/>
        </w:rPr>
      </w:pPr>
      <w:r w:rsidRPr="007131FD">
        <w:rPr>
          <w:rFonts w:ascii="Times New Roman" w:eastAsia="Times New Roman" w:hAnsi="Times New Roman" w:cs="Times New Roman"/>
          <w:bCs/>
          <w:sz w:val="24"/>
          <w:szCs w:val="24"/>
          <w:lang w:eastAsia="ru-RU"/>
        </w:rPr>
        <w:t>- согласно карточке лицевого счет</w:t>
      </w:r>
      <w:r>
        <w:rPr>
          <w:rFonts w:ascii="Times New Roman" w:eastAsia="Times New Roman" w:hAnsi="Times New Roman" w:cs="Times New Roman"/>
          <w:bCs/>
          <w:sz w:val="24"/>
          <w:szCs w:val="24"/>
          <w:lang w:eastAsia="ru-RU"/>
        </w:rPr>
        <w:t>а</w:t>
      </w:r>
      <w:r w:rsidRPr="007131FD">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10706</w:t>
      </w:r>
      <w:r w:rsidRPr="007131FD">
        <w:rPr>
          <w:rFonts w:ascii="Times New Roman" w:eastAsia="Times New Roman" w:hAnsi="Times New Roman" w:cs="Times New Roman"/>
          <w:bCs/>
          <w:sz w:val="24"/>
          <w:szCs w:val="24"/>
          <w:lang w:eastAsia="ru-RU"/>
        </w:rPr>
        <w:t xml:space="preserve"> ежемесячный платеж составил </w:t>
      </w:r>
      <w:r>
        <w:rPr>
          <w:rFonts w:ascii="Times New Roman" w:eastAsia="Times New Roman" w:hAnsi="Times New Roman" w:cs="Times New Roman"/>
          <w:bCs/>
          <w:sz w:val="24"/>
          <w:szCs w:val="24"/>
          <w:lang w:eastAsia="ru-RU"/>
        </w:rPr>
        <w:t>535</w:t>
      </w:r>
      <w:r w:rsidRPr="007131FD">
        <w:rPr>
          <w:rFonts w:ascii="Times New Roman" w:eastAsia="Times New Roman" w:hAnsi="Times New Roman" w:cs="Times New Roman"/>
          <w:bCs/>
          <w:sz w:val="24"/>
          <w:szCs w:val="24"/>
          <w:lang w:eastAsia="ru-RU"/>
        </w:rPr>
        <w:t xml:space="preserve"> рублей </w:t>
      </w:r>
      <w:r>
        <w:rPr>
          <w:rFonts w:ascii="Times New Roman" w:eastAsia="Times New Roman" w:hAnsi="Times New Roman" w:cs="Times New Roman"/>
          <w:bCs/>
          <w:sz w:val="24"/>
          <w:szCs w:val="24"/>
          <w:lang w:eastAsia="ru-RU"/>
        </w:rPr>
        <w:t>94</w:t>
      </w:r>
      <w:r w:rsidRPr="007131FD">
        <w:rPr>
          <w:rFonts w:ascii="Times New Roman" w:eastAsia="Times New Roman" w:hAnsi="Times New Roman" w:cs="Times New Roman"/>
          <w:bCs/>
          <w:sz w:val="24"/>
          <w:szCs w:val="24"/>
          <w:lang w:eastAsia="ru-RU"/>
        </w:rPr>
        <w:t xml:space="preserve"> копеек: </w:t>
      </w:r>
      <w:r>
        <w:rPr>
          <w:rFonts w:ascii="Times New Roman" w:eastAsia="Times New Roman" w:hAnsi="Times New Roman" w:cs="Times New Roman"/>
          <w:bCs/>
          <w:sz w:val="24"/>
          <w:szCs w:val="24"/>
          <w:lang w:eastAsia="ru-RU"/>
        </w:rPr>
        <w:t>9,78</w:t>
      </w:r>
      <w:r w:rsidRPr="007131FD">
        <w:rPr>
          <w:rFonts w:ascii="Times New Roman" w:eastAsia="Times New Roman" w:hAnsi="Times New Roman" w:cs="Times New Roman"/>
          <w:bCs/>
          <w:sz w:val="24"/>
          <w:szCs w:val="24"/>
          <w:lang w:eastAsia="ru-RU"/>
        </w:rPr>
        <w:t xml:space="preserve"> (тариф) х </w:t>
      </w:r>
      <w:r>
        <w:rPr>
          <w:rFonts w:ascii="Times New Roman" w:eastAsia="Times New Roman" w:hAnsi="Times New Roman" w:cs="Times New Roman"/>
          <w:bCs/>
          <w:sz w:val="24"/>
          <w:szCs w:val="24"/>
          <w:lang w:eastAsia="ru-RU"/>
        </w:rPr>
        <w:t>54,80</w:t>
      </w:r>
      <w:r w:rsidRPr="007131FD">
        <w:rPr>
          <w:rFonts w:ascii="Times New Roman" w:eastAsia="Times New Roman" w:hAnsi="Times New Roman" w:cs="Times New Roman"/>
          <w:bCs/>
          <w:sz w:val="24"/>
          <w:szCs w:val="24"/>
          <w:lang w:eastAsia="ru-RU"/>
        </w:rPr>
        <w:t xml:space="preserve"> (S)</w:t>
      </w:r>
      <w:r>
        <w:rPr>
          <w:rFonts w:ascii="Times New Roman" w:eastAsia="Times New Roman" w:hAnsi="Times New Roman" w:cs="Times New Roman"/>
          <w:bCs/>
          <w:sz w:val="24"/>
          <w:szCs w:val="24"/>
          <w:lang w:eastAsia="ru-RU"/>
        </w:rPr>
        <w:t>, п</w:t>
      </w:r>
      <w:r w:rsidRPr="000128E5">
        <w:rPr>
          <w:rFonts w:ascii="Times New Roman" w:eastAsia="Times New Roman" w:hAnsi="Times New Roman" w:cs="Times New Roman"/>
          <w:bCs/>
          <w:sz w:val="24"/>
          <w:szCs w:val="24"/>
          <w:lang w:eastAsia="ru-RU"/>
        </w:rPr>
        <w:t xml:space="preserve">о состоянию на 24.12.2025 числится переплата в размере </w:t>
      </w:r>
      <w:r>
        <w:rPr>
          <w:rFonts w:ascii="Times New Roman" w:eastAsia="Times New Roman" w:hAnsi="Times New Roman" w:cs="Times New Roman"/>
          <w:bCs/>
          <w:sz w:val="24"/>
          <w:szCs w:val="24"/>
          <w:lang w:eastAsia="ru-RU"/>
        </w:rPr>
        <w:t>377,12</w:t>
      </w:r>
      <w:r w:rsidRPr="000128E5">
        <w:rPr>
          <w:rFonts w:ascii="Times New Roman" w:eastAsia="Times New Roman" w:hAnsi="Times New Roman" w:cs="Times New Roman"/>
          <w:bCs/>
          <w:sz w:val="24"/>
          <w:szCs w:val="24"/>
          <w:lang w:eastAsia="ru-RU"/>
        </w:rPr>
        <w:t xml:space="preserve"> руб.</w:t>
      </w:r>
      <w:r>
        <w:rPr>
          <w:rFonts w:ascii="Times New Roman" w:eastAsia="Times New Roman" w:hAnsi="Times New Roman" w:cs="Times New Roman"/>
          <w:bCs/>
          <w:sz w:val="24"/>
          <w:szCs w:val="24"/>
          <w:lang w:eastAsia="ru-RU"/>
        </w:rPr>
        <w:t>;</w:t>
      </w:r>
    </w:p>
    <w:p w:rsidR="009B7CAA" w:rsidRPr="00944D95" w:rsidRDefault="009B7CAA" w:rsidP="009B7CAA">
      <w:pPr>
        <w:spacing w:after="0"/>
        <w:ind w:left="709"/>
        <w:jc w:val="both"/>
        <w:rPr>
          <w:rFonts w:ascii="Times New Roman" w:eastAsia="Times New Roman" w:hAnsi="Times New Roman" w:cs="Times New Roman"/>
          <w:bCs/>
          <w:sz w:val="24"/>
          <w:szCs w:val="24"/>
          <w:lang w:eastAsia="ru-RU"/>
        </w:rPr>
      </w:pPr>
      <w:r w:rsidRPr="00944D95">
        <w:rPr>
          <w:rFonts w:ascii="Times New Roman" w:eastAsia="Times New Roman" w:hAnsi="Times New Roman" w:cs="Times New Roman"/>
          <w:bCs/>
          <w:sz w:val="24"/>
          <w:szCs w:val="24"/>
          <w:lang w:eastAsia="ru-RU"/>
        </w:rPr>
        <w:t>- согласно карточке лицевого счет</w:t>
      </w:r>
      <w:r>
        <w:rPr>
          <w:rFonts w:ascii="Times New Roman" w:eastAsia="Times New Roman" w:hAnsi="Times New Roman" w:cs="Times New Roman"/>
          <w:bCs/>
          <w:sz w:val="24"/>
          <w:szCs w:val="24"/>
          <w:lang w:eastAsia="ru-RU"/>
        </w:rPr>
        <w:t>а</w:t>
      </w:r>
      <w:r w:rsidRPr="00944D95">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21469</w:t>
      </w:r>
      <w:r w:rsidRPr="00944D95">
        <w:rPr>
          <w:rFonts w:ascii="Times New Roman" w:eastAsia="Times New Roman" w:hAnsi="Times New Roman" w:cs="Times New Roman"/>
          <w:bCs/>
          <w:sz w:val="24"/>
          <w:szCs w:val="24"/>
          <w:lang w:eastAsia="ru-RU"/>
        </w:rPr>
        <w:t xml:space="preserve"> ежемесячный платеж составил </w:t>
      </w:r>
      <w:r>
        <w:rPr>
          <w:rFonts w:ascii="Times New Roman" w:eastAsia="Times New Roman" w:hAnsi="Times New Roman" w:cs="Times New Roman"/>
          <w:bCs/>
          <w:sz w:val="24"/>
          <w:szCs w:val="24"/>
          <w:lang w:eastAsia="ru-RU"/>
        </w:rPr>
        <w:t>179</w:t>
      </w:r>
      <w:r w:rsidRPr="00944D95">
        <w:rPr>
          <w:rFonts w:ascii="Times New Roman" w:eastAsia="Times New Roman" w:hAnsi="Times New Roman" w:cs="Times New Roman"/>
          <w:bCs/>
          <w:sz w:val="24"/>
          <w:szCs w:val="24"/>
          <w:lang w:eastAsia="ru-RU"/>
        </w:rPr>
        <w:t xml:space="preserve"> рублей </w:t>
      </w:r>
      <w:r>
        <w:rPr>
          <w:rFonts w:ascii="Times New Roman" w:eastAsia="Times New Roman" w:hAnsi="Times New Roman" w:cs="Times New Roman"/>
          <w:bCs/>
          <w:sz w:val="24"/>
          <w:szCs w:val="24"/>
          <w:lang w:eastAsia="ru-RU"/>
        </w:rPr>
        <w:t>68</w:t>
      </w:r>
      <w:r w:rsidRPr="00944D95">
        <w:rPr>
          <w:rFonts w:ascii="Times New Roman" w:eastAsia="Times New Roman" w:hAnsi="Times New Roman" w:cs="Times New Roman"/>
          <w:bCs/>
          <w:sz w:val="24"/>
          <w:szCs w:val="24"/>
          <w:lang w:eastAsia="ru-RU"/>
        </w:rPr>
        <w:t xml:space="preserve"> копеек: </w:t>
      </w:r>
      <w:r>
        <w:rPr>
          <w:rFonts w:ascii="Times New Roman" w:eastAsia="Times New Roman" w:hAnsi="Times New Roman" w:cs="Times New Roman"/>
          <w:bCs/>
          <w:sz w:val="24"/>
          <w:szCs w:val="24"/>
          <w:lang w:eastAsia="ru-RU"/>
        </w:rPr>
        <w:t>8,28</w:t>
      </w:r>
      <w:r w:rsidRPr="00944D95">
        <w:rPr>
          <w:rFonts w:ascii="Times New Roman" w:eastAsia="Times New Roman" w:hAnsi="Times New Roman" w:cs="Times New Roman"/>
          <w:bCs/>
          <w:sz w:val="24"/>
          <w:szCs w:val="24"/>
          <w:lang w:eastAsia="ru-RU"/>
        </w:rPr>
        <w:t xml:space="preserve"> (тариф) х </w:t>
      </w:r>
      <w:r>
        <w:rPr>
          <w:rFonts w:ascii="Times New Roman" w:eastAsia="Times New Roman" w:hAnsi="Times New Roman" w:cs="Times New Roman"/>
          <w:bCs/>
          <w:sz w:val="24"/>
          <w:szCs w:val="24"/>
          <w:lang w:eastAsia="ru-RU"/>
        </w:rPr>
        <w:t>21,70 (S), п</w:t>
      </w:r>
      <w:r w:rsidRPr="000128E5">
        <w:rPr>
          <w:rFonts w:ascii="Times New Roman" w:eastAsia="Times New Roman" w:hAnsi="Times New Roman" w:cs="Times New Roman"/>
          <w:bCs/>
          <w:sz w:val="24"/>
          <w:szCs w:val="24"/>
          <w:lang w:eastAsia="ru-RU"/>
        </w:rPr>
        <w:t>о состоянию на 24.12.2025 числится</w:t>
      </w:r>
      <w:r>
        <w:rPr>
          <w:rFonts w:ascii="Times New Roman" w:eastAsia="Times New Roman" w:hAnsi="Times New Roman" w:cs="Times New Roman"/>
          <w:bCs/>
          <w:sz w:val="24"/>
          <w:szCs w:val="24"/>
          <w:lang w:eastAsia="ru-RU"/>
        </w:rPr>
        <w:t xml:space="preserve"> задолженность</w:t>
      </w:r>
      <w:r w:rsidRPr="000128E5">
        <w:rPr>
          <w:rFonts w:ascii="Times New Roman" w:eastAsia="Times New Roman" w:hAnsi="Times New Roman" w:cs="Times New Roman"/>
          <w:bCs/>
          <w:sz w:val="24"/>
          <w:szCs w:val="24"/>
          <w:lang w:eastAsia="ru-RU"/>
        </w:rPr>
        <w:t xml:space="preserve"> в размере </w:t>
      </w:r>
      <w:r>
        <w:rPr>
          <w:rFonts w:ascii="Times New Roman" w:eastAsia="Times New Roman" w:hAnsi="Times New Roman" w:cs="Times New Roman"/>
          <w:bCs/>
          <w:sz w:val="24"/>
          <w:szCs w:val="24"/>
          <w:lang w:eastAsia="ru-RU"/>
        </w:rPr>
        <w:t>718,44</w:t>
      </w:r>
      <w:r w:rsidRPr="000128E5">
        <w:rPr>
          <w:rFonts w:ascii="Times New Roman" w:eastAsia="Times New Roman" w:hAnsi="Times New Roman" w:cs="Times New Roman"/>
          <w:bCs/>
          <w:sz w:val="24"/>
          <w:szCs w:val="24"/>
          <w:lang w:eastAsia="ru-RU"/>
        </w:rPr>
        <w:t xml:space="preserve"> руб.</w:t>
      </w:r>
    </w:p>
    <w:p w:rsidR="009B7CAA"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sidRPr="007F43BF">
        <w:rPr>
          <w:rFonts w:ascii="Times New Roman" w:eastAsia="Times New Roman" w:hAnsi="Times New Roman" w:cs="Times New Roman"/>
          <w:bCs/>
          <w:sz w:val="24"/>
          <w:szCs w:val="24"/>
          <w:lang w:eastAsia="ru-RU"/>
        </w:rPr>
        <w:t xml:space="preserve">Постановление </w:t>
      </w:r>
      <w:r w:rsidRPr="00D61070">
        <w:rPr>
          <w:rFonts w:ascii="Times New Roman" w:eastAsia="Times New Roman" w:hAnsi="Times New Roman" w:cs="Times New Roman"/>
          <w:bCs/>
          <w:sz w:val="24"/>
          <w:szCs w:val="24"/>
          <w:lang w:eastAsia="ru-RU"/>
        </w:rPr>
        <w:t>Администрации муниципального образования – «город Тулун»</w:t>
      </w:r>
      <w:r>
        <w:rPr>
          <w:rFonts w:ascii="Times New Roman" w:eastAsia="Times New Roman" w:hAnsi="Times New Roman" w:cs="Times New Roman"/>
          <w:bCs/>
          <w:sz w:val="24"/>
          <w:szCs w:val="24"/>
          <w:lang w:eastAsia="ru-RU"/>
        </w:rPr>
        <w:t xml:space="preserve"> </w:t>
      </w:r>
      <w:r w:rsidRPr="007F43BF">
        <w:rPr>
          <w:rFonts w:ascii="Times New Roman" w:eastAsia="Times New Roman" w:hAnsi="Times New Roman" w:cs="Times New Roman"/>
          <w:bCs/>
          <w:sz w:val="24"/>
          <w:szCs w:val="24"/>
          <w:lang w:eastAsia="ru-RU"/>
        </w:rPr>
        <w:t>от 06.06.2014 № 1031 не соответствует части 3 статьи 156 ЖК РФ, обязывающей устанавливать плату за наем в соответствии с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 муниципального жилищного фонда, утвержденные приказом Минстроя России от 27 сентября 2016</w:t>
      </w:r>
      <w:proofErr w:type="gramEnd"/>
      <w:r w:rsidRPr="007F43BF">
        <w:rPr>
          <w:rFonts w:ascii="Times New Roman" w:eastAsia="Times New Roman" w:hAnsi="Times New Roman" w:cs="Times New Roman"/>
          <w:bCs/>
          <w:sz w:val="24"/>
          <w:szCs w:val="24"/>
          <w:lang w:eastAsia="ru-RU"/>
        </w:rPr>
        <w:t xml:space="preserve"> года N 668/</w:t>
      </w:r>
      <w:proofErr w:type="spellStart"/>
      <w:proofErr w:type="gramStart"/>
      <w:r w:rsidRPr="007F43BF">
        <w:rPr>
          <w:rFonts w:ascii="Times New Roman" w:eastAsia="Times New Roman" w:hAnsi="Times New Roman" w:cs="Times New Roman"/>
          <w:bCs/>
          <w:sz w:val="24"/>
          <w:szCs w:val="24"/>
          <w:lang w:eastAsia="ru-RU"/>
        </w:rPr>
        <w:t>пр</w:t>
      </w:r>
      <w:proofErr w:type="spellEnd"/>
      <w:proofErr w:type="gramEnd"/>
      <w:r>
        <w:rPr>
          <w:rFonts w:ascii="Times New Roman" w:eastAsia="Times New Roman" w:hAnsi="Times New Roman" w:cs="Times New Roman"/>
          <w:bCs/>
          <w:sz w:val="24"/>
          <w:szCs w:val="24"/>
          <w:lang w:eastAsia="ru-RU"/>
        </w:rPr>
        <w:t xml:space="preserve"> «</w:t>
      </w:r>
      <w:r w:rsidRPr="0074270A">
        <w:rPr>
          <w:rFonts w:ascii="Times New Roman" w:eastAsia="Times New Roman" w:hAnsi="Times New Roman" w:cs="Times New Roman"/>
          <w:bCs/>
          <w:sz w:val="24"/>
          <w:szCs w:val="24"/>
          <w:lang w:eastAsia="ru-RU"/>
        </w:rPr>
        <w:t>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Согласно </w:t>
      </w:r>
      <w:r w:rsidRPr="00F5652D">
        <w:rPr>
          <w:rFonts w:ascii="Times New Roman" w:eastAsia="Times New Roman" w:hAnsi="Times New Roman" w:cs="Times New Roman"/>
          <w:bCs/>
          <w:sz w:val="24"/>
          <w:szCs w:val="24"/>
          <w:lang w:eastAsia="ru-RU"/>
        </w:rPr>
        <w:t xml:space="preserve">Методическими указаниями </w:t>
      </w:r>
      <w:r>
        <w:rPr>
          <w:rFonts w:ascii="Times New Roman" w:eastAsia="Times New Roman" w:hAnsi="Times New Roman" w:cs="Times New Roman"/>
          <w:bCs/>
          <w:sz w:val="24"/>
          <w:szCs w:val="24"/>
          <w:lang w:eastAsia="ru-RU"/>
        </w:rPr>
        <w:t>размер</w:t>
      </w:r>
      <w:r w:rsidRPr="00F5652D">
        <w:rPr>
          <w:rFonts w:ascii="Times New Roman" w:eastAsia="Times New Roman" w:hAnsi="Times New Roman" w:cs="Times New Roman"/>
          <w:bCs/>
          <w:sz w:val="24"/>
          <w:szCs w:val="24"/>
          <w:lang w:eastAsia="ru-RU"/>
        </w:rPr>
        <w:t xml:space="preserve"> платы за </w:t>
      </w:r>
      <w:r>
        <w:rPr>
          <w:rFonts w:ascii="Times New Roman" w:eastAsia="Times New Roman" w:hAnsi="Times New Roman" w:cs="Times New Roman"/>
          <w:bCs/>
          <w:sz w:val="24"/>
          <w:szCs w:val="24"/>
          <w:lang w:eastAsia="ru-RU"/>
        </w:rPr>
        <w:t>наем жилого помещения определяется по формуле:</w:t>
      </w:r>
    </w:p>
    <w:p w:rsidR="009B7CAA" w:rsidRPr="00F5652D" w:rsidRDefault="009B7CAA" w:rsidP="009B7CAA">
      <w:pPr>
        <w:spacing w:after="0"/>
        <w:ind w:firstLine="709"/>
        <w:jc w:val="both"/>
        <w:rPr>
          <w:rFonts w:ascii="Times New Roman" w:eastAsia="Times New Roman" w:hAnsi="Times New Roman" w:cs="Times New Roman"/>
          <w:bCs/>
          <w:sz w:val="24"/>
          <w:szCs w:val="24"/>
          <w:lang w:eastAsia="ru-RU"/>
        </w:rPr>
      </w:pPr>
      <w:proofErr w:type="spellStart"/>
      <w:r w:rsidRPr="00F5652D">
        <w:rPr>
          <w:rFonts w:ascii="Times New Roman" w:eastAsia="Times New Roman" w:hAnsi="Times New Roman" w:cs="Times New Roman"/>
          <w:bCs/>
          <w:sz w:val="24"/>
          <w:szCs w:val="24"/>
          <w:lang w:eastAsia="ru-RU"/>
        </w:rPr>
        <w:t>Пн</w:t>
      </w:r>
      <w:proofErr w:type="gramStart"/>
      <w:r w:rsidRPr="00F5652D">
        <w:rPr>
          <w:rFonts w:ascii="Times New Roman" w:eastAsia="Times New Roman" w:hAnsi="Times New Roman" w:cs="Times New Roman"/>
          <w:bCs/>
          <w:sz w:val="24"/>
          <w:szCs w:val="24"/>
          <w:lang w:eastAsia="ru-RU"/>
        </w:rPr>
        <w:t>j</w:t>
      </w:r>
      <w:proofErr w:type="spellEnd"/>
      <w:proofErr w:type="gramEnd"/>
      <w:r w:rsidRPr="00F5652D">
        <w:rPr>
          <w:rFonts w:ascii="Times New Roman" w:eastAsia="Times New Roman" w:hAnsi="Times New Roman" w:cs="Times New Roman"/>
          <w:bCs/>
          <w:sz w:val="24"/>
          <w:szCs w:val="24"/>
          <w:lang w:eastAsia="ru-RU"/>
        </w:rPr>
        <w:t xml:space="preserve"> = </w:t>
      </w:r>
      <w:proofErr w:type="spellStart"/>
      <w:r w:rsidRPr="00F5652D">
        <w:rPr>
          <w:rFonts w:ascii="Times New Roman" w:eastAsia="Times New Roman" w:hAnsi="Times New Roman" w:cs="Times New Roman"/>
          <w:bCs/>
          <w:sz w:val="24"/>
          <w:szCs w:val="24"/>
          <w:lang w:eastAsia="ru-RU"/>
        </w:rPr>
        <w:t>Нб</w:t>
      </w:r>
      <w:proofErr w:type="spellEnd"/>
      <w:r w:rsidRPr="00F5652D">
        <w:rPr>
          <w:rFonts w:ascii="Times New Roman" w:eastAsia="Times New Roman" w:hAnsi="Times New Roman" w:cs="Times New Roman"/>
          <w:bCs/>
          <w:sz w:val="24"/>
          <w:szCs w:val="24"/>
          <w:lang w:eastAsia="ru-RU"/>
        </w:rPr>
        <w:t xml:space="preserve"> * </w:t>
      </w:r>
      <w:proofErr w:type="spellStart"/>
      <w:r w:rsidRPr="00F5652D">
        <w:rPr>
          <w:rFonts w:ascii="Times New Roman" w:eastAsia="Times New Roman" w:hAnsi="Times New Roman" w:cs="Times New Roman"/>
          <w:bCs/>
          <w:sz w:val="24"/>
          <w:szCs w:val="24"/>
          <w:lang w:eastAsia="ru-RU"/>
        </w:rPr>
        <w:t>Кj</w:t>
      </w:r>
      <w:proofErr w:type="spellEnd"/>
      <w:r w:rsidRPr="00F5652D">
        <w:rPr>
          <w:rFonts w:ascii="Times New Roman" w:eastAsia="Times New Roman" w:hAnsi="Times New Roman" w:cs="Times New Roman"/>
          <w:bCs/>
          <w:sz w:val="24"/>
          <w:szCs w:val="24"/>
          <w:lang w:eastAsia="ru-RU"/>
        </w:rPr>
        <w:t xml:space="preserve"> * Кс * </w:t>
      </w:r>
      <w:proofErr w:type="spellStart"/>
      <w:r w:rsidRPr="00F5652D">
        <w:rPr>
          <w:rFonts w:ascii="Times New Roman" w:eastAsia="Times New Roman" w:hAnsi="Times New Roman" w:cs="Times New Roman"/>
          <w:bCs/>
          <w:sz w:val="24"/>
          <w:szCs w:val="24"/>
          <w:lang w:eastAsia="ru-RU"/>
        </w:rPr>
        <w:t>Пj</w:t>
      </w:r>
      <w:proofErr w:type="spellEnd"/>
      <w:r w:rsidRPr="00F5652D">
        <w:rPr>
          <w:rFonts w:ascii="Times New Roman" w:eastAsia="Times New Roman" w:hAnsi="Times New Roman" w:cs="Times New Roman"/>
          <w:bCs/>
          <w:sz w:val="24"/>
          <w:szCs w:val="24"/>
          <w:lang w:eastAsia="ru-RU"/>
        </w:rPr>
        <w:t>, где</w:t>
      </w:r>
    </w:p>
    <w:p w:rsidR="009B7CAA" w:rsidRPr="00F5652D" w:rsidRDefault="009B7CAA" w:rsidP="009B7CAA">
      <w:pPr>
        <w:spacing w:after="0"/>
        <w:ind w:firstLine="709"/>
        <w:jc w:val="both"/>
        <w:rPr>
          <w:rFonts w:ascii="Times New Roman" w:eastAsia="Times New Roman" w:hAnsi="Times New Roman" w:cs="Times New Roman"/>
          <w:bCs/>
          <w:sz w:val="24"/>
          <w:szCs w:val="24"/>
          <w:lang w:eastAsia="ru-RU"/>
        </w:rPr>
      </w:pPr>
    </w:p>
    <w:p w:rsidR="009B7CAA" w:rsidRPr="00F5652D" w:rsidRDefault="009B7CAA" w:rsidP="009B7CAA">
      <w:pPr>
        <w:spacing w:after="0"/>
        <w:ind w:firstLine="709"/>
        <w:jc w:val="both"/>
        <w:rPr>
          <w:rFonts w:ascii="Times New Roman" w:eastAsia="Times New Roman" w:hAnsi="Times New Roman" w:cs="Times New Roman"/>
          <w:bCs/>
          <w:sz w:val="24"/>
          <w:szCs w:val="24"/>
          <w:lang w:eastAsia="ru-RU"/>
        </w:rPr>
      </w:pPr>
      <w:proofErr w:type="spellStart"/>
      <w:r w:rsidRPr="00F5652D">
        <w:rPr>
          <w:rFonts w:ascii="Times New Roman" w:eastAsia="Times New Roman" w:hAnsi="Times New Roman" w:cs="Times New Roman"/>
          <w:bCs/>
          <w:sz w:val="24"/>
          <w:szCs w:val="24"/>
          <w:lang w:eastAsia="ru-RU"/>
        </w:rPr>
        <w:t>Пн</w:t>
      </w:r>
      <w:proofErr w:type="gramStart"/>
      <w:r w:rsidRPr="00F5652D">
        <w:rPr>
          <w:rFonts w:ascii="Times New Roman" w:eastAsia="Times New Roman" w:hAnsi="Times New Roman" w:cs="Times New Roman"/>
          <w:bCs/>
          <w:sz w:val="24"/>
          <w:szCs w:val="24"/>
          <w:lang w:eastAsia="ru-RU"/>
        </w:rPr>
        <w:t>j</w:t>
      </w:r>
      <w:proofErr w:type="spellEnd"/>
      <w:proofErr w:type="gramEnd"/>
      <w:r w:rsidRPr="00F5652D">
        <w:rPr>
          <w:rFonts w:ascii="Times New Roman" w:eastAsia="Times New Roman" w:hAnsi="Times New Roman" w:cs="Times New Roman"/>
          <w:bCs/>
          <w:sz w:val="24"/>
          <w:szCs w:val="24"/>
          <w:lang w:eastAsia="ru-RU"/>
        </w:rPr>
        <w:t xml:space="preserve"> - размер платы за наем j-ого жилого помещения, предоставленного по договору социального найма или договору найма жилого помещения государственного или муниципального жилищного фонда;</w:t>
      </w:r>
    </w:p>
    <w:p w:rsidR="009B7CAA" w:rsidRPr="00F5652D" w:rsidRDefault="009B7CAA" w:rsidP="009B7CAA">
      <w:pPr>
        <w:spacing w:after="0"/>
        <w:ind w:firstLine="709"/>
        <w:jc w:val="both"/>
        <w:rPr>
          <w:rFonts w:ascii="Times New Roman" w:eastAsia="Times New Roman" w:hAnsi="Times New Roman" w:cs="Times New Roman"/>
          <w:bCs/>
          <w:sz w:val="24"/>
          <w:szCs w:val="24"/>
          <w:lang w:eastAsia="ru-RU"/>
        </w:rPr>
      </w:pPr>
      <w:proofErr w:type="spellStart"/>
      <w:r w:rsidRPr="00F5652D">
        <w:rPr>
          <w:rFonts w:ascii="Times New Roman" w:eastAsia="Times New Roman" w:hAnsi="Times New Roman" w:cs="Times New Roman"/>
          <w:bCs/>
          <w:sz w:val="24"/>
          <w:szCs w:val="24"/>
          <w:lang w:eastAsia="ru-RU"/>
        </w:rPr>
        <w:t>Нб</w:t>
      </w:r>
      <w:proofErr w:type="spellEnd"/>
      <w:r w:rsidRPr="00F5652D">
        <w:rPr>
          <w:rFonts w:ascii="Times New Roman" w:eastAsia="Times New Roman" w:hAnsi="Times New Roman" w:cs="Times New Roman"/>
          <w:bCs/>
          <w:sz w:val="24"/>
          <w:szCs w:val="24"/>
          <w:lang w:eastAsia="ru-RU"/>
        </w:rPr>
        <w:t xml:space="preserve"> - базовый размер платы за наем жилого помещения;</w:t>
      </w:r>
    </w:p>
    <w:p w:rsidR="009B7CAA" w:rsidRPr="00F5652D" w:rsidRDefault="009B7CAA" w:rsidP="009B7CAA">
      <w:pPr>
        <w:spacing w:after="0"/>
        <w:ind w:firstLine="709"/>
        <w:jc w:val="both"/>
        <w:rPr>
          <w:rFonts w:ascii="Times New Roman" w:eastAsia="Times New Roman" w:hAnsi="Times New Roman" w:cs="Times New Roman"/>
          <w:bCs/>
          <w:sz w:val="24"/>
          <w:szCs w:val="24"/>
          <w:lang w:eastAsia="ru-RU"/>
        </w:rPr>
      </w:pPr>
      <w:proofErr w:type="spellStart"/>
      <w:r w:rsidRPr="00F5652D">
        <w:rPr>
          <w:rFonts w:ascii="Times New Roman" w:eastAsia="Times New Roman" w:hAnsi="Times New Roman" w:cs="Times New Roman"/>
          <w:bCs/>
          <w:sz w:val="24"/>
          <w:szCs w:val="24"/>
          <w:lang w:eastAsia="ru-RU"/>
        </w:rPr>
        <w:t>К</w:t>
      </w:r>
      <w:proofErr w:type="gramStart"/>
      <w:r w:rsidRPr="00F5652D">
        <w:rPr>
          <w:rFonts w:ascii="Times New Roman" w:eastAsia="Times New Roman" w:hAnsi="Times New Roman" w:cs="Times New Roman"/>
          <w:bCs/>
          <w:sz w:val="24"/>
          <w:szCs w:val="24"/>
          <w:lang w:eastAsia="ru-RU"/>
        </w:rPr>
        <w:t>j</w:t>
      </w:r>
      <w:proofErr w:type="spellEnd"/>
      <w:proofErr w:type="gramEnd"/>
      <w:r w:rsidRPr="00F5652D">
        <w:rPr>
          <w:rFonts w:ascii="Times New Roman" w:eastAsia="Times New Roman" w:hAnsi="Times New Roman" w:cs="Times New Roman"/>
          <w:bCs/>
          <w:sz w:val="24"/>
          <w:szCs w:val="24"/>
          <w:lang w:eastAsia="ru-RU"/>
        </w:rPr>
        <w:t xml:space="preserve"> - коэффициент, характеризующий качество и благоустройство жилого помещения, месторасположение дома;</w:t>
      </w:r>
    </w:p>
    <w:p w:rsidR="009B7CAA" w:rsidRPr="00F5652D" w:rsidRDefault="009B7CAA" w:rsidP="009B7CAA">
      <w:pPr>
        <w:spacing w:after="0"/>
        <w:ind w:firstLine="709"/>
        <w:jc w:val="both"/>
        <w:rPr>
          <w:rFonts w:ascii="Times New Roman" w:eastAsia="Times New Roman" w:hAnsi="Times New Roman" w:cs="Times New Roman"/>
          <w:bCs/>
          <w:sz w:val="24"/>
          <w:szCs w:val="24"/>
          <w:lang w:eastAsia="ru-RU"/>
        </w:rPr>
      </w:pPr>
      <w:r w:rsidRPr="00F5652D">
        <w:rPr>
          <w:rFonts w:ascii="Times New Roman" w:eastAsia="Times New Roman" w:hAnsi="Times New Roman" w:cs="Times New Roman"/>
          <w:bCs/>
          <w:sz w:val="24"/>
          <w:szCs w:val="24"/>
          <w:lang w:eastAsia="ru-RU"/>
        </w:rPr>
        <w:lastRenderedPageBreak/>
        <w:t>Кс - коэффициент соответствия платы;</w:t>
      </w:r>
    </w:p>
    <w:p w:rsidR="009B7CAA" w:rsidRDefault="009B7CAA" w:rsidP="009B7CAA">
      <w:pPr>
        <w:spacing w:after="0"/>
        <w:ind w:firstLine="709"/>
        <w:jc w:val="both"/>
        <w:rPr>
          <w:rFonts w:ascii="Times New Roman" w:eastAsia="Times New Roman" w:hAnsi="Times New Roman" w:cs="Times New Roman"/>
          <w:bCs/>
          <w:sz w:val="24"/>
          <w:szCs w:val="24"/>
          <w:lang w:eastAsia="ru-RU"/>
        </w:rPr>
      </w:pPr>
      <w:proofErr w:type="spellStart"/>
      <w:r w:rsidRPr="00F5652D">
        <w:rPr>
          <w:rFonts w:ascii="Times New Roman" w:eastAsia="Times New Roman" w:hAnsi="Times New Roman" w:cs="Times New Roman"/>
          <w:bCs/>
          <w:sz w:val="24"/>
          <w:szCs w:val="24"/>
          <w:lang w:eastAsia="ru-RU"/>
        </w:rPr>
        <w:t>П</w:t>
      </w:r>
      <w:proofErr w:type="gramStart"/>
      <w:r w:rsidRPr="00F5652D">
        <w:rPr>
          <w:rFonts w:ascii="Times New Roman" w:eastAsia="Times New Roman" w:hAnsi="Times New Roman" w:cs="Times New Roman"/>
          <w:bCs/>
          <w:sz w:val="24"/>
          <w:szCs w:val="24"/>
          <w:lang w:eastAsia="ru-RU"/>
        </w:rPr>
        <w:t>j</w:t>
      </w:r>
      <w:proofErr w:type="spellEnd"/>
      <w:proofErr w:type="gramEnd"/>
      <w:r w:rsidRPr="00F5652D">
        <w:rPr>
          <w:rFonts w:ascii="Times New Roman" w:eastAsia="Times New Roman" w:hAnsi="Times New Roman" w:cs="Times New Roman"/>
          <w:bCs/>
          <w:sz w:val="24"/>
          <w:szCs w:val="24"/>
          <w:lang w:eastAsia="ru-RU"/>
        </w:rPr>
        <w:t xml:space="preserve"> - общая площадь j-ого жилого помещения, предоставленного по договору социального найма или договору найма жилого помещения государственного или муниципального жилищного фонда (кв. м).</w:t>
      </w:r>
    </w:p>
    <w:p w:rsidR="009B7CAA" w:rsidRPr="00B4235B" w:rsidRDefault="009B7CAA" w:rsidP="009B7CAA">
      <w:pPr>
        <w:spacing w:after="0"/>
        <w:ind w:firstLine="709"/>
        <w:jc w:val="both"/>
        <w:rPr>
          <w:rFonts w:ascii="Times New Roman" w:eastAsia="Times New Roman" w:hAnsi="Times New Roman" w:cs="Times New Roman"/>
          <w:bCs/>
          <w:sz w:val="24"/>
          <w:szCs w:val="24"/>
          <w:lang w:eastAsia="ru-RU"/>
        </w:rPr>
      </w:pPr>
      <w:r w:rsidRPr="00B4235B">
        <w:rPr>
          <w:rFonts w:ascii="Times New Roman" w:eastAsia="Times New Roman" w:hAnsi="Times New Roman" w:cs="Times New Roman"/>
          <w:bCs/>
          <w:sz w:val="24"/>
          <w:szCs w:val="24"/>
          <w:lang w:eastAsia="ru-RU"/>
        </w:rPr>
        <w:t>Базовый размер платы за наем жилого помещения определяется по формуле 2:</w:t>
      </w:r>
    </w:p>
    <w:p w:rsidR="009B7CAA" w:rsidRPr="00B4235B" w:rsidRDefault="009B7CAA" w:rsidP="009B7CAA">
      <w:pPr>
        <w:spacing w:after="0"/>
        <w:ind w:firstLine="709"/>
        <w:jc w:val="both"/>
        <w:rPr>
          <w:rFonts w:ascii="Times New Roman" w:eastAsia="Times New Roman" w:hAnsi="Times New Roman" w:cs="Times New Roman"/>
          <w:bCs/>
          <w:sz w:val="24"/>
          <w:szCs w:val="24"/>
          <w:lang w:eastAsia="ru-RU"/>
        </w:rPr>
      </w:pPr>
      <w:r w:rsidRPr="00B4235B">
        <w:rPr>
          <w:rFonts w:ascii="Times New Roman" w:eastAsia="Times New Roman" w:hAnsi="Times New Roman" w:cs="Times New Roman"/>
          <w:bCs/>
          <w:sz w:val="24"/>
          <w:szCs w:val="24"/>
          <w:lang w:eastAsia="ru-RU"/>
        </w:rPr>
        <w:t xml:space="preserve">НБ = </w:t>
      </w:r>
      <w:proofErr w:type="spellStart"/>
      <w:r w:rsidRPr="00B4235B">
        <w:rPr>
          <w:rFonts w:ascii="Times New Roman" w:eastAsia="Times New Roman" w:hAnsi="Times New Roman" w:cs="Times New Roman"/>
          <w:bCs/>
          <w:sz w:val="24"/>
          <w:szCs w:val="24"/>
          <w:lang w:eastAsia="ru-RU"/>
        </w:rPr>
        <w:t>СРс</w:t>
      </w:r>
      <w:proofErr w:type="spellEnd"/>
      <w:r w:rsidRPr="00B4235B">
        <w:rPr>
          <w:rFonts w:ascii="Times New Roman" w:eastAsia="Times New Roman" w:hAnsi="Times New Roman" w:cs="Times New Roman"/>
          <w:bCs/>
          <w:sz w:val="24"/>
          <w:szCs w:val="24"/>
          <w:lang w:eastAsia="ru-RU"/>
        </w:rPr>
        <w:t xml:space="preserve"> * 0,001, где</w:t>
      </w:r>
    </w:p>
    <w:p w:rsidR="009B7CAA" w:rsidRPr="00B4235B" w:rsidRDefault="009B7CAA" w:rsidP="009B7CAA">
      <w:pPr>
        <w:spacing w:after="0"/>
        <w:ind w:firstLine="709"/>
        <w:jc w:val="both"/>
        <w:rPr>
          <w:rFonts w:ascii="Times New Roman" w:eastAsia="Times New Roman" w:hAnsi="Times New Roman" w:cs="Times New Roman"/>
          <w:bCs/>
          <w:sz w:val="24"/>
          <w:szCs w:val="24"/>
          <w:lang w:eastAsia="ru-RU"/>
        </w:rPr>
      </w:pPr>
      <w:r w:rsidRPr="00B4235B">
        <w:rPr>
          <w:rFonts w:ascii="Times New Roman" w:eastAsia="Times New Roman" w:hAnsi="Times New Roman" w:cs="Times New Roman"/>
          <w:bCs/>
          <w:sz w:val="24"/>
          <w:szCs w:val="24"/>
          <w:lang w:eastAsia="ru-RU"/>
        </w:rPr>
        <w:t>НБ - базовый размер платы за наем жилого помещения;</w:t>
      </w:r>
    </w:p>
    <w:p w:rsidR="009B7CAA" w:rsidRPr="00F5652D" w:rsidRDefault="009B7CAA" w:rsidP="009B7CAA">
      <w:pPr>
        <w:spacing w:after="0"/>
        <w:ind w:firstLine="709"/>
        <w:jc w:val="both"/>
        <w:rPr>
          <w:rFonts w:ascii="Times New Roman" w:eastAsia="Times New Roman" w:hAnsi="Times New Roman" w:cs="Times New Roman"/>
          <w:bCs/>
          <w:sz w:val="24"/>
          <w:szCs w:val="24"/>
          <w:lang w:eastAsia="ru-RU"/>
        </w:rPr>
      </w:pPr>
      <w:proofErr w:type="spellStart"/>
      <w:r w:rsidRPr="00B4235B">
        <w:rPr>
          <w:rFonts w:ascii="Times New Roman" w:eastAsia="Times New Roman" w:hAnsi="Times New Roman" w:cs="Times New Roman"/>
          <w:bCs/>
          <w:sz w:val="24"/>
          <w:szCs w:val="24"/>
          <w:lang w:eastAsia="ru-RU"/>
        </w:rPr>
        <w:t>СРс</w:t>
      </w:r>
      <w:proofErr w:type="spellEnd"/>
      <w:r w:rsidRPr="00B4235B">
        <w:rPr>
          <w:rFonts w:ascii="Times New Roman" w:eastAsia="Times New Roman" w:hAnsi="Times New Roman" w:cs="Times New Roman"/>
          <w:bCs/>
          <w:sz w:val="24"/>
          <w:szCs w:val="24"/>
          <w:lang w:eastAsia="ru-RU"/>
        </w:rPr>
        <w:t xml:space="preserve"> - средняя цена 1 кв. м. общей площади квартир на вторичном рынке жилья в субъекте Российской Федерации, в котором находится жилое помещение государственного или муниципального жилищного фонда, предоставляемое по договорам социального найма и договорам найма жилых помещений.</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r w:rsidRPr="00164C19">
        <w:rPr>
          <w:rFonts w:ascii="Times New Roman" w:eastAsia="Times New Roman" w:hAnsi="Times New Roman" w:cs="Times New Roman"/>
          <w:bCs/>
          <w:sz w:val="24"/>
          <w:szCs w:val="24"/>
          <w:lang w:eastAsia="ru-RU"/>
        </w:rPr>
        <w:t>становлен</w:t>
      </w:r>
      <w:r>
        <w:rPr>
          <w:rFonts w:ascii="Times New Roman" w:eastAsia="Times New Roman" w:hAnsi="Times New Roman" w:cs="Times New Roman"/>
          <w:bCs/>
          <w:sz w:val="24"/>
          <w:szCs w:val="24"/>
          <w:lang w:eastAsia="ru-RU"/>
        </w:rPr>
        <w:t>ный по состоянию на 01.01.2022 год</w:t>
      </w:r>
      <w:r w:rsidRPr="00164C1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размер базовой ставки платы за наем в размере  12 рублей 78 копеек за 1 кв. м, не соответствует </w:t>
      </w:r>
      <w:r w:rsidRPr="00507894">
        <w:rPr>
          <w:rFonts w:ascii="Times New Roman" w:eastAsia="Times New Roman" w:hAnsi="Times New Roman" w:cs="Times New Roman"/>
          <w:bCs/>
          <w:sz w:val="24"/>
          <w:szCs w:val="24"/>
          <w:lang w:eastAsia="ru-RU"/>
        </w:rPr>
        <w:t>Методическими указаниями</w:t>
      </w:r>
      <w:r>
        <w:rPr>
          <w:rFonts w:ascii="Times New Roman" w:eastAsia="Times New Roman" w:hAnsi="Times New Roman" w:cs="Times New Roman"/>
          <w:bCs/>
          <w:sz w:val="24"/>
          <w:szCs w:val="24"/>
          <w:lang w:eastAsia="ru-RU"/>
        </w:rPr>
        <w:t>.</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9D4ACD">
        <w:rPr>
          <w:rFonts w:ascii="Times New Roman" w:eastAsia="Times New Roman" w:hAnsi="Times New Roman" w:cs="Times New Roman"/>
          <w:bCs/>
          <w:sz w:val="24"/>
          <w:szCs w:val="24"/>
          <w:lang w:eastAsia="ru-RU"/>
        </w:rPr>
        <w:t>Средняя цена 1 кв. м  общей площади квартир на рынке жилья  согласно данным Единой межведомственной информационно-статистической системе (ЕМИСС):</w:t>
      </w:r>
    </w:p>
    <w:p w:rsidR="009B7CAA" w:rsidRDefault="009B7CAA" w:rsidP="009B7CAA">
      <w:pPr>
        <w:spacing w:after="0"/>
        <w:ind w:firstLine="709"/>
        <w:jc w:val="both"/>
        <w:rPr>
          <w:rFonts w:ascii="Times New Roman" w:eastAsia="Times New Roman" w:hAnsi="Times New Roman" w:cs="Times New Roman"/>
          <w:bCs/>
          <w:sz w:val="24"/>
          <w:szCs w:val="24"/>
          <w:lang w:eastAsia="ru-RU"/>
        </w:rPr>
      </w:pPr>
    </w:p>
    <w:tbl>
      <w:tblPr>
        <w:tblW w:w="9380" w:type="dxa"/>
        <w:tblInd w:w="93" w:type="dxa"/>
        <w:tblLook w:val="04A0" w:firstRow="1" w:lastRow="0" w:firstColumn="1" w:lastColumn="0" w:noHBand="0" w:noVBand="1"/>
      </w:tblPr>
      <w:tblGrid>
        <w:gridCol w:w="1620"/>
        <w:gridCol w:w="1340"/>
        <w:gridCol w:w="1740"/>
        <w:gridCol w:w="1280"/>
        <w:gridCol w:w="1160"/>
        <w:gridCol w:w="1120"/>
        <w:gridCol w:w="1120"/>
      </w:tblGrid>
      <w:tr w:rsidR="009B7CAA" w:rsidRPr="00F1782C" w:rsidTr="009B7CAA">
        <w:trPr>
          <w:trHeight w:val="255"/>
        </w:trPr>
        <w:tc>
          <w:tcPr>
            <w:tcW w:w="4700" w:type="dxa"/>
            <w:gridSpan w:val="3"/>
            <w:vMerge w:val="restart"/>
            <w:tcBorders>
              <w:top w:val="single" w:sz="4" w:space="0" w:color="auto"/>
              <w:left w:val="single" w:sz="4" w:space="0" w:color="auto"/>
              <w:bottom w:val="single" w:sz="4" w:space="0" w:color="auto"/>
              <w:right w:val="single" w:sz="4" w:space="0" w:color="auto"/>
            </w:tcBorders>
            <w:shd w:val="clear" w:color="000000" w:fill="EFEFEB"/>
            <w:hideMark/>
          </w:tcPr>
          <w:p w:rsidR="009B7CAA" w:rsidRPr="00F1782C" w:rsidRDefault="009B7CAA" w:rsidP="009B7CAA">
            <w:pPr>
              <w:spacing w:after="0"/>
              <w:rPr>
                <w:rFonts w:ascii="Arial" w:eastAsia="Times New Roman" w:hAnsi="Arial" w:cs="Arial"/>
                <w:color w:val="05386B"/>
                <w:sz w:val="20"/>
                <w:szCs w:val="20"/>
                <w:lang w:eastAsia="ru-RU"/>
              </w:rPr>
            </w:pPr>
            <w:r w:rsidRPr="00F1782C">
              <w:rPr>
                <w:rFonts w:ascii="Arial" w:eastAsia="Times New Roman" w:hAnsi="Arial" w:cs="Arial"/>
                <w:color w:val="05386B"/>
                <w:sz w:val="20"/>
                <w:szCs w:val="20"/>
                <w:lang w:eastAsia="ru-RU"/>
              </w:rPr>
              <w:t> </w:t>
            </w:r>
          </w:p>
        </w:tc>
        <w:tc>
          <w:tcPr>
            <w:tcW w:w="4680" w:type="dxa"/>
            <w:gridSpan w:val="4"/>
            <w:tcBorders>
              <w:top w:val="single" w:sz="4" w:space="0" w:color="auto"/>
              <w:left w:val="nil"/>
              <w:bottom w:val="single" w:sz="4" w:space="0" w:color="auto"/>
              <w:right w:val="single" w:sz="4" w:space="0" w:color="auto"/>
            </w:tcBorders>
            <w:shd w:val="clear" w:color="000000" w:fill="EFEFEB"/>
            <w:hideMark/>
          </w:tcPr>
          <w:p w:rsidR="009B7CAA" w:rsidRPr="00F1782C" w:rsidRDefault="009B7CAA" w:rsidP="009B7CAA">
            <w:pPr>
              <w:spacing w:after="0"/>
              <w:rPr>
                <w:rFonts w:ascii="Arial" w:eastAsia="Times New Roman" w:hAnsi="Arial" w:cs="Arial"/>
                <w:color w:val="05386B"/>
                <w:sz w:val="20"/>
                <w:szCs w:val="20"/>
                <w:lang w:eastAsia="ru-RU"/>
              </w:rPr>
            </w:pPr>
            <w:r w:rsidRPr="0059598F">
              <w:rPr>
                <w:rFonts w:ascii="Arial" w:eastAsia="Times New Roman" w:hAnsi="Arial" w:cs="Arial"/>
                <w:color w:val="05386B"/>
                <w:sz w:val="20"/>
                <w:szCs w:val="20"/>
                <w:lang w:eastAsia="ru-RU"/>
              </w:rPr>
              <w:t>2022</w:t>
            </w:r>
          </w:p>
        </w:tc>
      </w:tr>
      <w:tr w:rsidR="009B7CAA" w:rsidRPr="00F1782C" w:rsidTr="009B7CAA">
        <w:trPr>
          <w:trHeight w:val="255"/>
        </w:trPr>
        <w:tc>
          <w:tcPr>
            <w:tcW w:w="4700" w:type="dxa"/>
            <w:gridSpan w:val="3"/>
            <w:vMerge/>
            <w:tcBorders>
              <w:top w:val="single" w:sz="4" w:space="0" w:color="auto"/>
              <w:left w:val="single" w:sz="4" w:space="0" w:color="auto"/>
              <w:bottom w:val="single" w:sz="4" w:space="0" w:color="auto"/>
              <w:right w:val="single" w:sz="4" w:space="0" w:color="auto"/>
            </w:tcBorders>
            <w:vAlign w:val="center"/>
            <w:hideMark/>
          </w:tcPr>
          <w:p w:rsidR="009B7CAA" w:rsidRPr="00F1782C" w:rsidRDefault="009B7CAA" w:rsidP="009B7CAA">
            <w:pPr>
              <w:spacing w:after="0"/>
              <w:rPr>
                <w:rFonts w:ascii="Arial" w:eastAsia="Times New Roman" w:hAnsi="Arial" w:cs="Arial"/>
                <w:color w:val="05386B"/>
                <w:sz w:val="20"/>
                <w:szCs w:val="20"/>
                <w:lang w:eastAsia="ru-RU"/>
              </w:rPr>
            </w:pPr>
          </w:p>
        </w:tc>
        <w:tc>
          <w:tcPr>
            <w:tcW w:w="1280" w:type="dxa"/>
            <w:tcBorders>
              <w:top w:val="nil"/>
              <w:left w:val="nil"/>
              <w:bottom w:val="single" w:sz="4" w:space="0" w:color="auto"/>
              <w:right w:val="single" w:sz="4" w:space="0" w:color="auto"/>
            </w:tcBorders>
            <w:shd w:val="clear" w:color="000000" w:fill="EFEFEB"/>
            <w:hideMark/>
          </w:tcPr>
          <w:p w:rsidR="009B7CAA" w:rsidRPr="00F1782C" w:rsidRDefault="009B7CAA" w:rsidP="009B7CAA">
            <w:pPr>
              <w:spacing w:after="0"/>
              <w:rPr>
                <w:rFonts w:ascii="Arial" w:eastAsia="Times New Roman" w:hAnsi="Arial" w:cs="Arial"/>
                <w:color w:val="05386B"/>
                <w:sz w:val="20"/>
                <w:szCs w:val="20"/>
                <w:lang w:eastAsia="ru-RU"/>
              </w:rPr>
            </w:pPr>
            <w:r w:rsidRPr="00F1782C">
              <w:rPr>
                <w:rFonts w:ascii="Arial" w:eastAsia="Times New Roman" w:hAnsi="Arial" w:cs="Arial"/>
                <w:color w:val="05386B"/>
                <w:sz w:val="20"/>
                <w:szCs w:val="20"/>
                <w:lang w:eastAsia="ru-RU"/>
              </w:rPr>
              <w:t>I квартал</w:t>
            </w:r>
          </w:p>
        </w:tc>
        <w:tc>
          <w:tcPr>
            <w:tcW w:w="1160" w:type="dxa"/>
            <w:tcBorders>
              <w:top w:val="nil"/>
              <w:left w:val="nil"/>
              <w:bottom w:val="single" w:sz="4" w:space="0" w:color="auto"/>
              <w:right w:val="single" w:sz="4" w:space="0" w:color="auto"/>
            </w:tcBorders>
            <w:shd w:val="clear" w:color="000000" w:fill="EFEFEB"/>
            <w:hideMark/>
          </w:tcPr>
          <w:p w:rsidR="009B7CAA" w:rsidRPr="00F1782C" w:rsidRDefault="009B7CAA" w:rsidP="009B7CAA">
            <w:pPr>
              <w:spacing w:after="0"/>
              <w:rPr>
                <w:rFonts w:ascii="Arial" w:eastAsia="Times New Roman" w:hAnsi="Arial" w:cs="Arial"/>
                <w:color w:val="05386B"/>
                <w:sz w:val="20"/>
                <w:szCs w:val="20"/>
                <w:lang w:eastAsia="ru-RU"/>
              </w:rPr>
            </w:pPr>
            <w:r w:rsidRPr="00F1782C">
              <w:rPr>
                <w:rFonts w:ascii="Arial" w:eastAsia="Times New Roman" w:hAnsi="Arial" w:cs="Arial"/>
                <w:color w:val="05386B"/>
                <w:sz w:val="20"/>
                <w:szCs w:val="20"/>
                <w:lang w:eastAsia="ru-RU"/>
              </w:rPr>
              <w:t>II квартал</w:t>
            </w:r>
          </w:p>
        </w:tc>
        <w:tc>
          <w:tcPr>
            <w:tcW w:w="1120" w:type="dxa"/>
            <w:tcBorders>
              <w:top w:val="nil"/>
              <w:left w:val="nil"/>
              <w:bottom w:val="single" w:sz="4" w:space="0" w:color="auto"/>
              <w:right w:val="single" w:sz="4" w:space="0" w:color="auto"/>
            </w:tcBorders>
            <w:shd w:val="clear" w:color="000000" w:fill="EFEFEB"/>
            <w:hideMark/>
          </w:tcPr>
          <w:p w:rsidR="009B7CAA" w:rsidRPr="00F1782C" w:rsidRDefault="009B7CAA" w:rsidP="009B7CAA">
            <w:pPr>
              <w:spacing w:after="0"/>
              <w:rPr>
                <w:rFonts w:ascii="Arial" w:eastAsia="Times New Roman" w:hAnsi="Arial" w:cs="Arial"/>
                <w:color w:val="05386B"/>
                <w:sz w:val="20"/>
                <w:szCs w:val="20"/>
                <w:lang w:eastAsia="ru-RU"/>
              </w:rPr>
            </w:pPr>
            <w:r w:rsidRPr="00F1782C">
              <w:rPr>
                <w:rFonts w:ascii="Arial" w:eastAsia="Times New Roman" w:hAnsi="Arial" w:cs="Arial"/>
                <w:color w:val="05386B"/>
                <w:sz w:val="20"/>
                <w:szCs w:val="20"/>
                <w:lang w:eastAsia="ru-RU"/>
              </w:rPr>
              <w:t>III квартал</w:t>
            </w:r>
          </w:p>
        </w:tc>
        <w:tc>
          <w:tcPr>
            <w:tcW w:w="1120" w:type="dxa"/>
            <w:tcBorders>
              <w:top w:val="nil"/>
              <w:left w:val="nil"/>
              <w:bottom w:val="single" w:sz="4" w:space="0" w:color="auto"/>
              <w:right w:val="single" w:sz="4" w:space="0" w:color="auto"/>
            </w:tcBorders>
            <w:shd w:val="clear" w:color="000000" w:fill="EFEFEB"/>
            <w:hideMark/>
          </w:tcPr>
          <w:p w:rsidR="009B7CAA" w:rsidRPr="00F1782C" w:rsidRDefault="009B7CAA" w:rsidP="009B7CAA">
            <w:pPr>
              <w:spacing w:after="0"/>
              <w:rPr>
                <w:rFonts w:ascii="Arial" w:eastAsia="Times New Roman" w:hAnsi="Arial" w:cs="Arial"/>
                <w:color w:val="05386B"/>
                <w:sz w:val="20"/>
                <w:szCs w:val="20"/>
                <w:lang w:eastAsia="ru-RU"/>
              </w:rPr>
            </w:pPr>
            <w:r w:rsidRPr="00F1782C">
              <w:rPr>
                <w:rFonts w:ascii="Arial" w:eastAsia="Times New Roman" w:hAnsi="Arial" w:cs="Arial"/>
                <w:color w:val="05386B"/>
                <w:sz w:val="20"/>
                <w:szCs w:val="20"/>
                <w:lang w:eastAsia="ru-RU"/>
              </w:rPr>
              <w:t>IV квартал</w:t>
            </w:r>
          </w:p>
        </w:tc>
      </w:tr>
      <w:tr w:rsidR="009B7CAA" w:rsidRPr="00F1782C" w:rsidTr="009B7CAA">
        <w:trPr>
          <w:trHeight w:val="255"/>
        </w:trPr>
        <w:tc>
          <w:tcPr>
            <w:tcW w:w="1620" w:type="dxa"/>
            <w:tcBorders>
              <w:top w:val="nil"/>
              <w:left w:val="single" w:sz="4" w:space="0" w:color="auto"/>
              <w:bottom w:val="single" w:sz="4" w:space="0" w:color="auto"/>
              <w:right w:val="single" w:sz="4" w:space="0" w:color="auto"/>
            </w:tcBorders>
            <w:shd w:val="clear" w:color="000000" w:fill="EFEFEB"/>
            <w:hideMark/>
          </w:tcPr>
          <w:p w:rsidR="009B7CAA" w:rsidRPr="00F1782C" w:rsidRDefault="009B7CAA" w:rsidP="009B7CAA">
            <w:pPr>
              <w:spacing w:after="0"/>
              <w:rPr>
                <w:rFonts w:ascii="Arial" w:eastAsia="Times New Roman" w:hAnsi="Arial" w:cs="Arial"/>
                <w:color w:val="05386B"/>
                <w:sz w:val="20"/>
                <w:szCs w:val="20"/>
                <w:lang w:eastAsia="ru-RU"/>
              </w:rPr>
            </w:pPr>
            <w:r w:rsidRPr="00F1782C">
              <w:rPr>
                <w:rFonts w:ascii="Arial" w:eastAsia="Times New Roman" w:hAnsi="Arial" w:cs="Arial"/>
                <w:color w:val="05386B"/>
                <w:sz w:val="20"/>
                <w:szCs w:val="20"/>
                <w:lang w:eastAsia="ru-RU"/>
              </w:rPr>
              <w:t>Иркутская область</w:t>
            </w:r>
          </w:p>
        </w:tc>
        <w:tc>
          <w:tcPr>
            <w:tcW w:w="1340" w:type="dxa"/>
            <w:tcBorders>
              <w:top w:val="nil"/>
              <w:left w:val="nil"/>
              <w:bottom w:val="single" w:sz="4" w:space="0" w:color="auto"/>
              <w:right w:val="single" w:sz="4" w:space="0" w:color="auto"/>
            </w:tcBorders>
            <w:shd w:val="clear" w:color="000000" w:fill="EFEFEB"/>
            <w:hideMark/>
          </w:tcPr>
          <w:p w:rsidR="009B7CAA" w:rsidRPr="00F1782C" w:rsidRDefault="009B7CAA" w:rsidP="009B7CAA">
            <w:pPr>
              <w:spacing w:after="0"/>
              <w:rPr>
                <w:rFonts w:ascii="Arial" w:eastAsia="Times New Roman" w:hAnsi="Arial" w:cs="Arial"/>
                <w:color w:val="05386B"/>
                <w:sz w:val="20"/>
                <w:szCs w:val="20"/>
                <w:lang w:eastAsia="ru-RU"/>
              </w:rPr>
            </w:pPr>
            <w:r w:rsidRPr="00F1782C">
              <w:rPr>
                <w:rFonts w:ascii="Arial" w:eastAsia="Times New Roman" w:hAnsi="Arial" w:cs="Arial"/>
                <w:color w:val="05386B"/>
                <w:sz w:val="20"/>
                <w:szCs w:val="20"/>
                <w:lang w:eastAsia="ru-RU"/>
              </w:rPr>
              <w:t>Все типы квартир</w:t>
            </w:r>
          </w:p>
        </w:tc>
        <w:tc>
          <w:tcPr>
            <w:tcW w:w="1740" w:type="dxa"/>
            <w:tcBorders>
              <w:top w:val="nil"/>
              <w:left w:val="nil"/>
              <w:bottom w:val="single" w:sz="4" w:space="0" w:color="auto"/>
              <w:right w:val="single" w:sz="4" w:space="0" w:color="auto"/>
            </w:tcBorders>
            <w:shd w:val="clear" w:color="000000" w:fill="EFEFEB"/>
            <w:hideMark/>
          </w:tcPr>
          <w:p w:rsidR="009B7CAA" w:rsidRPr="00F1782C" w:rsidRDefault="009B7CAA" w:rsidP="009B7CAA">
            <w:pPr>
              <w:spacing w:after="0"/>
              <w:rPr>
                <w:rFonts w:ascii="Arial" w:eastAsia="Times New Roman" w:hAnsi="Arial" w:cs="Arial"/>
                <w:color w:val="05386B"/>
                <w:sz w:val="20"/>
                <w:szCs w:val="20"/>
                <w:lang w:eastAsia="ru-RU"/>
              </w:rPr>
            </w:pPr>
            <w:r w:rsidRPr="00F1782C">
              <w:rPr>
                <w:rFonts w:ascii="Arial" w:eastAsia="Times New Roman" w:hAnsi="Arial" w:cs="Arial"/>
                <w:color w:val="05386B"/>
                <w:sz w:val="20"/>
                <w:szCs w:val="20"/>
                <w:lang w:eastAsia="ru-RU"/>
              </w:rPr>
              <w:t>Вторичный рынок жилья</w:t>
            </w:r>
          </w:p>
        </w:tc>
        <w:tc>
          <w:tcPr>
            <w:tcW w:w="1280" w:type="dxa"/>
            <w:tcBorders>
              <w:top w:val="nil"/>
              <w:left w:val="nil"/>
              <w:bottom w:val="single" w:sz="4" w:space="0" w:color="auto"/>
              <w:right w:val="single" w:sz="4" w:space="0" w:color="auto"/>
            </w:tcBorders>
            <w:shd w:val="clear" w:color="auto" w:fill="auto"/>
            <w:hideMark/>
          </w:tcPr>
          <w:p w:rsidR="009B7CAA" w:rsidRPr="00F1782C" w:rsidRDefault="009B7CAA" w:rsidP="009B7CAA">
            <w:pPr>
              <w:spacing w:after="0"/>
              <w:jc w:val="right"/>
              <w:rPr>
                <w:rFonts w:ascii="Arial" w:eastAsia="Times New Roman" w:hAnsi="Arial" w:cs="Arial"/>
                <w:sz w:val="20"/>
                <w:szCs w:val="20"/>
                <w:lang w:eastAsia="ru-RU"/>
              </w:rPr>
            </w:pPr>
            <w:r w:rsidRPr="00F1782C">
              <w:rPr>
                <w:rFonts w:ascii="Arial" w:eastAsia="Times New Roman" w:hAnsi="Arial" w:cs="Arial"/>
                <w:sz w:val="20"/>
                <w:szCs w:val="20"/>
                <w:lang w:eastAsia="ru-RU"/>
              </w:rPr>
              <w:t>84 691,07</w:t>
            </w:r>
          </w:p>
        </w:tc>
        <w:tc>
          <w:tcPr>
            <w:tcW w:w="1160" w:type="dxa"/>
            <w:tcBorders>
              <w:top w:val="nil"/>
              <w:left w:val="nil"/>
              <w:bottom w:val="single" w:sz="4" w:space="0" w:color="auto"/>
              <w:right w:val="single" w:sz="4" w:space="0" w:color="auto"/>
            </w:tcBorders>
            <w:shd w:val="clear" w:color="auto" w:fill="auto"/>
            <w:hideMark/>
          </w:tcPr>
          <w:p w:rsidR="009B7CAA" w:rsidRPr="00F1782C" w:rsidRDefault="009B7CAA" w:rsidP="009B7CAA">
            <w:pPr>
              <w:spacing w:after="0"/>
              <w:jc w:val="right"/>
              <w:rPr>
                <w:rFonts w:ascii="Arial" w:eastAsia="Times New Roman" w:hAnsi="Arial" w:cs="Arial"/>
                <w:sz w:val="20"/>
                <w:szCs w:val="20"/>
                <w:lang w:eastAsia="ru-RU"/>
              </w:rPr>
            </w:pPr>
            <w:r w:rsidRPr="00F1782C">
              <w:rPr>
                <w:rFonts w:ascii="Arial" w:eastAsia="Times New Roman" w:hAnsi="Arial" w:cs="Arial"/>
                <w:sz w:val="20"/>
                <w:szCs w:val="20"/>
                <w:lang w:eastAsia="ru-RU"/>
              </w:rPr>
              <w:t>86 135,59</w:t>
            </w:r>
          </w:p>
        </w:tc>
        <w:tc>
          <w:tcPr>
            <w:tcW w:w="1120" w:type="dxa"/>
            <w:tcBorders>
              <w:top w:val="nil"/>
              <w:left w:val="nil"/>
              <w:bottom w:val="single" w:sz="4" w:space="0" w:color="auto"/>
              <w:right w:val="single" w:sz="4" w:space="0" w:color="auto"/>
            </w:tcBorders>
            <w:shd w:val="clear" w:color="auto" w:fill="auto"/>
            <w:hideMark/>
          </w:tcPr>
          <w:p w:rsidR="009B7CAA" w:rsidRPr="00F1782C" w:rsidRDefault="009B7CAA" w:rsidP="009B7CAA">
            <w:pPr>
              <w:spacing w:after="0"/>
              <w:jc w:val="right"/>
              <w:rPr>
                <w:rFonts w:ascii="Arial" w:eastAsia="Times New Roman" w:hAnsi="Arial" w:cs="Arial"/>
                <w:sz w:val="20"/>
                <w:szCs w:val="20"/>
                <w:lang w:eastAsia="ru-RU"/>
              </w:rPr>
            </w:pPr>
            <w:r w:rsidRPr="00F1782C">
              <w:rPr>
                <w:rFonts w:ascii="Arial" w:eastAsia="Times New Roman" w:hAnsi="Arial" w:cs="Arial"/>
                <w:sz w:val="20"/>
                <w:szCs w:val="20"/>
                <w:lang w:eastAsia="ru-RU"/>
              </w:rPr>
              <w:t>86 743,08</w:t>
            </w:r>
          </w:p>
        </w:tc>
        <w:tc>
          <w:tcPr>
            <w:tcW w:w="1120" w:type="dxa"/>
            <w:tcBorders>
              <w:top w:val="nil"/>
              <w:left w:val="nil"/>
              <w:bottom w:val="single" w:sz="4" w:space="0" w:color="auto"/>
              <w:right w:val="single" w:sz="4" w:space="0" w:color="auto"/>
            </w:tcBorders>
            <w:shd w:val="clear" w:color="auto" w:fill="auto"/>
            <w:hideMark/>
          </w:tcPr>
          <w:p w:rsidR="009B7CAA" w:rsidRPr="00F1782C" w:rsidRDefault="009B7CAA" w:rsidP="009B7CAA">
            <w:pPr>
              <w:spacing w:after="0"/>
              <w:jc w:val="right"/>
              <w:rPr>
                <w:rFonts w:ascii="Arial" w:eastAsia="Times New Roman" w:hAnsi="Arial" w:cs="Arial"/>
                <w:sz w:val="20"/>
                <w:szCs w:val="20"/>
                <w:lang w:eastAsia="ru-RU"/>
              </w:rPr>
            </w:pPr>
            <w:r w:rsidRPr="00F1782C">
              <w:rPr>
                <w:rFonts w:ascii="Arial" w:eastAsia="Times New Roman" w:hAnsi="Arial" w:cs="Arial"/>
                <w:sz w:val="20"/>
                <w:szCs w:val="20"/>
                <w:lang w:eastAsia="ru-RU"/>
              </w:rPr>
              <w:t>86 981,44</w:t>
            </w:r>
          </w:p>
        </w:tc>
      </w:tr>
    </w:tbl>
    <w:p w:rsidR="009B7CAA" w:rsidRPr="009D4ACD"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D4ACD">
        <w:rPr>
          <w:rFonts w:ascii="Times New Roman" w:eastAsia="Times New Roman" w:hAnsi="Times New Roman" w:cs="Times New Roman"/>
          <w:bCs/>
          <w:sz w:val="24"/>
          <w:szCs w:val="24"/>
          <w:lang w:eastAsia="ru-RU"/>
        </w:rPr>
        <w:t>На первый квартал 2022 года базовый размер платы за наем жилого помещения должен составлять: 84 рубля 69 копеек (84 691,07 х 0,001).</w:t>
      </w:r>
    </w:p>
    <w:p w:rsidR="009B7CAA" w:rsidRPr="00EC304A" w:rsidRDefault="009B7CAA" w:rsidP="009B7CAA">
      <w:pPr>
        <w:spacing w:after="0"/>
        <w:ind w:firstLine="709"/>
        <w:jc w:val="both"/>
        <w:rPr>
          <w:rFonts w:ascii="Times New Roman" w:eastAsia="Times New Roman" w:hAnsi="Times New Roman" w:cs="Times New Roman"/>
          <w:bCs/>
          <w:sz w:val="24"/>
          <w:szCs w:val="24"/>
          <w:lang w:eastAsia="ru-RU"/>
        </w:rPr>
      </w:pPr>
      <w:r w:rsidRPr="00EC304A">
        <w:rPr>
          <w:rFonts w:ascii="Times New Roman" w:eastAsia="Times New Roman" w:hAnsi="Times New Roman" w:cs="Times New Roman"/>
          <w:bCs/>
          <w:sz w:val="24"/>
          <w:szCs w:val="24"/>
          <w:lang w:eastAsia="ru-RU"/>
        </w:rPr>
        <w:t>Таким образом, объектом контроля размер базовой ставки платы за наем занижен в 6,63 раза.</w:t>
      </w:r>
    </w:p>
    <w:p w:rsidR="009B7CAA" w:rsidRPr="009D4ACD"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sidRPr="009D4ACD">
        <w:rPr>
          <w:rFonts w:ascii="Times New Roman" w:eastAsia="Times New Roman" w:hAnsi="Times New Roman" w:cs="Times New Roman"/>
          <w:bCs/>
          <w:sz w:val="24"/>
          <w:szCs w:val="24"/>
          <w:lang w:eastAsia="ru-RU"/>
        </w:rPr>
        <w:t>На примере карточки лицевого счета № 21469, где ежемесячный платеж составляет 179 рублей 68, при расчете в соответствии с Постановлением Администрации муниципального образования – «город Тулун» от 06.06.2014 № 1031 с использованием базовой ставки 84,69 руб. сумма ежемесячного платежа составит 1 190,90 ((0,648 х 84,69) х 21,70) потеря бюджета – 1 011,22 руб. (1 190,90 – 179,68) в месяц, 12 134,64 руб. (1 011,22*12</w:t>
      </w:r>
      <w:proofErr w:type="gramEnd"/>
      <w:r w:rsidRPr="009D4ACD">
        <w:rPr>
          <w:rFonts w:ascii="Times New Roman" w:eastAsia="Times New Roman" w:hAnsi="Times New Roman" w:cs="Times New Roman"/>
          <w:bCs/>
          <w:sz w:val="24"/>
          <w:szCs w:val="24"/>
          <w:lang w:eastAsia="ru-RU"/>
        </w:rPr>
        <w:t>) в год, в период с 2022 по 2025 включительно – 48 538,56 руб.</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9D4ACD">
        <w:rPr>
          <w:rFonts w:ascii="Times New Roman" w:eastAsia="Times New Roman" w:hAnsi="Times New Roman" w:cs="Times New Roman"/>
          <w:bCs/>
          <w:sz w:val="24"/>
          <w:szCs w:val="24"/>
          <w:lang w:eastAsia="ru-RU"/>
        </w:rPr>
        <w:t>Базовый размер платы за наем жилого помещения в соответствии с показателем ЕМИСС на I квартал 2025 года  средней цены 1 кв. м умноженного на 0,001  составляет 111 рублей 06 копеек.</w:t>
      </w:r>
    </w:p>
    <w:p w:rsidR="009B7CAA" w:rsidRPr="009D4ACD" w:rsidRDefault="009B7CAA" w:rsidP="009B7CAA">
      <w:pPr>
        <w:spacing w:after="0"/>
        <w:ind w:firstLine="709"/>
        <w:jc w:val="both"/>
        <w:rPr>
          <w:rFonts w:ascii="Times New Roman" w:eastAsia="Times New Roman" w:hAnsi="Times New Roman" w:cs="Times New Roman"/>
          <w:bCs/>
          <w:sz w:val="24"/>
          <w:szCs w:val="24"/>
          <w:lang w:eastAsia="ru-RU"/>
        </w:rPr>
      </w:pPr>
    </w:p>
    <w:tbl>
      <w:tblPr>
        <w:tblW w:w="9371" w:type="dxa"/>
        <w:tblInd w:w="93" w:type="dxa"/>
        <w:tblLayout w:type="fixed"/>
        <w:tblLook w:val="04A0" w:firstRow="1" w:lastRow="0" w:firstColumn="1" w:lastColumn="0" w:noHBand="0" w:noVBand="1"/>
      </w:tblPr>
      <w:tblGrid>
        <w:gridCol w:w="1716"/>
        <w:gridCol w:w="1985"/>
        <w:gridCol w:w="1843"/>
        <w:gridCol w:w="1275"/>
        <w:gridCol w:w="1276"/>
        <w:gridCol w:w="1276"/>
      </w:tblGrid>
      <w:tr w:rsidR="009B7CAA" w:rsidRPr="009D4ACD" w:rsidTr="009B7CAA">
        <w:trPr>
          <w:trHeight w:val="255"/>
        </w:trPr>
        <w:tc>
          <w:tcPr>
            <w:tcW w:w="5544" w:type="dxa"/>
            <w:gridSpan w:val="3"/>
            <w:vMerge w:val="restart"/>
            <w:tcBorders>
              <w:top w:val="single" w:sz="4" w:space="0" w:color="auto"/>
              <w:left w:val="single" w:sz="4" w:space="0" w:color="auto"/>
              <w:bottom w:val="single" w:sz="4" w:space="0" w:color="auto"/>
              <w:right w:val="single" w:sz="4" w:space="0" w:color="auto"/>
            </w:tcBorders>
            <w:shd w:val="clear" w:color="000000" w:fill="EFEFEB"/>
            <w:hideMark/>
          </w:tcPr>
          <w:p w:rsidR="009B7CAA" w:rsidRPr="009D4ACD" w:rsidRDefault="009B7CAA" w:rsidP="009B7CAA">
            <w:pPr>
              <w:spacing w:after="0"/>
              <w:rPr>
                <w:rFonts w:ascii="Arial" w:eastAsia="Times New Roman" w:hAnsi="Arial" w:cs="Arial"/>
                <w:color w:val="05386B"/>
                <w:sz w:val="20"/>
                <w:szCs w:val="20"/>
                <w:lang w:eastAsia="ru-RU"/>
              </w:rPr>
            </w:pPr>
            <w:r w:rsidRPr="009D4ACD">
              <w:rPr>
                <w:rFonts w:ascii="Arial" w:eastAsia="Times New Roman" w:hAnsi="Arial" w:cs="Arial"/>
                <w:color w:val="05386B"/>
                <w:sz w:val="20"/>
                <w:szCs w:val="20"/>
                <w:lang w:eastAsia="ru-RU"/>
              </w:rPr>
              <w:t> </w:t>
            </w:r>
          </w:p>
        </w:tc>
        <w:tc>
          <w:tcPr>
            <w:tcW w:w="3827" w:type="dxa"/>
            <w:gridSpan w:val="3"/>
            <w:tcBorders>
              <w:top w:val="single" w:sz="4" w:space="0" w:color="auto"/>
              <w:left w:val="nil"/>
              <w:bottom w:val="single" w:sz="4" w:space="0" w:color="auto"/>
              <w:right w:val="single" w:sz="4" w:space="0" w:color="auto"/>
            </w:tcBorders>
            <w:shd w:val="clear" w:color="000000" w:fill="EFEFEB"/>
            <w:hideMark/>
          </w:tcPr>
          <w:p w:rsidR="009B7CAA" w:rsidRPr="009D4ACD" w:rsidRDefault="009B7CAA" w:rsidP="009B7CAA">
            <w:pPr>
              <w:spacing w:after="0"/>
              <w:rPr>
                <w:rFonts w:ascii="Arial" w:eastAsia="Times New Roman" w:hAnsi="Arial" w:cs="Arial"/>
                <w:color w:val="05386B"/>
                <w:sz w:val="20"/>
                <w:szCs w:val="20"/>
                <w:lang w:eastAsia="ru-RU"/>
              </w:rPr>
            </w:pPr>
            <w:r w:rsidRPr="009D4ACD">
              <w:rPr>
                <w:rFonts w:ascii="Arial" w:eastAsia="Times New Roman" w:hAnsi="Arial" w:cs="Arial"/>
                <w:color w:val="05386B"/>
                <w:sz w:val="20"/>
                <w:szCs w:val="20"/>
                <w:lang w:eastAsia="ru-RU"/>
              </w:rPr>
              <w:t>2025</w:t>
            </w:r>
          </w:p>
        </w:tc>
      </w:tr>
      <w:tr w:rsidR="009B7CAA" w:rsidRPr="009D4ACD" w:rsidTr="009B7CAA">
        <w:trPr>
          <w:trHeight w:val="255"/>
        </w:trPr>
        <w:tc>
          <w:tcPr>
            <w:tcW w:w="5544" w:type="dxa"/>
            <w:gridSpan w:val="3"/>
            <w:vMerge/>
            <w:tcBorders>
              <w:top w:val="single" w:sz="4" w:space="0" w:color="auto"/>
              <w:left w:val="single" w:sz="4" w:space="0" w:color="auto"/>
              <w:bottom w:val="single" w:sz="4" w:space="0" w:color="auto"/>
              <w:right w:val="single" w:sz="4" w:space="0" w:color="auto"/>
            </w:tcBorders>
            <w:vAlign w:val="center"/>
            <w:hideMark/>
          </w:tcPr>
          <w:p w:rsidR="009B7CAA" w:rsidRPr="009D4ACD" w:rsidRDefault="009B7CAA" w:rsidP="009B7CAA">
            <w:pPr>
              <w:spacing w:after="0"/>
              <w:rPr>
                <w:rFonts w:ascii="Arial" w:eastAsia="Times New Roman" w:hAnsi="Arial" w:cs="Arial"/>
                <w:color w:val="05386B"/>
                <w:sz w:val="20"/>
                <w:szCs w:val="20"/>
                <w:lang w:eastAsia="ru-RU"/>
              </w:rPr>
            </w:pPr>
          </w:p>
        </w:tc>
        <w:tc>
          <w:tcPr>
            <w:tcW w:w="1275" w:type="dxa"/>
            <w:tcBorders>
              <w:top w:val="nil"/>
              <w:left w:val="nil"/>
              <w:bottom w:val="single" w:sz="4" w:space="0" w:color="auto"/>
              <w:right w:val="single" w:sz="4" w:space="0" w:color="auto"/>
            </w:tcBorders>
            <w:shd w:val="clear" w:color="000000" w:fill="EFEFEB"/>
            <w:hideMark/>
          </w:tcPr>
          <w:p w:rsidR="009B7CAA" w:rsidRPr="009D4ACD" w:rsidRDefault="009B7CAA" w:rsidP="009B7CAA">
            <w:pPr>
              <w:spacing w:after="0"/>
              <w:rPr>
                <w:rFonts w:ascii="Arial" w:eastAsia="Times New Roman" w:hAnsi="Arial" w:cs="Arial"/>
                <w:color w:val="05386B"/>
                <w:sz w:val="20"/>
                <w:szCs w:val="20"/>
                <w:lang w:eastAsia="ru-RU"/>
              </w:rPr>
            </w:pPr>
            <w:r w:rsidRPr="009D4ACD">
              <w:rPr>
                <w:rFonts w:ascii="Arial" w:eastAsia="Times New Roman" w:hAnsi="Arial" w:cs="Arial"/>
                <w:color w:val="05386B"/>
                <w:sz w:val="20"/>
                <w:szCs w:val="20"/>
                <w:lang w:eastAsia="ru-RU"/>
              </w:rPr>
              <w:t>I квартал</w:t>
            </w:r>
          </w:p>
        </w:tc>
        <w:tc>
          <w:tcPr>
            <w:tcW w:w="1276" w:type="dxa"/>
            <w:tcBorders>
              <w:top w:val="nil"/>
              <w:left w:val="nil"/>
              <w:bottom w:val="single" w:sz="4" w:space="0" w:color="auto"/>
              <w:right w:val="single" w:sz="4" w:space="0" w:color="auto"/>
            </w:tcBorders>
            <w:shd w:val="clear" w:color="000000" w:fill="EFEFEB"/>
            <w:hideMark/>
          </w:tcPr>
          <w:p w:rsidR="009B7CAA" w:rsidRPr="009D4ACD" w:rsidRDefault="009B7CAA" w:rsidP="009B7CAA">
            <w:pPr>
              <w:spacing w:after="0"/>
              <w:rPr>
                <w:rFonts w:ascii="Arial" w:eastAsia="Times New Roman" w:hAnsi="Arial" w:cs="Arial"/>
                <w:color w:val="05386B"/>
                <w:sz w:val="20"/>
                <w:szCs w:val="20"/>
                <w:lang w:eastAsia="ru-RU"/>
              </w:rPr>
            </w:pPr>
            <w:r w:rsidRPr="009D4ACD">
              <w:rPr>
                <w:rFonts w:ascii="Arial" w:eastAsia="Times New Roman" w:hAnsi="Arial" w:cs="Arial"/>
                <w:color w:val="05386B"/>
                <w:sz w:val="20"/>
                <w:szCs w:val="20"/>
                <w:lang w:eastAsia="ru-RU"/>
              </w:rPr>
              <w:t>II квартал</w:t>
            </w:r>
          </w:p>
        </w:tc>
        <w:tc>
          <w:tcPr>
            <w:tcW w:w="1276" w:type="dxa"/>
            <w:tcBorders>
              <w:top w:val="nil"/>
              <w:left w:val="nil"/>
              <w:bottom w:val="single" w:sz="4" w:space="0" w:color="auto"/>
              <w:right w:val="single" w:sz="4" w:space="0" w:color="auto"/>
            </w:tcBorders>
            <w:shd w:val="clear" w:color="000000" w:fill="EFEFEB"/>
            <w:hideMark/>
          </w:tcPr>
          <w:p w:rsidR="009B7CAA" w:rsidRPr="009D4ACD" w:rsidRDefault="009B7CAA" w:rsidP="009B7CAA">
            <w:pPr>
              <w:spacing w:after="0"/>
              <w:rPr>
                <w:rFonts w:ascii="Arial" w:eastAsia="Times New Roman" w:hAnsi="Arial" w:cs="Arial"/>
                <w:color w:val="05386B"/>
                <w:sz w:val="20"/>
                <w:szCs w:val="20"/>
                <w:lang w:eastAsia="ru-RU"/>
              </w:rPr>
            </w:pPr>
            <w:r w:rsidRPr="009D4ACD">
              <w:rPr>
                <w:rFonts w:ascii="Arial" w:eastAsia="Times New Roman" w:hAnsi="Arial" w:cs="Arial"/>
                <w:color w:val="05386B"/>
                <w:sz w:val="20"/>
                <w:szCs w:val="20"/>
                <w:lang w:eastAsia="ru-RU"/>
              </w:rPr>
              <w:t>III квартал</w:t>
            </w:r>
          </w:p>
        </w:tc>
      </w:tr>
      <w:tr w:rsidR="009B7CAA" w:rsidRPr="009D4ACD" w:rsidTr="009B7CAA">
        <w:trPr>
          <w:trHeight w:val="500"/>
        </w:trPr>
        <w:tc>
          <w:tcPr>
            <w:tcW w:w="1716" w:type="dxa"/>
            <w:tcBorders>
              <w:top w:val="nil"/>
              <w:left w:val="single" w:sz="4" w:space="0" w:color="auto"/>
              <w:bottom w:val="single" w:sz="4" w:space="0" w:color="auto"/>
              <w:right w:val="single" w:sz="4" w:space="0" w:color="auto"/>
            </w:tcBorders>
            <w:shd w:val="clear" w:color="000000" w:fill="EFEFEB"/>
            <w:hideMark/>
          </w:tcPr>
          <w:p w:rsidR="009B7CAA" w:rsidRPr="009D4ACD" w:rsidRDefault="009B7CAA" w:rsidP="009B7CAA">
            <w:pPr>
              <w:spacing w:after="0"/>
              <w:jc w:val="right"/>
              <w:rPr>
                <w:rFonts w:ascii="Arial" w:eastAsia="Times New Roman" w:hAnsi="Arial" w:cs="Arial"/>
                <w:color w:val="05386B"/>
                <w:sz w:val="20"/>
                <w:szCs w:val="20"/>
                <w:lang w:eastAsia="ru-RU"/>
              </w:rPr>
            </w:pPr>
            <w:r w:rsidRPr="009D4ACD">
              <w:rPr>
                <w:rFonts w:ascii="Arial" w:eastAsia="Times New Roman" w:hAnsi="Arial" w:cs="Arial"/>
                <w:color w:val="05386B"/>
                <w:sz w:val="20"/>
                <w:szCs w:val="20"/>
                <w:lang w:eastAsia="ru-RU"/>
              </w:rPr>
              <w:t xml:space="preserve">        Иркутская область</w:t>
            </w:r>
          </w:p>
        </w:tc>
        <w:tc>
          <w:tcPr>
            <w:tcW w:w="1985" w:type="dxa"/>
            <w:tcBorders>
              <w:top w:val="nil"/>
              <w:left w:val="nil"/>
              <w:bottom w:val="single" w:sz="4" w:space="0" w:color="auto"/>
              <w:right w:val="single" w:sz="4" w:space="0" w:color="auto"/>
            </w:tcBorders>
            <w:shd w:val="clear" w:color="000000" w:fill="EFEFEB"/>
            <w:hideMark/>
          </w:tcPr>
          <w:p w:rsidR="009B7CAA" w:rsidRPr="009D4ACD" w:rsidRDefault="009B7CAA" w:rsidP="009B7CAA">
            <w:pPr>
              <w:spacing w:after="0"/>
              <w:rPr>
                <w:rFonts w:ascii="Arial" w:eastAsia="Times New Roman" w:hAnsi="Arial" w:cs="Arial"/>
                <w:color w:val="05386B"/>
                <w:sz w:val="20"/>
                <w:szCs w:val="20"/>
                <w:lang w:eastAsia="ru-RU"/>
              </w:rPr>
            </w:pPr>
            <w:r w:rsidRPr="009D4ACD">
              <w:rPr>
                <w:rFonts w:ascii="Arial" w:eastAsia="Times New Roman" w:hAnsi="Arial" w:cs="Arial"/>
                <w:color w:val="05386B"/>
                <w:sz w:val="20"/>
                <w:szCs w:val="20"/>
                <w:lang w:eastAsia="ru-RU"/>
              </w:rPr>
              <w:t>Все типы квартир</w:t>
            </w:r>
          </w:p>
        </w:tc>
        <w:tc>
          <w:tcPr>
            <w:tcW w:w="1843" w:type="dxa"/>
            <w:tcBorders>
              <w:top w:val="nil"/>
              <w:left w:val="nil"/>
              <w:bottom w:val="single" w:sz="4" w:space="0" w:color="auto"/>
              <w:right w:val="single" w:sz="4" w:space="0" w:color="auto"/>
            </w:tcBorders>
            <w:shd w:val="clear" w:color="000000" w:fill="EFEFEB"/>
            <w:hideMark/>
          </w:tcPr>
          <w:p w:rsidR="009B7CAA" w:rsidRPr="009D4ACD" w:rsidRDefault="009B7CAA" w:rsidP="009B7CAA">
            <w:pPr>
              <w:spacing w:after="0"/>
              <w:rPr>
                <w:rFonts w:ascii="Arial" w:eastAsia="Times New Roman" w:hAnsi="Arial" w:cs="Arial"/>
                <w:color w:val="05386B"/>
                <w:sz w:val="20"/>
                <w:szCs w:val="20"/>
                <w:lang w:eastAsia="ru-RU"/>
              </w:rPr>
            </w:pPr>
            <w:r w:rsidRPr="009D4ACD">
              <w:rPr>
                <w:rFonts w:ascii="Arial" w:eastAsia="Times New Roman" w:hAnsi="Arial" w:cs="Arial"/>
                <w:color w:val="05386B"/>
                <w:sz w:val="20"/>
                <w:szCs w:val="20"/>
                <w:lang w:eastAsia="ru-RU"/>
              </w:rPr>
              <w:t>Вторичный рынок жилья</w:t>
            </w:r>
          </w:p>
        </w:tc>
        <w:tc>
          <w:tcPr>
            <w:tcW w:w="1275" w:type="dxa"/>
            <w:tcBorders>
              <w:top w:val="nil"/>
              <w:left w:val="nil"/>
              <w:bottom w:val="single" w:sz="4" w:space="0" w:color="auto"/>
              <w:right w:val="single" w:sz="4" w:space="0" w:color="auto"/>
            </w:tcBorders>
            <w:shd w:val="clear" w:color="auto" w:fill="auto"/>
            <w:hideMark/>
          </w:tcPr>
          <w:p w:rsidR="009B7CAA" w:rsidRPr="009D4ACD" w:rsidRDefault="009B7CAA" w:rsidP="009B7CAA">
            <w:pPr>
              <w:spacing w:after="0"/>
              <w:jc w:val="right"/>
              <w:rPr>
                <w:rFonts w:ascii="Arial" w:eastAsia="Times New Roman" w:hAnsi="Arial" w:cs="Arial"/>
                <w:sz w:val="20"/>
                <w:szCs w:val="20"/>
                <w:lang w:eastAsia="ru-RU"/>
              </w:rPr>
            </w:pPr>
            <w:r w:rsidRPr="009D4ACD">
              <w:rPr>
                <w:rFonts w:ascii="Arial" w:eastAsia="Times New Roman" w:hAnsi="Arial" w:cs="Arial"/>
                <w:sz w:val="20"/>
                <w:szCs w:val="20"/>
                <w:lang w:eastAsia="ru-RU"/>
              </w:rPr>
              <w:t>111 055,84</w:t>
            </w:r>
          </w:p>
        </w:tc>
        <w:tc>
          <w:tcPr>
            <w:tcW w:w="1276" w:type="dxa"/>
            <w:tcBorders>
              <w:top w:val="nil"/>
              <w:left w:val="nil"/>
              <w:bottom w:val="single" w:sz="4" w:space="0" w:color="auto"/>
              <w:right w:val="single" w:sz="4" w:space="0" w:color="auto"/>
            </w:tcBorders>
            <w:shd w:val="clear" w:color="auto" w:fill="auto"/>
            <w:hideMark/>
          </w:tcPr>
          <w:p w:rsidR="009B7CAA" w:rsidRPr="009D4ACD" w:rsidRDefault="009B7CAA" w:rsidP="009B7CAA">
            <w:pPr>
              <w:spacing w:after="0"/>
              <w:jc w:val="right"/>
              <w:rPr>
                <w:rFonts w:ascii="Arial" w:eastAsia="Times New Roman" w:hAnsi="Arial" w:cs="Arial"/>
                <w:sz w:val="20"/>
                <w:szCs w:val="20"/>
                <w:lang w:eastAsia="ru-RU"/>
              </w:rPr>
            </w:pPr>
            <w:r w:rsidRPr="009D4ACD">
              <w:rPr>
                <w:rFonts w:ascii="Arial" w:eastAsia="Times New Roman" w:hAnsi="Arial" w:cs="Arial"/>
                <w:sz w:val="20"/>
                <w:szCs w:val="20"/>
                <w:lang w:eastAsia="ru-RU"/>
              </w:rPr>
              <w:t>113 595</w:t>
            </w:r>
          </w:p>
        </w:tc>
        <w:tc>
          <w:tcPr>
            <w:tcW w:w="1276" w:type="dxa"/>
            <w:tcBorders>
              <w:top w:val="nil"/>
              <w:left w:val="nil"/>
              <w:bottom w:val="single" w:sz="4" w:space="0" w:color="auto"/>
              <w:right w:val="single" w:sz="4" w:space="0" w:color="auto"/>
            </w:tcBorders>
            <w:shd w:val="clear" w:color="auto" w:fill="auto"/>
            <w:hideMark/>
          </w:tcPr>
          <w:p w:rsidR="009B7CAA" w:rsidRPr="009D4ACD" w:rsidRDefault="009B7CAA" w:rsidP="009B7CAA">
            <w:pPr>
              <w:spacing w:after="0"/>
              <w:jc w:val="right"/>
              <w:rPr>
                <w:rFonts w:ascii="Arial" w:eastAsia="Times New Roman" w:hAnsi="Arial" w:cs="Arial"/>
                <w:sz w:val="20"/>
                <w:szCs w:val="20"/>
                <w:lang w:eastAsia="ru-RU"/>
              </w:rPr>
            </w:pPr>
            <w:r w:rsidRPr="009D4ACD">
              <w:rPr>
                <w:rFonts w:ascii="Arial" w:eastAsia="Times New Roman" w:hAnsi="Arial" w:cs="Arial"/>
                <w:sz w:val="20"/>
                <w:szCs w:val="20"/>
                <w:lang w:eastAsia="ru-RU"/>
              </w:rPr>
              <w:t>117 107,18</w:t>
            </w:r>
          </w:p>
        </w:tc>
      </w:tr>
    </w:tbl>
    <w:p w:rsidR="009B7CAA" w:rsidRPr="009D4ACD" w:rsidRDefault="009B7CAA" w:rsidP="009B7CAA">
      <w:pPr>
        <w:spacing w:after="0"/>
        <w:ind w:firstLine="709"/>
        <w:jc w:val="both"/>
        <w:rPr>
          <w:rFonts w:ascii="Times New Roman" w:eastAsia="Times New Roman" w:hAnsi="Times New Roman" w:cs="Times New Roman"/>
          <w:bCs/>
          <w:sz w:val="24"/>
          <w:szCs w:val="24"/>
          <w:lang w:eastAsia="ru-RU"/>
        </w:rPr>
      </w:pPr>
      <w:r w:rsidRPr="009D4ACD">
        <w:rPr>
          <w:rFonts w:ascii="Times New Roman" w:eastAsia="Times New Roman" w:hAnsi="Times New Roman" w:cs="Times New Roman"/>
          <w:bCs/>
          <w:sz w:val="24"/>
          <w:szCs w:val="24"/>
          <w:lang w:eastAsia="ru-RU"/>
        </w:rPr>
        <w:t>Так как Администрацией муниципального образования – «город Тулун» не установлен коэффициент соответствия платы (Кс), КСП г. Тулуна произведены расчеты платы за наем жилого помещения в соответствии с  Методическими указаниями</w:t>
      </w:r>
      <w:r w:rsidRPr="009D4ACD">
        <w:t xml:space="preserve"> </w:t>
      </w:r>
      <w:r w:rsidRPr="009D4ACD">
        <w:rPr>
          <w:rFonts w:ascii="Times New Roman" w:eastAsia="Times New Roman" w:hAnsi="Times New Roman" w:cs="Times New Roman"/>
          <w:bCs/>
          <w:sz w:val="24"/>
          <w:szCs w:val="24"/>
          <w:lang w:eastAsia="ru-RU"/>
        </w:rPr>
        <w:t>утвержденными приказом Минстроя России от 27 сентября 2016 года N 668/</w:t>
      </w:r>
      <w:proofErr w:type="spellStart"/>
      <w:proofErr w:type="gramStart"/>
      <w:r w:rsidRPr="009D4ACD">
        <w:rPr>
          <w:rFonts w:ascii="Times New Roman" w:eastAsia="Times New Roman" w:hAnsi="Times New Roman" w:cs="Times New Roman"/>
          <w:bCs/>
          <w:sz w:val="24"/>
          <w:szCs w:val="24"/>
          <w:lang w:eastAsia="ru-RU"/>
        </w:rPr>
        <w:t>пр</w:t>
      </w:r>
      <w:proofErr w:type="spellEnd"/>
      <w:proofErr w:type="gramEnd"/>
      <w:r w:rsidRPr="009D4ACD">
        <w:rPr>
          <w:rFonts w:ascii="Times New Roman" w:eastAsia="Times New Roman" w:hAnsi="Times New Roman" w:cs="Times New Roman"/>
          <w:bCs/>
          <w:sz w:val="24"/>
          <w:szCs w:val="24"/>
          <w:lang w:eastAsia="ru-RU"/>
        </w:rPr>
        <w:t>, в диапазоне коэффициента соответствия от 0,1 до  1 на примере карточки лицевого счета № 18202, где ежемесячный плате</w:t>
      </w:r>
      <w:r>
        <w:rPr>
          <w:rFonts w:ascii="Times New Roman" w:eastAsia="Times New Roman" w:hAnsi="Times New Roman" w:cs="Times New Roman"/>
          <w:bCs/>
          <w:sz w:val="24"/>
          <w:szCs w:val="24"/>
          <w:lang w:eastAsia="ru-RU"/>
        </w:rPr>
        <w:t xml:space="preserve">ж составил 467 рублей 05 копеек. </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9D4ACD">
        <w:rPr>
          <w:rFonts w:ascii="Times New Roman" w:eastAsia="Times New Roman" w:hAnsi="Times New Roman" w:cs="Times New Roman"/>
          <w:bCs/>
          <w:sz w:val="24"/>
          <w:szCs w:val="24"/>
          <w:lang w:eastAsia="ru-RU"/>
        </w:rPr>
        <w:lastRenderedPageBreak/>
        <w:t>1. 111,06</w:t>
      </w:r>
      <w:r w:rsidRPr="00D26677">
        <w:rPr>
          <w:rFonts w:ascii="Times New Roman" w:eastAsia="Times New Roman" w:hAnsi="Times New Roman" w:cs="Times New Roman"/>
          <w:bCs/>
          <w:sz w:val="24"/>
          <w:szCs w:val="24"/>
          <w:lang w:eastAsia="ru-RU"/>
        </w:rPr>
        <w:t xml:space="preserve"> х 0,8 х 0,1 х 45,70 = </w:t>
      </w:r>
      <w:r>
        <w:rPr>
          <w:rFonts w:ascii="Times New Roman" w:eastAsia="Times New Roman" w:hAnsi="Times New Roman" w:cs="Times New Roman"/>
          <w:bCs/>
          <w:sz w:val="24"/>
          <w:szCs w:val="24"/>
          <w:lang w:eastAsia="ru-RU"/>
        </w:rPr>
        <w:t>406</w:t>
      </w:r>
      <w:r w:rsidRPr="00D26677">
        <w:rPr>
          <w:rFonts w:ascii="Times New Roman" w:eastAsia="Times New Roman" w:hAnsi="Times New Roman" w:cs="Times New Roman"/>
          <w:bCs/>
          <w:sz w:val="24"/>
          <w:szCs w:val="24"/>
          <w:lang w:eastAsia="ru-RU"/>
        </w:rPr>
        <w:t xml:space="preserve"> рублей </w:t>
      </w:r>
      <w:r>
        <w:rPr>
          <w:rFonts w:ascii="Times New Roman" w:eastAsia="Times New Roman" w:hAnsi="Times New Roman" w:cs="Times New Roman"/>
          <w:bCs/>
          <w:sz w:val="24"/>
          <w:szCs w:val="24"/>
          <w:lang w:eastAsia="ru-RU"/>
        </w:rPr>
        <w:t>03 копейки, где</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9D4ACD">
        <w:rPr>
          <w:rFonts w:ascii="Times New Roman" w:eastAsia="Times New Roman" w:hAnsi="Times New Roman" w:cs="Times New Roman"/>
          <w:bCs/>
          <w:sz w:val="24"/>
          <w:szCs w:val="24"/>
          <w:lang w:eastAsia="ru-RU"/>
        </w:rPr>
        <w:t>базовый размер платы за наем жилого помещения</w:t>
      </w:r>
      <w:r>
        <w:rPr>
          <w:rFonts w:ascii="Times New Roman" w:eastAsia="Times New Roman" w:hAnsi="Times New Roman" w:cs="Times New Roman"/>
          <w:bCs/>
          <w:sz w:val="24"/>
          <w:szCs w:val="24"/>
          <w:lang w:eastAsia="ru-RU"/>
        </w:rPr>
        <w:t xml:space="preserve"> (руб.) - </w:t>
      </w:r>
      <w:r w:rsidRPr="009D4ACD">
        <w:rPr>
          <w:rFonts w:ascii="Times New Roman" w:eastAsia="Times New Roman" w:hAnsi="Times New Roman" w:cs="Times New Roman"/>
          <w:bCs/>
          <w:sz w:val="24"/>
          <w:szCs w:val="24"/>
          <w:lang w:eastAsia="ru-RU"/>
        </w:rPr>
        <w:t>111,06</w:t>
      </w:r>
      <w:r>
        <w:rPr>
          <w:rFonts w:ascii="Times New Roman" w:eastAsia="Times New Roman" w:hAnsi="Times New Roman" w:cs="Times New Roman"/>
          <w:bCs/>
          <w:sz w:val="24"/>
          <w:szCs w:val="24"/>
          <w:lang w:eastAsia="ru-RU"/>
        </w:rPr>
        <w:t xml:space="preserve">, </w:t>
      </w:r>
      <w:r w:rsidRPr="00692C8B">
        <w:rPr>
          <w:rFonts w:ascii="Times New Roman" w:eastAsia="Times New Roman" w:hAnsi="Times New Roman" w:cs="Times New Roman"/>
          <w:bCs/>
          <w:sz w:val="24"/>
          <w:szCs w:val="24"/>
          <w:lang w:eastAsia="ru-RU"/>
        </w:rPr>
        <w:t>коэффициент, характеризующий качество и благоустройство жилого помещения, месторасположение дома</w:t>
      </w:r>
      <w:r>
        <w:rPr>
          <w:rFonts w:ascii="Times New Roman" w:eastAsia="Times New Roman" w:hAnsi="Times New Roman" w:cs="Times New Roman"/>
          <w:bCs/>
          <w:sz w:val="24"/>
          <w:szCs w:val="24"/>
          <w:lang w:eastAsia="ru-RU"/>
        </w:rPr>
        <w:t xml:space="preserve"> - 0,8, </w:t>
      </w:r>
      <w:r w:rsidRPr="00692C8B">
        <w:rPr>
          <w:rFonts w:ascii="Times New Roman" w:eastAsia="Times New Roman" w:hAnsi="Times New Roman" w:cs="Times New Roman"/>
          <w:bCs/>
          <w:sz w:val="24"/>
          <w:szCs w:val="24"/>
          <w:lang w:eastAsia="ru-RU"/>
        </w:rPr>
        <w:t>коэффициент соответствия платы</w:t>
      </w:r>
      <w:r>
        <w:rPr>
          <w:rFonts w:ascii="Times New Roman" w:eastAsia="Times New Roman" w:hAnsi="Times New Roman" w:cs="Times New Roman"/>
          <w:bCs/>
          <w:sz w:val="24"/>
          <w:szCs w:val="24"/>
          <w:lang w:eastAsia="ru-RU"/>
        </w:rPr>
        <w:t xml:space="preserve"> - 0,1, </w:t>
      </w:r>
      <w:r w:rsidRPr="00692C8B">
        <w:rPr>
          <w:rFonts w:ascii="Times New Roman" w:eastAsia="Times New Roman" w:hAnsi="Times New Roman" w:cs="Times New Roman"/>
          <w:bCs/>
          <w:sz w:val="24"/>
          <w:szCs w:val="24"/>
          <w:lang w:eastAsia="ru-RU"/>
        </w:rPr>
        <w:t>общая площадь жилого помещения</w:t>
      </w:r>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кв</w:t>
      </w:r>
      <w:proofErr w:type="gramStart"/>
      <w:r>
        <w:rPr>
          <w:rFonts w:ascii="Times New Roman" w:eastAsia="Times New Roman" w:hAnsi="Times New Roman" w:cs="Times New Roman"/>
          <w:bCs/>
          <w:sz w:val="24"/>
          <w:szCs w:val="24"/>
          <w:lang w:eastAsia="ru-RU"/>
        </w:rPr>
        <w:t>.м</w:t>
      </w:r>
      <w:proofErr w:type="spellEnd"/>
      <w:proofErr w:type="gramEnd"/>
      <w:r>
        <w:rPr>
          <w:rFonts w:ascii="Times New Roman" w:eastAsia="Times New Roman" w:hAnsi="Times New Roman" w:cs="Times New Roman"/>
          <w:bCs/>
          <w:sz w:val="24"/>
          <w:szCs w:val="24"/>
          <w:lang w:eastAsia="ru-RU"/>
        </w:rPr>
        <w:t>) - 45,70</w:t>
      </w:r>
      <w:r w:rsidRPr="00D26677">
        <w:rPr>
          <w:rFonts w:ascii="Times New Roman" w:eastAsia="Times New Roman" w:hAnsi="Times New Roman" w:cs="Times New Roman"/>
          <w:bCs/>
          <w:sz w:val="24"/>
          <w:szCs w:val="24"/>
          <w:lang w:eastAsia="ru-RU"/>
        </w:rPr>
        <w:t>;</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111,06 х 0,8 х 0,2 х 45,70 = 812 рублей 07 копеек;</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111,06 х 0,8 х 0,3 х 45,70 = 1 218 рублей 11 копеек;</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111,06 х 0,8 х 0,4 х 45,70 = 1 624 рубля 14 копеек;</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 111,06 х 0,8 х 0,5 х 45,70 = 2 030 рублей 17 копеек;</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 111,06 х 0,8 х 0,6 х 45,70 = 2 436 рублей 21 копейка;</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 111,06 х 0,8 х 0,7 х 45,70 = 2 842 рубля 25 копеек;</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 111,06 х 0,8 х 0,8 х 45,70 =  3 248 рублей 28 копеек;</w:t>
      </w:r>
    </w:p>
    <w:p w:rsidR="009B7CAA" w:rsidRPr="00D26677"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 111,06 х 0,8 х 0,9</w:t>
      </w:r>
      <w:r>
        <w:rPr>
          <w:rFonts w:ascii="Times New Roman" w:eastAsia="Times New Roman" w:hAnsi="Times New Roman" w:cs="Times New Roman"/>
          <w:bCs/>
          <w:sz w:val="24"/>
          <w:szCs w:val="24"/>
          <w:lang w:eastAsia="ru-RU"/>
        </w:rPr>
        <w:tab/>
        <w:t>х 45,70 = 3 654 рубля 32 копейки;</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Pr="00D2667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111,06</w:t>
      </w:r>
      <w:r w:rsidRPr="00D26677">
        <w:rPr>
          <w:rFonts w:ascii="Times New Roman" w:eastAsia="Times New Roman" w:hAnsi="Times New Roman" w:cs="Times New Roman"/>
          <w:bCs/>
          <w:sz w:val="24"/>
          <w:szCs w:val="24"/>
          <w:lang w:eastAsia="ru-RU"/>
        </w:rPr>
        <w:t xml:space="preserve"> х 0,8 х 1 х 45,70 = 4 </w:t>
      </w:r>
      <w:r>
        <w:rPr>
          <w:rFonts w:ascii="Times New Roman" w:eastAsia="Times New Roman" w:hAnsi="Times New Roman" w:cs="Times New Roman"/>
          <w:bCs/>
          <w:sz w:val="24"/>
          <w:szCs w:val="24"/>
          <w:lang w:eastAsia="ru-RU"/>
        </w:rPr>
        <w:t>060</w:t>
      </w:r>
      <w:r w:rsidRPr="00D26677">
        <w:rPr>
          <w:rFonts w:ascii="Times New Roman" w:eastAsia="Times New Roman" w:hAnsi="Times New Roman" w:cs="Times New Roman"/>
          <w:bCs/>
          <w:sz w:val="24"/>
          <w:szCs w:val="24"/>
          <w:lang w:eastAsia="ru-RU"/>
        </w:rPr>
        <w:t xml:space="preserve"> рублей </w:t>
      </w:r>
      <w:r>
        <w:rPr>
          <w:rFonts w:ascii="Times New Roman" w:eastAsia="Times New Roman" w:hAnsi="Times New Roman" w:cs="Times New Roman"/>
          <w:bCs/>
          <w:sz w:val="24"/>
          <w:szCs w:val="24"/>
          <w:lang w:eastAsia="ru-RU"/>
        </w:rPr>
        <w:t>35</w:t>
      </w:r>
      <w:r w:rsidRPr="00D26677">
        <w:rPr>
          <w:rFonts w:ascii="Times New Roman" w:eastAsia="Times New Roman" w:hAnsi="Times New Roman" w:cs="Times New Roman"/>
          <w:bCs/>
          <w:sz w:val="24"/>
          <w:szCs w:val="24"/>
          <w:lang w:eastAsia="ru-RU"/>
        </w:rPr>
        <w:t xml:space="preserve"> копейки.</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Таким образом, если коэффициент соответствия будет установлен &gt; 0,12 размер платы </w:t>
      </w:r>
      <w:r w:rsidRPr="007C33F4">
        <w:rPr>
          <w:rFonts w:ascii="Times New Roman" w:eastAsia="Times New Roman" w:hAnsi="Times New Roman" w:cs="Times New Roman"/>
          <w:bCs/>
          <w:sz w:val="24"/>
          <w:szCs w:val="24"/>
          <w:lang w:eastAsia="ru-RU"/>
        </w:rPr>
        <w:t>за наем жилого помещения</w:t>
      </w:r>
      <w:r>
        <w:rPr>
          <w:rFonts w:ascii="Times New Roman" w:eastAsia="Times New Roman" w:hAnsi="Times New Roman" w:cs="Times New Roman"/>
          <w:bCs/>
          <w:sz w:val="24"/>
          <w:szCs w:val="24"/>
          <w:lang w:eastAsia="ru-RU"/>
        </w:rPr>
        <w:t xml:space="preserve"> увеличится, что окажет положительный эффект на местный бюджет.</w:t>
      </w:r>
    </w:p>
    <w:p w:rsidR="009B7CAA" w:rsidRDefault="009B7CAA" w:rsidP="009B7CAA">
      <w:pPr>
        <w:spacing w:after="0"/>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При этом необходимо учитывать положение части 5 статьи 156 ЖК РФ, согласно которому установление размера платы за наем жилого помещения не должно приводить к возникновению у нанимателя жилого помещения права на субсидию на оплату жилого помещения и коммунальных услуг.</w:t>
      </w:r>
      <w:proofErr w:type="gramEnd"/>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C01726">
        <w:rPr>
          <w:rFonts w:ascii="Times New Roman" w:eastAsia="Times New Roman" w:hAnsi="Times New Roman" w:cs="Times New Roman"/>
          <w:bCs/>
          <w:sz w:val="24"/>
          <w:szCs w:val="24"/>
          <w:lang w:eastAsia="ru-RU"/>
        </w:rPr>
        <w:t>Согласно части 1 статьи 153 ЖК РФ граждане и организации обязаны своевременно и полностью вносить плату за жилое помещение и коммунальные услуги.</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C01726">
        <w:rPr>
          <w:rFonts w:ascii="Times New Roman" w:eastAsia="Times New Roman" w:hAnsi="Times New Roman" w:cs="Times New Roman"/>
          <w:bCs/>
          <w:sz w:val="24"/>
          <w:szCs w:val="24"/>
          <w:lang w:eastAsia="ru-RU"/>
        </w:rPr>
        <w:t>В соответствии с частью 14 статьи 155 ЖК РФ</w:t>
      </w:r>
      <w:r>
        <w:rPr>
          <w:rFonts w:ascii="Times New Roman" w:eastAsia="Times New Roman" w:hAnsi="Times New Roman" w:cs="Times New Roman"/>
          <w:bCs/>
          <w:sz w:val="24"/>
          <w:szCs w:val="24"/>
          <w:lang w:eastAsia="ru-RU"/>
        </w:rPr>
        <w:t xml:space="preserve"> л</w:t>
      </w:r>
      <w:r w:rsidRPr="00C01726">
        <w:rPr>
          <w:rFonts w:ascii="Times New Roman" w:eastAsia="Times New Roman" w:hAnsi="Times New Roman" w:cs="Times New Roman"/>
          <w:bCs/>
          <w:sz w:val="24"/>
          <w:szCs w:val="24"/>
          <w:lang w:eastAsia="ru-RU"/>
        </w:rPr>
        <w:t xml:space="preserve">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proofErr w:type="gramStart"/>
      <w:r w:rsidRPr="00C01726">
        <w:rPr>
          <w:rFonts w:ascii="Times New Roman" w:eastAsia="Times New Roman" w:hAnsi="Times New Roman" w:cs="Times New Roman"/>
          <w:bCs/>
          <w:sz w:val="24"/>
          <w:szCs w:val="24"/>
          <w:lang w:eastAsia="ru-RU"/>
        </w:rPr>
        <w:t>суммы</w:t>
      </w:r>
      <w:proofErr w:type="gramEnd"/>
      <w:r w:rsidRPr="00C01726">
        <w:rPr>
          <w:rFonts w:ascii="Times New Roman" w:eastAsia="Times New Roman" w:hAnsi="Times New Roman" w:cs="Times New Roman"/>
          <w:bCs/>
          <w:sz w:val="24"/>
          <w:szCs w:val="24"/>
          <w:lang w:eastAsia="ru-RU"/>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C01726">
        <w:rPr>
          <w:rFonts w:ascii="Times New Roman" w:eastAsia="Times New Roman" w:hAnsi="Times New Roman" w:cs="Times New Roman"/>
          <w:bCs/>
          <w:sz w:val="24"/>
          <w:szCs w:val="24"/>
          <w:lang w:eastAsia="ru-RU"/>
        </w:rPr>
        <w:t>стотридцатой</w:t>
      </w:r>
      <w:proofErr w:type="spellEnd"/>
      <w:r w:rsidRPr="00C01726">
        <w:rPr>
          <w:rFonts w:ascii="Times New Roman" w:eastAsia="Times New Roman" w:hAnsi="Times New Roman" w:cs="Times New Roman"/>
          <w:bCs/>
          <w:sz w:val="24"/>
          <w:szCs w:val="24"/>
          <w:lang w:eastAsia="ru-RU"/>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Объектом контроля представлена сводная ведомость, согласно которой на 01.01.2025 задолженность по договорам социального найма составляла 3 508 734,05 руб., на 31.11.2025, с учетом начислений в текущем периоде в размере  857 914,37 руб., задолженность составила 3 211 198,44 руб. Сумма поступлений – 834 277,25 руб.</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695E01">
        <w:rPr>
          <w:rFonts w:ascii="Times New Roman" w:eastAsia="Times New Roman" w:hAnsi="Times New Roman" w:cs="Times New Roman"/>
          <w:bCs/>
          <w:sz w:val="24"/>
          <w:szCs w:val="24"/>
          <w:lang w:eastAsia="ru-RU"/>
        </w:rPr>
        <w:t>Администраци</w:t>
      </w:r>
      <w:r>
        <w:rPr>
          <w:rFonts w:ascii="Times New Roman" w:eastAsia="Times New Roman" w:hAnsi="Times New Roman" w:cs="Times New Roman"/>
          <w:bCs/>
          <w:sz w:val="24"/>
          <w:szCs w:val="24"/>
          <w:lang w:eastAsia="ru-RU"/>
        </w:rPr>
        <w:t xml:space="preserve">ей </w:t>
      </w:r>
      <w:r w:rsidRPr="00695E01">
        <w:rPr>
          <w:rFonts w:ascii="Times New Roman" w:eastAsia="Times New Roman" w:hAnsi="Times New Roman" w:cs="Times New Roman"/>
          <w:bCs/>
          <w:sz w:val="24"/>
          <w:szCs w:val="24"/>
          <w:lang w:eastAsia="ru-RU"/>
        </w:rPr>
        <w:t>городского округа муниципального образования – «город Тулун»</w:t>
      </w:r>
      <w:r>
        <w:rPr>
          <w:rFonts w:ascii="Times New Roman" w:eastAsia="Times New Roman" w:hAnsi="Times New Roman" w:cs="Times New Roman"/>
          <w:bCs/>
          <w:sz w:val="24"/>
          <w:szCs w:val="24"/>
          <w:lang w:eastAsia="ru-RU"/>
        </w:rPr>
        <w:t xml:space="preserve"> представлено пояснение от 29.12.2025 № 17181, что в целях сокращения задолженности по договорам социального найма проводятся ежемесячно следующие мероприятия:</w:t>
      </w:r>
    </w:p>
    <w:p w:rsidR="009B7CAA" w:rsidRDefault="009B7CAA" w:rsidP="009B7CAA">
      <w:pPr>
        <w:spacing w:after="0"/>
        <w:ind w:left="851" w:hanging="1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в адрес нанимателей направляются уведомления о задолженности посредством почтовой связи;</w:t>
      </w:r>
    </w:p>
    <w:p w:rsidR="009B7CAA" w:rsidRDefault="009B7CAA" w:rsidP="009B7CAA">
      <w:pPr>
        <w:spacing w:after="0"/>
        <w:ind w:left="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рассылка квитанций на оплату;</w:t>
      </w:r>
    </w:p>
    <w:p w:rsidR="009B7CAA" w:rsidRDefault="009B7CAA" w:rsidP="009B7CAA">
      <w:pPr>
        <w:spacing w:after="0"/>
        <w:ind w:left="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рассылка информации о задолженности через </w:t>
      </w:r>
      <w:proofErr w:type="spellStart"/>
      <w:r>
        <w:rPr>
          <w:rFonts w:ascii="Times New Roman" w:eastAsia="Times New Roman" w:hAnsi="Times New Roman" w:cs="Times New Roman"/>
          <w:bCs/>
          <w:sz w:val="24"/>
          <w:szCs w:val="24"/>
          <w:lang w:eastAsia="ru-RU"/>
        </w:rPr>
        <w:t>мессенджеры</w:t>
      </w:r>
      <w:proofErr w:type="spellEnd"/>
      <w:r>
        <w:rPr>
          <w:rFonts w:ascii="Times New Roman" w:eastAsia="Times New Roman" w:hAnsi="Times New Roman" w:cs="Times New Roman"/>
          <w:bCs/>
          <w:sz w:val="24"/>
          <w:szCs w:val="24"/>
          <w:lang w:eastAsia="ru-RU"/>
        </w:rPr>
        <w:t>;</w:t>
      </w:r>
    </w:p>
    <w:p w:rsidR="009B7CAA" w:rsidRDefault="009B7CAA" w:rsidP="009B7CAA">
      <w:pPr>
        <w:spacing w:after="0"/>
        <w:ind w:left="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проводится работа по выселению нанимателей;</w:t>
      </w:r>
    </w:p>
    <w:p w:rsidR="009B7CAA" w:rsidRDefault="009B7CAA" w:rsidP="009B7CAA">
      <w:pPr>
        <w:spacing w:after="0"/>
        <w:ind w:left="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направляются документы для взыскания задолженности в принудительном порядке: </w:t>
      </w:r>
    </w:p>
    <w:p w:rsidR="009B7CAA" w:rsidRPr="00346C1B" w:rsidRDefault="009B7CAA" w:rsidP="009B7CAA">
      <w:pPr>
        <w:pStyle w:val="a3"/>
        <w:numPr>
          <w:ilvl w:val="0"/>
          <w:numId w:val="8"/>
        </w:num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Pr="00346C1B">
        <w:rPr>
          <w:rFonts w:ascii="Times New Roman" w:eastAsia="Times New Roman" w:hAnsi="Times New Roman" w:cs="Times New Roman"/>
          <w:bCs/>
          <w:sz w:val="24"/>
          <w:szCs w:val="24"/>
          <w:lang w:eastAsia="ru-RU"/>
        </w:rPr>
        <w:t xml:space="preserve"> выселении подано 14 исковых заявлений, из них удовлетворено 5, </w:t>
      </w:r>
      <w:r w:rsidRPr="004F7538">
        <w:rPr>
          <w:rFonts w:ascii="Times New Roman" w:eastAsia="Times New Roman" w:hAnsi="Times New Roman" w:cs="Times New Roman"/>
          <w:bCs/>
          <w:sz w:val="24"/>
          <w:szCs w:val="24"/>
          <w:lang w:eastAsia="ru-RU"/>
        </w:rPr>
        <w:t>отказано в удовлетворении 6</w:t>
      </w:r>
      <w:r w:rsidRPr="00346C1B">
        <w:rPr>
          <w:rFonts w:ascii="Times New Roman" w:eastAsia="Times New Roman" w:hAnsi="Times New Roman" w:cs="Times New Roman"/>
          <w:bCs/>
          <w:sz w:val="24"/>
          <w:szCs w:val="24"/>
          <w:lang w:eastAsia="ru-RU"/>
        </w:rPr>
        <w:t>, находятся в работе 3;</w:t>
      </w:r>
    </w:p>
    <w:p w:rsidR="009B7CAA" w:rsidRPr="00346C1B" w:rsidRDefault="009B7CAA" w:rsidP="009B7CAA">
      <w:pPr>
        <w:pStyle w:val="a3"/>
        <w:numPr>
          <w:ilvl w:val="0"/>
          <w:numId w:val="8"/>
        </w:num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Pr="00346C1B">
        <w:rPr>
          <w:rFonts w:ascii="Times New Roman" w:eastAsia="Times New Roman" w:hAnsi="Times New Roman" w:cs="Times New Roman"/>
          <w:bCs/>
          <w:sz w:val="24"/>
          <w:szCs w:val="24"/>
          <w:lang w:eastAsia="ru-RU"/>
        </w:rPr>
        <w:t xml:space="preserve">  взыскании задолженности направлено 83 заявления, из них 21оплачено после направления в суд, 23 на исполнении ССП (служба судебных приставов), 3 взыскано ССП, 36 подготавливаются к передаче в правовой отдел.</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ходе анализа предоставленного отчета по задолженности установлены следующие обстоятельства:</w:t>
      </w:r>
    </w:p>
    <w:p w:rsidR="009B7CAA" w:rsidRDefault="002B2FB8" w:rsidP="009B7CAA">
      <w:pPr>
        <w:spacing w:after="0"/>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п</w:t>
      </w:r>
      <w:r w:rsidR="009B7CAA">
        <w:rPr>
          <w:rFonts w:ascii="Times New Roman" w:eastAsia="Times New Roman" w:hAnsi="Times New Roman" w:cs="Times New Roman"/>
          <w:bCs/>
          <w:sz w:val="24"/>
          <w:szCs w:val="24"/>
          <w:lang w:eastAsia="ru-RU"/>
        </w:rPr>
        <w:t>о состоянию на 24.12.2025 в отчете содержится 913 записей на общую сумму задолженности 3 210 478,06 руб., из них 516 записей с задолженность в общей сумме 3 585 260,55 руб. и 397 записей с отсутствием задолженности, по которым имеется переплата в общей сумме 374 782,49 руб., данный факт  указывает на некорректность ведения отчета, так как за счет имеющейся переплаты  сумма</w:t>
      </w:r>
      <w:proofErr w:type="gramEnd"/>
      <w:r w:rsidR="009B7CAA">
        <w:rPr>
          <w:rFonts w:ascii="Times New Roman" w:eastAsia="Times New Roman" w:hAnsi="Times New Roman" w:cs="Times New Roman"/>
          <w:bCs/>
          <w:sz w:val="24"/>
          <w:szCs w:val="24"/>
          <w:lang w:eastAsia="ru-RU"/>
        </w:rPr>
        <w:t xml:space="preserve"> задолженнос</w:t>
      </w:r>
      <w:r>
        <w:rPr>
          <w:rFonts w:ascii="Times New Roman" w:eastAsia="Times New Roman" w:hAnsi="Times New Roman" w:cs="Times New Roman"/>
          <w:bCs/>
          <w:sz w:val="24"/>
          <w:szCs w:val="24"/>
          <w:lang w:eastAsia="ru-RU"/>
        </w:rPr>
        <w:t xml:space="preserve">ти </w:t>
      </w:r>
      <w:proofErr w:type="gramStart"/>
      <w:r>
        <w:rPr>
          <w:rFonts w:ascii="Times New Roman" w:eastAsia="Times New Roman" w:hAnsi="Times New Roman" w:cs="Times New Roman"/>
          <w:bCs/>
          <w:sz w:val="24"/>
          <w:szCs w:val="24"/>
          <w:lang w:eastAsia="ru-RU"/>
        </w:rPr>
        <w:t>уменьшена</w:t>
      </w:r>
      <w:proofErr w:type="gramEnd"/>
      <w:r>
        <w:rPr>
          <w:rFonts w:ascii="Times New Roman" w:eastAsia="Times New Roman" w:hAnsi="Times New Roman" w:cs="Times New Roman"/>
          <w:bCs/>
          <w:sz w:val="24"/>
          <w:szCs w:val="24"/>
          <w:lang w:eastAsia="ru-RU"/>
        </w:rPr>
        <w:t xml:space="preserve"> на 374 782,49 руб.;</w:t>
      </w:r>
      <w:r w:rsidR="009B7CAA">
        <w:rPr>
          <w:rFonts w:ascii="Times New Roman" w:eastAsia="Times New Roman" w:hAnsi="Times New Roman" w:cs="Times New Roman"/>
          <w:bCs/>
          <w:sz w:val="24"/>
          <w:szCs w:val="24"/>
          <w:lang w:eastAsia="ru-RU"/>
        </w:rPr>
        <w:t xml:space="preserve"> </w:t>
      </w:r>
    </w:p>
    <w:p w:rsidR="009B7CAA" w:rsidRDefault="002B2FB8"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9B7CAA">
        <w:rPr>
          <w:rFonts w:ascii="Times New Roman" w:eastAsia="Times New Roman" w:hAnsi="Times New Roman" w:cs="Times New Roman"/>
          <w:bCs/>
          <w:sz w:val="24"/>
          <w:szCs w:val="24"/>
          <w:lang w:eastAsia="ru-RU"/>
        </w:rPr>
        <w:t xml:space="preserve"> 6 </w:t>
      </w:r>
      <w:proofErr w:type="gramStart"/>
      <w:r w:rsidR="009B7CAA">
        <w:rPr>
          <w:rFonts w:ascii="Times New Roman" w:eastAsia="Times New Roman" w:hAnsi="Times New Roman" w:cs="Times New Roman"/>
          <w:bCs/>
          <w:sz w:val="24"/>
          <w:szCs w:val="24"/>
          <w:lang w:eastAsia="ru-RU"/>
        </w:rPr>
        <w:t>случаях</w:t>
      </w:r>
      <w:proofErr w:type="gramEnd"/>
      <w:r w:rsidR="009B7CAA">
        <w:rPr>
          <w:rFonts w:ascii="Times New Roman" w:eastAsia="Times New Roman" w:hAnsi="Times New Roman" w:cs="Times New Roman"/>
          <w:bCs/>
          <w:sz w:val="24"/>
          <w:szCs w:val="24"/>
          <w:lang w:eastAsia="ru-RU"/>
        </w:rPr>
        <w:t xml:space="preserve"> не корректно отражен адрес местонахождения жилого помещения</w:t>
      </w:r>
      <w:r>
        <w:rPr>
          <w:rFonts w:ascii="Times New Roman" w:eastAsia="Times New Roman" w:hAnsi="Times New Roman" w:cs="Times New Roman"/>
          <w:bCs/>
          <w:sz w:val="24"/>
          <w:szCs w:val="24"/>
          <w:lang w:eastAsia="ru-RU"/>
        </w:rPr>
        <w:t>;</w:t>
      </w:r>
    </w:p>
    <w:p w:rsidR="002B2FB8" w:rsidRDefault="002B2FB8"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9B7CAA">
        <w:rPr>
          <w:rFonts w:ascii="Times New Roman" w:eastAsia="Times New Roman" w:hAnsi="Times New Roman" w:cs="Times New Roman"/>
          <w:bCs/>
          <w:sz w:val="24"/>
          <w:szCs w:val="24"/>
          <w:lang w:eastAsia="ru-RU"/>
        </w:rPr>
        <w:t xml:space="preserve"> 133 </w:t>
      </w:r>
      <w:proofErr w:type="gramStart"/>
      <w:r w:rsidR="009B7CAA">
        <w:rPr>
          <w:rFonts w:ascii="Times New Roman" w:eastAsia="Times New Roman" w:hAnsi="Times New Roman" w:cs="Times New Roman"/>
          <w:bCs/>
          <w:sz w:val="24"/>
          <w:szCs w:val="24"/>
          <w:lang w:eastAsia="ru-RU"/>
        </w:rPr>
        <w:t>случаях</w:t>
      </w:r>
      <w:proofErr w:type="gramEnd"/>
      <w:r w:rsidR="009B7CAA">
        <w:rPr>
          <w:rFonts w:ascii="Times New Roman" w:eastAsia="Times New Roman" w:hAnsi="Times New Roman" w:cs="Times New Roman"/>
          <w:bCs/>
          <w:sz w:val="24"/>
          <w:szCs w:val="24"/>
          <w:lang w:eastAsia="ru-RU"/>
        </w:rPr>
        <w:t xml:space="preserve"> отсутствуют сведения о нанимателе жилого помещения, из них в 126 случаях имеется задолженность в общей сумме 1 374 174,43 руб., что составляет </w:t>
      </w:r>
      <w:r w:rsidR="009B7CAA" w:rsidRPr="00E42ED6">
        <w:rPr>
          <w:rFonts w:ascii="Times New Roman" w:eastAsia="Times New Roman" w:hAnsi="Times New Roman" w:cs="Times New Roman"/>
          <w:bCs/>
          <w:sz w:val="24"/>
          <w:szCs w:val="24"/>
          <w:lang w:eastAsia="ru-RU"/>
        </w:rPr>
        <w:t>27,74</w:t>
      </w:r>
      <w:r w:rsidR="009B7CAA">
        <w:rPr>
          <w:rFonts w:ascii="Times New Roman" w:eastAsia="Times New Roman" w:hAnsi="Times New Roman" w:cs="Times New Roman"/>
          <w:bCs/>
          <w:sz w:val="24"/>
          <w:szCs w:val="24"/>
          <w:lang w:eastAsia="ru-RU"/>
        </w:rPr>
        <w:t xml:space="preserve"> </w:t>
      </w:r>
      <w:r w:rsidR="009B7CAA" w:rsidRPr="00E42ED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от общей суммы задолженности;</w:t>
      </w:r>
    </w:p>
    <w:p w:rsidR="009B7CAA" w:rsidRDefault="002B2FB8"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с</w:t>
      </w:r>
      <w:r w:rsidR="009B7CAA">
        <w:rPr>
          <w:rFonts w:ascii="Times New Roman" w:eastAsia="Times New Roman" w:hAnsi="Times New Roman" w:cs="Times New Roman"/>
          <w:bCs/>
          <w:sz w:val="24"/>
          <w:szCs w:val="24"/>
          <w:lang w:eastAsia="ru-RU"/>
        </w:rPr>
        <w:t>роки по неуплате задолженност</w:t>
      </w:r>
      <w:r>
        <w:rPr>
          <w:rFonts w:ascii="Times New Roman" w:eastAsia="Times New Roman" w:hAnsi="Times New Roman" w:cs="Times New Roman"/>
          <w:bCs/>
          <w:sz w:val="24"/>
          <w:szCs w:val="24"/>
          <w:lang w:eastAsia="ru-RU"/>
        </w:rPr>
        <w:t xml:space="preserve">ей </w:t>
      </w:r>
      <w:r w:rsidR="009B7CAA">
        <w:rPr>
          <w:rFonts w:ascii="Times New Roman" w:eastAsia="Times New Roman" w:hAnsi="Times New Roman" w:cs="Times New Roman"/>
          <w:bCs/>
          <w:sz w:val="24"/>
          <w:szCs w:val="24"/>
          <w:lang w:eastAsia="ru-RU"/>
        </w:rPr>
        <w:t>достигают 137 месяцев.</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соответствии со статьей 63 ЖК РФ типовым договором предусмотрено, что по требованию </w:t>
      </w:r>
      <w:proofErr w:type="spellStart"/>
      <w:r>
        <w:rPr>
          <w:rFonts w:ascii="Times New Roman" w:eastAsia="Times New Roman" w:hAnsi="Times New Roman" w:cs="Times New Roman"/>
          <w:bCs/>
          <w:sz w:val="24"/>
          <w:szCs w:val="24"/>
          <w:lang w:eastAsia="ru-RU"/>
        </w:rPr>
        <w:t>н</w:t>
      </w:r>
      <w:r w:rsidRPr="00004E9B">
        <w:rPr>
          <w:rFonts w:ascii="Times New Roman" w:eastAsia="Times New Roman" w:hAnsi="Times New Roman" w:cs="Times New Roman"/>
          <w:bCs/>
          <w:sz w:val="24"/>
          <w:szCs w:val="24"/>
          <w:lang w:eastAsia="ru-RU"/>
        </w:rPr>
        <w:t>аймодателя</w:t>
      </w:r>
      <w:proofErr w:type="spellEnd"/>
      <w:r w:rsidRPr="00004E9B">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договор</w:t>
      </w:r>
      <w:proofErr w:type="gramEnd"/>
      <w:r w:rsidRPr="00004E9B">
        <w:rPr>
          <w:rFonts w:ascii="Times New Roman" w:eastAsia="Times New Roman" w:hAnsi="Times New Roman" w:cs="Times New Roman"/>
          <w:bCs/>
          <w:sz w:val="24"/>
          <w:szCs w:val="24"/>
          <w:lang w:eastAsia="ru-RU"/>
        </w:rPr>
        <w:t xml:space="preserve"> может быть расторгнут в судебном порядке в </w:t>
      </w:r>
      <w:r>
        <w:rPr>
          <w:rFonts w:ascii="Times New Roman" w:eastAsia="Times New Roman" w:hAnsi="Times New Roman" w:cs="Times New Roman"/>
          <w:bCs/>
          <w:sz w:val="24"/>
          <w:szCs w:val="24"/>
          <w:lang w:eastAsia="ru-RU"/>
        </w:rPr>
        <w:t xml:space="preserve">случае </w:t>
      </w:r>
      <w:r w:rsidRPr="007C151C">
        <w:rPr>
          <w:rFonts w:ascii="Times New Roman" w:eastAsia="Times New Roman" w:hAnsi="Times New Roman" w:cs="Times New Roman"/>
          <w:bCs/>
          <w:sz w:val="24"/>
          <w:szCs w:val="24"/>
          <w:lang w:eastAsia="ru-RU"/>
        </w:rPr>
        <w:t>невнесени</w:t>
      </w:r>
      <w:r>
        <w:rPr>
          <w:rFonts w:ascii="Times New Roman" w:eastAsia="Times New Roman" w:hAnsi="Times New Roman" w:cs="Times New Roman"/>
          <w:bCs/>
          <w:sz w:val="24"/>
          <w:szCs w:val="24"/>
          <w:lang w:eastAsia="ru-RU"/>
        </w:rPr>
        <w:t>я н</w:t>
      </w:r>
      <w:r w:rsidRPr="007C151C">
        <w:rPr>
          <w:rFonts w:ascii="Times New Roman" w:eastAsia="Times New Roman" w:hAnsi="Times New Roman" w:cs="Times New Roman"/>
          <w:bCs/>
          <w:sz w:val="24"/>
          <w:szCs w:val="24"/>
          <w:lang w:eastAsia="ru-RU"/>
        </w:rPr>
        <w:t>анимателем платы за жилое помещение и (или) коммунальные услуги в течение более 6 месяцев.</w:t>
      </w:r>
    </w:p>
    <w:p w:rsidR="009B7CAA" w:rsidRPr="00004E9B" w:rsidRDefault="009B7CAA" w:rsidP="009B7CAA">
      <w:pPr>
        <w:spacing w:after="0"/>
        <w:ind w:firstLine="709"/>
        <w:jc w:val="both"/>
        <w:rPr>
          <w:rFonts w:ascii="Times New Roman" w:eastAsia="Times New Roman" w:hAnsi="Times New Roman" w:cs="Times New Roman"/>
          <w:bCs/>
          <w:sz w:val="24"/>
          <w:szCs w:val="24"/>
          <w:lang w:eastAsia="ru-RU"/>
        </w:rPr>
      </w:pPr>
      <w:r w:rsidRPr="00A82995">
        <w:rPr>
          <w:rFonts w:ascii="Times New Roman" w:eastAsia="Times New Roman" w:hAnsi="Times New Roman" w:cs="Times New Roman"/>
          <w:bCs/>
          <w:sz w:val="24"/>
          <w:szCs w:val="24"/>
          <w:lang w:eastAsia="ru-RU"/>
        </w:rPr>
        <w:t>Стать</w:t>
      </w:r>
      <w:r>
        <w:rPr>
          <w:rFonts w:ascii="Times New Roman" w:eastAsia="Times New Roman" w:hAnsi="Times New Roman" w:cs="Times New Roman"/>
          <w:bCs/>
          <w:sz w:val="24"/>
          <w:szCs w:val="24"/>
          <w:lang w:eastAsia="ru-RU"/>
        </w:rPr>
        <w:t>ей</w:t>
      </w:r>
      <w:r w:rsidRPr="00A82995">
        <w:rPr>
          <w:rFonts w:ascii="Times New Roman" w:eastAsia="Times New Roman" w:hAnsi="Times New Roman" w:cs="Times New Roman"/>
          <w:bCs/>
          <w:sz w:val="24"/>
          <w:szCs w:val="24"/>
          <w:lang w:eastAsia="ru-RU"/>
        </w:rPr>
        <w:t xml:space="preserve"> 47.2 БК РФ </w:t>
      </w:r>
      <w:r>
        <w:rPr>
          <w:rFonts w:ascii="Times New Roman" w:eastAsia="Times New Roman" w:hAnsi="Times New Roman" w:cs="Times New Roman"/>
          <w:bCs/>
          <w:sz w:val="24"/>
          <w:szCs w:val="24"/>
          <w:lang w:eastAsia="ru-RU"/>
        </w:rPr>
        <w:t>предусмотрено п</w:t>
      </w:r>
      <w:r w:rsidRPr="00A82995">
        <w:rPr>
          <w:rFonts w:ascii="Times New Roman" w:eastAsia="Times New Roman" w:hAnsi="Times New Roman" w:cs="Times New Roman"/>
          <w:bCs/>
          <w:sz w:val="24"/>
          <w:szCs w:val="24"/>
          <w:lang w:eastAsia="ru-RU"/>
        </w:rPr>
        <w:t xml:space="preserve">ринятие решения о признании безнадежной к взысканию задолженности по платежам в бюджет </w:t>
      </w:r>
      <w:proofErr w:type="gramStart"/>
      <w:r w:rsidRPr="00A82995">
        <w:rPr>
          <w:rFonts w:ascii="Times New Roman" w:eastAsia="Times New Roman" w:hAnsi="Times New Roman" w:cs="Times New Roman"/>
          <w:bCs/>
          <w:sz w:val="24"/>
          <w:szCs w:val="24"/>
          <w:lang w:eastAsia="ru-RU"/>
        </w:rPr>
        <w:t>и о ее</w:t>
      </w:r>
      <w:proofErr w:type="gramEnd"/>
      <w:r w:rsidRPr="00A82995">
        <w:rPr>
          <w:rFonts w:ascii="Times New Roman" w:eastAsia="Times New Roman" w:hAnsi="Times New Roman" w:cs="Times New Roman"/>
          <w:bCs/>
          <w:sz w:val="24"/>
          <w:szCs w:val="24"/>
          <w:lang w:eastAsia="ru-RU"/>
        </w:rPr>
        <w:t xml:space="preserve"> списании (восстановлении)</w:t>
      </w:r>
      <w:r>
        <w:rPr>
          <w:rFonts w:ascii="Times New Roman" w:eastAsia="Times New Roman" w:hAnsi="Times New Roman" w:cs="Times New Roman"/>
          <w:bCs/>
          <w:sz w:val="24"/>
          <w:szCs w:val="24"/>
          <w:lang w:eastAsia="ru-RU"/>
        </w:rPr>
        <w:t>.</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ходе проверки представленных документов КСП г. Тулуна установлено, что </w:t>
      </w:r>
      <w:r w:rsidRPr="00695E01">
        <w:rPr>
          <w:rFonts w:ascii="Times New Roman" w:eastAsia="Times New Roman" w:hAnsi="Times New Roman" w:cs="Times New Roman"/>
          <w:bCs/>
          <w:sz w:val="24"/>
          <w:szCs w:val="24"/>
          <w:lang w:eastAsia="ru-RU"/>
        </w:rPr>
        <w:t>объектом контроля не производится начисление пени, предусмотренной частью 14 статьи 155 ЖК РФ,</w:t>
      </w:r>
      <w:r w:rsidRPr="00695E01">
        <w:t xml:space="preserve"> </w:t>
      </w:r>
      <w:r w:rsidRPr="00695E01">
        <w:rPr>
          <w:rFonts w:ascii="Times New Roman" w:eastAsia="Times New Roman" w:hAnsi="Times New Roman" w:cs="Times New Roman"/>
          <w:bCs/>
          <w:sz w:val="24"/>
          <w:szCs w:val="24"/>
          <w:lang w:eastAsia="ru-RU"/>
        </w:rPr>
        <w:t>что указывает на причинения ущерба местному бюджету.</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4F159C">
        <w:rPr>
          <w:rFonts w:ascii="Times New Roman" w:eastAsia="Times New Roman" w:hAnsi="Times New Roman" w:cs="Times New Roman"/>
          <w:bCs/>
          <w:sz w:val="24"/>
          <w:szCs w:val="24"/>
          <w:lang w:eastAsia="ru-RU"/>
        </w:rPr>
        <w:t>Согласно представленной сводной ведомости от 26.12.2025 сумма задолженности составила 3 211 198,44 руб.</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 условии, что</w:t>
      </w:r>
      <w:r w:rsidRPr="004F159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по состоянию </w:t>
      </w:r>
      <w:r w:rsidRPr="004F159C">
        <w:rPr>
          <w:rFonts w:ascii="Times New Roman" w:eastAsia="Times New Roman" w:hAnsi="Times New Roman" w:cs="Times New Roman"/>
          <w:bCs/>
          <w:sz w:val="24"/>
          <w:szCs w:val="24"/>
          <w:lang w:eastAsia="ru-RU"/>
        </w:rPr>
        <w:t>на 26.12.2025 ставка рефинансирования Центрального банка Российской Федер</w:t>
      </w:r>
      <w:r>
        <w:rPr>
          <w:rFonts w:ascii="Times New Roman" w:eastAsia="Times New Roman" w:hAnsi="Times New Roman" w:cs="Times New Roman"/>
          <w:bCs/>
          <w:sz w:val="24"/>
          <w:szCs w:val="24"/>
          <w:lang w:eastAsia="ru-RU"/>
        </w:rPr>
        <w:t xml:space="preserve">ации установлена в размере 16 %, в соответствии с </w:t>
      </w:r>
      <w:r w:rsidRPr="003779C2">
        <w:rPr>
          <w:rFonts w:ascii="Times New Roman" w:eastAsia="Times New Roman" w:hAnsi="Times New Roman" w:cs="Times New Roman"/>
          <w:bCs/>
          <w:sz w:val="24"/>
          <w:szCs w:val="24"/>
          <w:lang w:eastAsia="ru-RU"/>
        </w:rPr>
        <w:t>частью 14 статьи 155 ЖК РФ</w:t>
      </w:r>
      <w:r>
        <w:rPr>
          <w:rFonts w:ascii="Times New Roman" w:eastAsia="Times New Roman" w:hAnsi="Times New Roman" w:cs="Times New Roman"/>
          <w:bCs/>
          <w:sz w:val="24"/>
          <w:szCs w:val="24"/>
          <w:lang w:eastAsia="ru-RU"/>
        </w:rPr>
        <w:t xml:space="preserve">, расчет производится  </w:t>
      </w:r>
      <w:r w:rsidRPr="003779C2">
        <w:rPr>
          <w:rFonts w:ascii="Times New Roman" w:eastAsia="Times New Roman" w:hAnsi="Times New Roman" w:cs="Times New Roman"/>
          <w:bCs/>
          <w:sz w:val="24"/>
          <w:szCs w:val="24"/>
          <w:lang w:eastAsia="ru-RU"/>
        </w:rPr>
        <w:t xml:space="preserve">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proofErr w:type="gramStart"/>
      <w:r w:rsidRPr="003779C2">
        <w:rPr>
          <w:rFonts w:ascii="Times New Roman" w:eastAsia="Times New Roman" w:hAnsi="Times New Roman" w:cs="Times New Roman"/>
          <w:bCs/>
          <w:sz w:val="24"/>
          <w:szCs w:val="24"/>
          <w:lang w:eastAsia="ru-RU"/>
        </w:rPr>
        <w:t>суммы</w:t>
      </w:r>
      <w:proofErr w:type="gramEnd"/>
      <w:r w:rsidRPr="003779C2">
        <w:rPr>
          <w:rFonts w:ascii="Times New Roman" w:eastAsia="Times New Roman" w:hAnsi="Times New Roman" w:cs="Times New Roman"/>
          <w:bCs/>
          <w:sz w:val="24"/>
          <w:szCs w:val="24"/>
          <w:lang w:eastAsia="ru-RU"/>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w:t>
      </w:r>
      <w:r w:rsidRPr="00F27650">
        <w:t xml:space="preserve"> </w:t>
      </w:r>
      <w:r w:rsidRPr="00F27650">
        <w:rPr>
          <w:rFonts w:ascii="Times New Roman" w:eastAsia="Times New Roman" w:hAnsi="Times New Roman" w:cs="Times New Roman"/>
          <w:bCs/>
          <w:sz w:val="24"/>
          <w:szCs w:val="24"/>
          <w:lang w:eastAsia="ru-RU"/>
        </w:rPr>
        <w:t>произведенной в течение девяноста календарных дней</w:t>
      </w:r>
      <w:r>
        <w:rPr>
          <w:rFonts w:ascii="Times New Roman" w:eastAsia="Times New Roman" w:hAnsi="Times New Roman" w:cs="Times New Roman"/>
          <w:bCs/>
          <w:sz w:val="24"/>
          <w:szCs w:val="24"/>
          <w:lang w:eastAsia="ru-RU"/>
        </w:rPr>
        <w:t>.</w:t>
      </w:r>
      <w:r w:rsidRPr="00F27650">
        <w:rPr>
          <w:rFonts w:ascii="Times New Roman" w:eastAsia="Times New Roman" w:hAnsi="Times New Roman" w:cs="Times New Roman"/>
          <w:bCs/>
          <w:sz w:val="24"/>
          <w:szCs w:val="24"/>
          <w:lang w:eastAsia="ru-RU"/>
        </w:rPr>
        <w:t xml:space="preserve"> </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По расчету КСП  за один день просроченного платежа размер пени составит 1 712,64 руб. (3 211 198,44 х 16% / 300), за 90 дней – 154 137,60 руб. (1 712,64 х 90).</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sidRPr="00F27650">
        <w:rPr>
          <w:rFonts w:ascii="Times New Roman" w:eastAsia="Times New Roman" w:hAnsi="Times New Roman" w:cs="Times New Roman"/>
          <w:bCs/>
          <w:sz w:val="24"/>
          <w:szCs w:val="24"/>
          <w:lang w:eastAsia="ru-RU"/>
        </w:rPr>
        <w:t xml:space="preserve">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F27650">
        <w:rPr>
          <w:rFonts w:ascii="Times New Roman" w:eastAsia="Times New Roman" w:hAnsi="Times New Roman" w:cs="Times New Roman"/>
          <w:bCs/>
          <w:sz w:val="24"/>
          <w:szCs w:val="24"/>
          <w:lang w:eastAsia="ru-RU"/>
        </w:rPr>
        <w:t>стотридцатой</w:t>
      </w:r>
      <w:proofErr w:type="spellEnd"/>
      <w:r w:rsidRPr="00F27650">
        <w:rPr>
          <w:rFonts w:ascii="Times New Roman" w:eastAsia="Times New Roman" w:hAnsi="Times New Roman" w:cs="Times New Roman"/>
          <w:bCs/>
          <w:sz w:val="24"/>
          <w:szCs w:val="24"/>
          <w:lang w:eastAsia="ru-RU"/>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9B7CAA" w:rsidRDefault="009B7CAA" w:rsidP="009B7CAA">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Таким образом, </w:t>
      </w:r>
      <w:proofErr w:type="gramStart"/>
      <w:r>
        <w:rPr>
          <w:rFonts w:ascii="Times New Roman" w:eastAsia="Times New Roman" w:hAnsi="Times New Roman" w:cs="Times New Roman"/>
          <w:bCs/>
          <w:sz w:val="24"/>
          <w:szCs w:val="24"/>
          <w:lang w:eastAsia="ru-RU"/>
        </w:rPr>
        <w:t xml:space="preserve">начиная с </w:t>
      </w:r>
      <w:r w:rsidRPr="00C261A3">
        <w:rPr>
          <w:rFonts w:ascii="Times New Roman" w:eastAsia="Times New Roman" w:hAnsi="Times New Roman" w:cs="Times New Roman"/>
          <w:bCs/>
          <w:sz w:val="24"/>
          <w:szCs w:val="24"/>
          <w:lang w:eastAsia="ru-RU"/>
        </w:rPr>
        <w:t>девяносто первого дня</w:t>
      </w:r>
      <w:r>
        <w:rPr>
          <w:rFonts w:ascii="Times New Roman" w:eastAsia="Times New Roman" w:hAnsi="Times New Roman" w:cs="Times New Roman"/>
          <w:bCs/>
          <w:sz w:val="24"/>
          <w:szCs w:val="24"/>
          <w:lang w:eastAsia="ru-RU"/>
        </w:rPr>
        <w:t xml:space="preserve"> размер пени за один день составит 3 952,24</w:t>
      </w:r>
      <w:proofErr w:type="gramEnd"/>
      <w:r>
        <w:rPr>
          <w:rFonts w:ascii="Times New Roman" w:eastAsia="Times New Roman" w:hAnsi="Times New Roman" w:cs="Times New Roman"/>
          <w:bCs/>
          <w:sz w:val="24"/>
          <w:szCs w:val="24"/>
          <w:lang w:eastAsia="ru-RU"/>
        </w:rPr>
        <w:t xml:space="preserve"> руб. (3 211 198,44 х 16% / 130), за 275 дней – 1 086 866 руб. (3 952,24х 275).</w:t>
      </w:r>
    </w:p>
    <w:p w:rsidR="009B7CAA" w:rsidRPr="004F159C" w:rsidRDefault="009B7CAA" w:rsidP="009B7CAA">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 основании вышеприведенного расчета размер пени за 1 год составит 1 241 003,60 руб. (154 137,60 + 1 086 866).</w:t>
      </w:r>
    </w:p>
    <w:p w:rsidR="009B7CAA" w:rsidRDefault="009B7CAA" w:rsidP="009B7CA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 результатам проверки поступления </w:t>
      </w:r>
      <w:r w:rsidRPr="00715E83">
        <w:rPr>
          <w:rFonts w:ascii="Times New Roman" w:eastAsia="Times New Roman" w:hAnsi="Times New Roman" w:cs="Times New Roman"/>
          <w:bCs/>
          <w:sz w:val="24"/>
          <w:szCs w:val="24"/>
          <w:lang w:eastAsia="ru-RU"/>
        </w:rPr>
        <w:t>платы за наем</w:t>
      </w:r>
      <w:r>
        <w:rPr>
          <w:rFonts w:ascii="Times New Roman" w:eastAsia="Times New Roman" w:hAnsi="Times New Roman" w:cs="Times New Roman"/>
          <w:bCs/>
          <w:sz w:val="24"/>
          <w:szCs w:val="24"/>
          <w:lang w:eastAsia="ru-RU"/>
        </w:rPr>
        <w:t xml:space="preserve"> установлены следующие нарушения:</w:t>
      </w:r>
    </w:p>
    <w:p w:rsidR="009B7CAA" w:rsidRDefault="009B7CAA" w:rsidP="009B7CAA">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отсутствуют сведения о нанимателях и адресах </w:t>
      </w:r>
      <w:r w:rsidRPr="00913B35">
        <w:rPr>
          <w:rFonts w:ascii="Times New Roman" w:eastAsia="Times New Roman" w:hAnsi="Times New Roman" w:cs="Times New Roman"/>
          <w:bCs/>
          <w:sz w:val="24"/>
          <w:szCs w:val="24"/>
          <w:lang w:eastAsia="ru-RU"/>
        </w:rPr>
        <w:t>местонахождения жилого помещения</w:t>
      </w:r>
      <w:r>
        <w:rPr>
          <w:rFonts w:ascii="Times New Roman" w:eastAsia="Times New Roman" w:hAnsi="Times New Roman" w:cs="Times New Roman"/>
          <w:bCs/>
          <w:sz w:val="24"/>
          <w:szCs w:val="24"/>
          <w:lang w:eastAsia="ru-RU"/>
        </w:rPr>
        <w:t>;</w:t>
      </w:r>
    </w:p>
    <w:p w:rsidR="009B7CAA" w:rsidRDefault="009B7CAA" w:rsidP="009B7CAA">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715E83">
        <w:rPr>
          <w:rFonts w:ascii="Times New Roman" w:eastAsia="Times New Roman" w:hAnsi="Times New Roman" w:cs="Times New Roman"/>
          <w:bCs/>
          <w:sz w:val="24"/>
          <w:szCs w:val="24"/>
          <w:lang w:eastAsia="ru-RU"/>
        </w:rPr>
        <w:t>не осуществля</w:t>
      </w:r>
      <w:r>
        <w:rPr>
          <w:rFonts w:ascii="Times New Roman" w:eastAsia="Times New Roman" w:hAnsi="Times New Roman" w:cs="Times New Roman"/>
          <w:bCs/>
          <w:sz w:val="24"/>
          <w:szCs w:val="24"/>
          <w:lang w:eastAsia="ru-RU"/>
        </w:rPr>
        <w:t>ется</w:t>
      </w:r>
      <w:r w:rsidRPr="00715E83">
        <w:rPr>
          <w:rFonts w:ascii="Times New Roman" w:eastAsia="Times New Roman" w:hAnsi="Times New Roman" w:cs="Times New Roman"/>
          <w:bCs/>
          <w:sz w:val="24"/>
          <w:szCs w:val="24"/>
          <w:lang w:eastAsia="ru-RU"/>
        </w:rPr>
        <w:t xml:space="preserve"> должный </w:t>
      </w:r>
      <w:proofErr w:type="gramStart"/>
      <w:r w:rsidRPr="00715E83">
        <w:rPr>
          <w:rFonts w:ascii="Times New Roman" w:eastAsia="Times New Roman" w:hAnsi="Times New Roman" w:cs="Times New Roman"/>
          <w:bCs/>
          <w:sz w:val="24"/>
          <w:szCs w:val="24"/>
          <w:lang w:eastAsia="ru-RU"/>
        </w:rPr>
        <w:t>контроль з</w:t>
      </w:r>
      <w:r>
        <w:rPr>
          <w:rFonts w:ascii="Times New Roman" w:eastAsia="Times New Roman" w:hAnsi="Times New Roman" w:cs="Times New Roman"/>
          <w:bCs/>
          <w:sz w:val="24"/>
          <w:szCs w:val="24"/>
          <w:lang w:eastAsia="ru-RU"/>
        </w:rPr>
        <w:t>а</w:t>
      </w:r>
      <w:proofErr w:type="gramEnd"/>
      <w:r>
        <w:rPr>
          <w:rFonts w:ascii="Times New Roman" w:eastAsia="Times New Roman" w:hAnsi="Times New Roman" w:cs="Times New Roman"/>
          <w:bCs/>
          <w:sz w:val="24"/>
          <w:szCs w:val="24"/>
          <w:lang w:eastAsia="ru-RU"/>
        </w:rPr>
        <w:t xml:space="preserve"> полнотой поступления платежей, </w:t>
      </w:r>
      <w:r w:rsidRPr="00715E83">
        <w:rPr>
          <w:rFonts w:ascii="Times New Roman" w:eastAsia="Times New Roman" w:hAnsi="Times New Roman" w:cs="Times New Roman"/>
          <w:bCs/>
          <w:sz w:val="24"/>
          <w:szCs w:val="24"/>
          <w:lang w:eastAsia="ru-RU"/>
        </w:rPr>
        <w:t xml:space="preserve">а также за </w:t>
      </w:r>
      <w:r>
        <w:rPr>
          <w:rFonts w:ascii="Times New Roman" w:eastAsia="Times New Roman" w:hAnsi="Times New Roman" w:cs="Times New Roman"/>
          <w:bCs/>
          <w:sz w:val="24"/>
          <w:szCs w:val="24"/>
          <w:lang w:eastAsia="ru-RU"/>
        </w:rPr>
        <w:t>начислением и</w:t>
      </w:r>
      <w:r w:rsidRPr="00715E83">
        <w:rPr>
          <w:rFonts w:ascii="Times New Roman" w:eastAsia="Times New Roman" w:hAnsi="Times New Roman" w:cs="Times New Roman"/>
          <w:bCs/>
          <w:sz w:val="24"/>
          <w:szCs w:val="24"/>
          <w:lang w:eastAsia="ru-RU"/>
        </w:rPr>
        <w:t xml:space="preserve"> взысканием пеней;</w:t>
      </w:r>
      <w:r>
        <w:rPr>
          <w:rFonts w:ascii="Times New Roman" w:eastAsia="Times New Roman" w:hAnsi="Times New Roman" w:cs="Times New Roman"/>
          <w:bCs/>
          <w:sz w:val="24"/>
          <w:szCs w:val="24"/>
          <w:lang w:eastAsia="ru-RU"/>
        </w:rPr>
        <w:t xml:space="preserve"> </w:t>
      </w:r>
    </w:p>
    <w:p w:rsidR="009B7CAA" w:rsidRDefault="009B7CAA" w:rsidP="009B7CAA">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BC6B22">
        <w:rPr>
          <w:rFonts w:ascii="Times New Roman" w:eastAsia="Times New Roman" w:hAnsi="Times New Roman" w:cs="Times New Roman"/>
          <w:bCs/>
          <w:sz w:val="24"/>
          <w:szCs w:val="24"/>
          <w:lang w:eastAsia="ru-RU"/>
        </w:rPr>
        <w:t>н</w:t>
      </w:r>
      <w:r w:rsidR="009259D0">
        <w:rPr>
          <w:rFonts w:ascii="Times New Roman" w:eastAsia="Times New Roman" w:hAnsi="Times New Roman" w:cs="Times New Roman"/>
          <w:bCs/>
          <w:sz w:val="24"/>
          <w:szCs w:val="24"/>
          <w:lang w:eastAsia="ru-RU"/>
        </w:rPr>
        <w:t xml:space="preserve">е </w:t>
      </w:r>
      <w:r w:rsidR="00BC6B22">
        <w:rPr>
          <w:rFonts w:ascii="Times New Roman" w:eastAsia="Times New Roman" w:hAnsi="Times New Roman" w:cs="Times New Roman"/>
          <w:bCs/>
          <w:sz w:val="24"/>
          <w:szCs w:val="24"/>
          <w:lang w:eastAsia="ru-RU"/>
        </w:rPr>
        <w:t>проведена</w:t>
      </w:r>
      <w:r w:rsidR="009259D0">
        <w:rPr>
          <w:rFonts w:ascii="Times New Roman" w:eastAsia="Times New Roman" w:hAnsi="Times New Roman" w:cs="Times New Roman"/>
          <w:bCs/>
          <w:sz w:val="24"/>
          <w:szCs w:val="24"/>
          <w:lang w:eastAsia="ru-RU"/>
        </w:rPr>
        <w:t xml:space="preserve"> работа с задолженностью безнадежной к взысканию списанной с балансового счета на забалансовый счет</w:t>
      </w:r>
      <w:r>
        <w:rPr>
          <w:rFonts w:ascii="Times New Roman" w:eastAsia="Times New Roman" w:hAnsi="Times New Roman" w:cs="Times New Roman"/>
          <w:bCs/>
          <w:sz w:val="24"/>
          <w:szCs w:val="24"/>
          <w:lang w:eastAsia="ru-RU"/>
        </w:rPr>
        <w:t>;</w:t>
      </w:r>
    </w:p>
    <w:p w:rsidR="009B7CAA" w:rsidRPr="00692C8B" w:rsidRDefault="009B7CAA" w:rsidP="009B7CAA">
      <w:pPr>
        <w:spacing w:after="0" w:line="240" w:lineRule="auto"/>
        <w:ind w:firstLine="709"/>
        <w:jc w:val="both"/>
        <w:rPr>
          <w:rFonts w:ascii="Times New Roman" w:eastAsia="Times New Roman" w:hAnsi="Times New Roman" w:cs="Times New Roman"/>
          <w:bCs/>
          <w:sz w:val="24"/>
          <w:szCs w:val="24"/>
          <w:lang w:eastAsia="ru-RU"/>
        </w:rPr>
      </w:pPr>
      <w:r w:rsidRPr="00692C8B">
        <w:rPr>
          <w:rFonts w:ascii="Times New Roman" w:eastAsia="Times New Roman" w:hAnsi="Times New Roman" w:cs="Times New Roman"/>
          <w:bCs/>
          <w:sz w:val="24"/>
          <w:szCs w:val="24"/>
          <w:lang w:eastAsia="ru-RU"/>
        </w:rPr>
        <w:t>- размер платы за наем жилого помещения не соответствует установленным нормам;</w:t>
      </w:r>
    </w:p>
    <w:p w:rsidR="009B7CAA" w:rsidRDefault="009B7CAA" w:rsidP="009B7CAA">
      <w:pPr>
        <w:spacing w:after="0" w:line="240" w:lineRule="auto"/>
        <w:ind w:firstLine="709"/>
        <w:jc w:val="both"/>
        <w:rPr>
          <w:rFonts w:ascii="Times New Roman" w:eastAsia="Times New Roman" w:hAnsi="Times New Roman" w:cs="Times New Roman"/>
          <w:bCs/>
          <w:sz w:val="24"/>
          <w:szCs w:val="24"/>
          <w:lang w:eastAsia="ru-RU"/>
        </w:rPr>
      </w:pPr>
      <w:r w:rsidRPr="00692C8B">
        <w:rPr>
          <w:rFonts w:ascii="Times New Roman" w:eastAsia="Times New Roman" w:hAnsi="Times New Roman" w:cs="Times New Roman"/>
          <w:bCs/>
          <w:sz w:val="24"/>
          <w:szCs w:val="24"/>
          <w:lang w:eastAsia="ru-RU"/>
        </w:rPr>
        <w:t>- неэффективная работа по взысканию задолженности.</w:t>
      </w:r>
    </w:p>
    <w:p w:rsidR="00426278" w:rsidRDefault="00426278" w:rsidP="009B7CAA">
      <w:pPr>
        <w:spacing w:after="0" w:line="240" w:lineRule="auto"/>
        <w:ind w:firstLine="709"/>
        <w:jc w:val="both"/>
        <w:rPr>
          <w:rFonts w:ascii="Times New Roman" w:eastAsia="Times New Roman" w:hAnsi="Times New Roman" w:cs="Times New Roman"/>
          <w:bCs/>
          <w:sz w:val="24"/>
          <w:szCs w:val="24"/>
          <w:lang w:eastAsia="ru-RU"/>
        </w:rPr>
      </w:pPr>
    </w:p>
    <w:p w:rsidR="009B7CAA" w:rsidRDefault="00426278" w:rsidP="00426278">
      <w:pPr>
        <w:spacing w:after="0"/>
        <w:ind w:firstLine="709"/>
        <w:jc w:val="center"/>
        <w:rPr>
          <w:rFonts w:ascii="Times New Roman" w:eastAsia="Times New Roman" w:hAnsi="Times New Roman" w:cs="Times New Roman"/>
          <w:b/>
          <w:bCs/>
          <w:sz w:val="24"/>
          <w:szCs w:val="24"/>
          <w:lang w:eastAsia="ru-RU"/>
        </w:rPr>
      </w:pPr>
      <w:r w:rsidRPr="00426278">
        <w:rPr>
          <w:rFonts w:ascii="Times New Roman" w:eastAsia="Times New Roman" w:hAnsi="Times New Roman" w:cs="Times New Roman"/>
          <w:b/>
          <w:bCs/>
          <w:sz w:val="24"/>
          <w:szCs w:val="24"/>
          <w:lang w:eastAsia="ru-RU"/>
        </w:rPr>
        <w:t>6. Выводы</w:t>
      </w:r>
      <w:r w:rsidR="00872D8F">
        <w:rPr>
          <w:rFonts w:ascii="Times New Roman" w:eastAsia="Times New Roman" w:hAnsi="Times New Roman" w:cs="Times New Roman"/>
          <w:b/>
          <w:bCs/>
          <w:sz w:val="24"/>
          <w:szCs w:val="24"/>
          <w:lang w:eastAsia="ru-RU"/>
        </w:rPr>
        <w:t xml:space="preserve"> и рекомендации</w:t>
      </w:r>
    </w:p>
    <w:p w:rsidR="004C576D" w:rsidRDefault="004C576D" w:rsidP="00426278">
      <w:pPr>
        <w:spacing w:after="0"/>
        <w:ind w:firstLine="709"/>
        <w:jc w:val="center"/>
        <w:rPr>
          <w:rFonts w:ascii="Times New Roman" w:eastAsia="Times New Roman" w:hAnsi="Times New Roman" w:cs="Times New Roman"/>
          <w:b/>
          <w:bCs/>
          <w:sz w:val="24"/>
          <w:szCs w:val="24"/>
          <w:lang w:eastAsia="ru-RU"/>
        </w:rPr>
      </w:pPr>
    </w:p>
    <w:p w:rsidR="00426278" w:rsidRDefault="00426278" w:rsidP="00426278">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 результатам контрольного мероприятия «</w:t>
      </w:r>
      <w:r w:rsidRPr="00426278">
        <w:rPr>
          <w:rFonts w:ascii="Times New Roman" w:eastAsia="Times New Roman" w:hAnsi="Times New Roman" w:cs="Times New Roman"/>
          <w:bCs/>
          <w:sz w:val="24"/>
          <w:szCs w:val="24"/>
          <w:lang w:eastAsia="ru-RU"/>
        </w:rPr>
        <w:t>Проверка эффективности формирования, управления и распоряжения жилищным фондом муниципального образования – «город Тулун», предоставленным гражданам по договорам социального найма, за 2025 год</w:t>
      </w:r>
      <w:r>
        <w:rPr>
          <w:rFonts w:ascii="Times New Roman" w:eastAsia="Times New Roman" w:hAnsi="Times New Roman" w:cs="Times New Roman"/>
          <w:bCs/>
          <w:sz w:val="24"/>
          <w:szCs w:val="24"/>
          <w:lang w:eastAsia="ru-RU"/>
        </w:rPr>
        <w:t>» установлены следующие нарушения:</w:t>
      </w:r>
    </w:p>
    <w:p w:rsidR="00426278" w:rsidRDefault="00426278" w:rsidP="00426278">
      <w:pPr>
        <w:spacing w:after="0"/>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1) в нарушение статьи</w:t>
      </w:r>
      <w:r w:rsidRPr="00426278">
        <w:rPr>
          <w:rFonts w:ascii="Times New Roman" w:eastAsia="Times New Roman" w:hAnsi="Times New Roman" w:cs="Times New Roman"/>
          <w:bCs/>
          <w:sz w:val="24"/>
          <w:szCs w:val="24"/>
          <w:lang w:eastAsia="ru-RU"/>
        </w:rPr>
        <w:t xml:space="preserve"> 5  Закона Иркутской области от 17.12.2008 № 127 – ОЗ </w:t>
      </w:r>
      <w:r w:rsidR="00D3620F">
        <w:rPr>
          <w:rFonts w:ascii="Times New Roman" w:eastAsia="Times New Roman" w:hAnsi="Times New Roman" w:cs="Times New Roman"/>
          <w:bCs/>
          <w:sz w:val="24"/>
          <w:szCs w:val="24"/>
          <w:lang w:eastAsia="ru-RU"/>
        </w:rPr>
        <w:t>«</w:t>
      </w:r>
      <w:r w:rsidR="00D3620F" w:rsidRPr="00D3620F">
        <w:rPr>
          <w:rFonts w:ascii="Times New Roman" w:eastAsia="Times New Roman" w:hAnsi="Times New Roman" w:cs="Times New Roman"/>
          <w:bCs/>
          <w:sz w:val="24"/>
          <w:szCs w:val="24"/>
          <w:lang w:eastAsia="ru-RU"/>
        </w:rPr>
        <w:t>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w:t>
      </w:r>
      <w:r w:rsidR="00D3620F">
        <w:rPr>
          <w:rFonts w:ascii="Times New Roman" w:eastAsia="Times New Roman" w:hAnsi="Times New Roman" w:cs="Times New Roman"/>
          <w:bCs/>
          <w:sz w:val="24"/>
          <w:szCs w:val="24"/>
          <w:lang w:eastAsia="ru-RU"/>
        </w:rPr>
        <w:t xml:space="preserve">» в Книге учета </w:t>
      </w:r>
      <w:r w:rsidRPr="00426278">
        <w:rPr>
          <w:rFonts w:ascii="Times New Roman" w:eastAsia="Times New Roman" w:hAnsi="Times New Roman" w:cs="Times New Roman"/>
          <w:bCs/>
          <w:sz w:val="24"/>
          <w:szCs w:val="24"/>
          <w:lang w:eastAsia="ru-RU"/>
        </w:rPr>
        <w:t>допущены подчистки, нарушена нумерация страниц, нарушена порядковая нумерация</w:t>
      </w:r>
      <w:proofErr w:type="gramEnd"/>
      <w:r w:rsidRPr="00426278">
        <w:rPr>
          <w:rFonts w:ascii="Times New Roman" w:eastAsia="Times New Roman" w:hAnsi="Times New Roman" w:cs="Times New Roman"/>
          <w:bCs/>
          <w:sz w:val="24"/>
          <w:szCs w:val="24"/>
          <w:lang w:eastAsia="ru-RU"/>
        </w:rPr>
        <w:t xml:space="preserve"> записей, уполномоченным лицом </w:t>
      </w:r>
      <w:proofErr w:type="gramStart"/>
      <w:r w:rsidRPr="00426278">
        <w:rPr>
          <w:rFonts w:ascii="Times New Roman" w:eastAsia="Times New Roman" w:hAnsi="Times New Roman" w:cs="Times New Roman"/>
          <w:bCs/>
          <w:sz w:val="24"/>
          <w:szCs w:val="24"/>
          <w:lang w:eastAsia="ru-RU"/>
        </w:rPr>
        <w:t>органа, осуществляющего ведение учета не заверены</w:t>
      </w:r>
      <w:proofErr w:type="gramEnd"/>
      <w:r w:rsidRPr="00426278">
        <w:rPr>
          <w:rFonts w:ascii="Times New Roman" w:eastAsia="Times New Roman" w:hAnsi="Times New Roman" w:cs="Times New Roman"/>
          <w:bCs/>
          <w:sz w:val="24"/>
          <w:szCs w:val="24"/>
          <w:lang w:eastAsia="ru-RU"/>
        </w:rPr>
        <w:t xml:space="preserve"> исправления, отсутствует отметка об окончании ведения Книги учета начатой 05</w:t>
      </w:r>
      <w:r>
        <w:rPr>
          <w:rFonts w:ascii="Times New Roman" w:eastAsia="Times New Roman" w:hAnsi="Times New Roman" w:cs="Times New Roman"/>
          <w:bCs/>
          <w:sz w:val="24"/>
          <w:szCs w:val="24"/>
          <w:lang w:eastAsia="ru-RU"/>
        </w:rPr>
        <w:t>.07.2007, оконченной 31.12.2013;</w:t>
      </w:r>
    </w:p>
    <w:p w:rsidR="00426278" w:rsidRDefault="00426278" w:rsidP="00426278">
      <w:pPr>
        <w:spacing w:after="0"/>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2) </w:t>
      </w:r>
      <w:r w:rsidR="004A31F1">
        <w:rPr>
          <w:rFonts w:ascii="Times New Roman" w:eastAsia="Times New Roman" w:hAnsi="Times New Roman" w:cs="Times New Roman"/>
          <w:bCs/>
          <w:sz w:val="24"/>
          <w:szCs w:val="24"/>
          <w:lang w:eastAsia="ru-RU"/>
        </w:rPr>
        <w:t>в</w:t>
      </w:r>
      <w:r w:rsidR="004A31F1" w:rsidRPr="004A31F1">
        <w:rPr>
          <w:rFonts w:ascii="Times New Roman" w:eastAsia="Times New Roman" w:hAnsi="Times New Roman" w:cs="Times New Roman"/>
          <w:bCs/>
          <w:sz w:val="24"/>
          <w:szCs w:val="24"/>
          <w:lang w:eastAsia="ru-RU"/>
        </w:rPr>
        <w:t xml:space="preserve"> нарушение пункта 4 статьи 7 Закона Иркутской области от 17.12.2008 № 127 – ОЗ</w:t>
      </w:r>
      <w:r w:rsidR="00D3620F">
        <w:rPr>
          <w:rFonts w:ascii="Times New Roman" w:eastAsia="Times New Roman" w:hAnsi="Times New Roman" w:cs="Times New Roman"/>
          <w:bCs/>
          <w:sz w:val="24"/>
          <w:szCs w:val="24"/>
          <w:lang w:eastAsia="ru-RU"/>
        </w:rPr>
        <w:t xml:space="preserve"> </w:t>
      </w:r>
      <w:r w:rsidR="00D3620F" w:rsidRPr="00D3620F">
        <w:rPr>
          <w:rFonts w:ascii="Times New Roman" w:eastAsia="Times New Roman" w:hAnsi="Times New Roman" w:cs="Times New Roman"/>
          <w:bCs/>
          <w:sz w:val="24"/>
          <w:szCs w:val="24"/>
          <w:lang w:eastAsia="ru-RU"/>
        </w:rPr>
        <w:t>«О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w:t>
      </w:r>
      <w:r w:rsidR="004A31F1" w:rsidRPr="004A31F1">
        <w:rPr>
          <w:rFonts w:ascii="Times New Roman" w:eastAsia="Times New Roman" w:hAnsi="Times New Roman" w:cs="Times New Roman"/>
          <w:bCs/>
          <w:sz w:val="24"/>
          <w:szCs w:val="24"/>
          <w:lang w:eastAsia="ru-RU"/>
        </w:rPr>
        <w:t xml:space="preserve"> Администрацией городского округа муниципального образования – «город Тулун»  в соответствии</w:t>
      </w:r>
      <w:proofErr w:type="gramEnd"/>
      <w:r w:rsidR="004A31F1" w:rsidRPr="004A31F1">
        <w:rPr>
          <w:rFonts w:ascii="Times New Roman" w:eastAsia="Times New Roman" w:hAnsi="Times New Roman" w:cs="Times New Roman"/>
          <w:bCs/>
          <w:sz w:val="24"/>
          <w:szCs w:val="24"/>
          <w:lang w:eastAsia="ru-RU"/>
        </w:rPr>
        <w:t xml:space="preserve"> с законодательством не проводи</w:t>
      </w:r>
      <w:r w:rsidR="004A31F1">
        <w:rPr>
          <w:rFonts w:ascii="Times New Roman" w:eastAsia="Times New Roman" w:hAnsi="Times New Roman" w:cs="Times New Roman"/>
          <w:bCs/>
          <w:sz w:val="24"/>
          <w:szCs w:val="24"/>
          <w:lang w:eastAsia="ru-RU"/>
        </w:rPr>
        <w:t>тся</w:t>
      </w:r>
      <w:r w:rsidR="004A31F1" w:rsidRPr="004A31F1">
        <w:rPr>
          <w:rFonts w:ascii="Times New Roman" w:eastAsia="Times New Roman" w:hAnsi="Times New Roman" w:cs="Times New Roman"/>
          <w:bCs/>
          <w:sz w:val="24"/>
          <w:szCs w:val="24"/>
          <w:lang w:eastAsia="ru-RU"/>
        </w:rPr>
        <w:t xml:space="preserve"> раз в три года проверка пра</w:t>
      </w:r>
      <w:r w:rsidR="004A31F1">
        <w:rPr>
          <w:rFonts w:ascii="Times New Roman" w:eastAsia="Times New Roman" w:hAnsi="Times New Roman" w:cs="Times New Roman"/>
          <w:bCs/>
          <w:sz w:val="24"/>
          <w:szCs w:val="24"/>
          <w:lang w:eastAsia="ru-RU"/>
        </w:rPr>
        <w:t>ва граждан состоять на учете;</w:t>
      </w:r>
    </w:p>
    <w:p w:rsidR="004A31F1" w:rsidRDefault="004A31F1" w:rsidP="0042605C">
      <w:pPr>
        <w:spacing w:after="0"/>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lastRenderedPageBreak/>
        <w:t xml:space="preserve">3) в нарушение </w:t>
      </w:r>
      <w:r w:rsidRPr="004A31F1">
        <w:rPr>
          <w:rFonts w:ascii="Times New Roman" w:eastAsia="Times New Roman" w:hAnsi="Times New Roman" w:cs="Times New Roman"/>
          <w:bCs/>
          <w:sz w:val="24"/>
          <w:szCs w:val="24"/>
          <w:lang w:eastAsia="ru-RU"/>
        </w:rPr>
        <w:t>Приказ</w:t>
      </w:r>
      <w:r>
        <w:rPr>
          <w:rFonts w:ascii="Times New Roman" w:eastAsia="Times New Roman" w:hAnsi="Times New Roman" w:cs="Times New Roman"/>
          <w:bCs/>
          <w:sz w:val="24"/>
          <w:szCs w:val="24"/>
          <w:lang w:eastAsia="ru-RU"/>
        </w:rPr>
        <w:t>а</w:t>
      </w:r>
      <w:r w:rsidRPr="004A31F1">
        <w:rPr>
          <w:rFonts w:ascii="Times New Roman" w:eastAsia="Times New Roman" w:hAnsi="Times New Roman" w:cs="Times New Roman"/>
          <w:bCs/>
          <w:sz w:val="24"/>
          <w:szCs w:val="24"/>
          <w:lang w:eastAsia="ru-RU"/>
        </w:rPr>
        <w:t xml:space="preserve">  Министерства финансов Российской Федерации от 10.10.2023 N 163н «Об утверждении порядка ведения органами местного самоуправления реестров муниципального имущества»</w:t>
      </w:r>
      <w:r>
        <w:rPr>
          <w:rFonts w:ascii="Times New Roman" w:eastAsia="Times New Roman" w:hAnsi="Times New Roman" w:cs="Times New Roman"/>
          <w:bCs/>
          <w:sz w:val="24"/>
          <w:szCs w:val="24"/>
          <w:lang w:eastAsia="ru-RU"/>
        </w:rPr>
        <w:t xml:space="preserve"> </w:t>
      </w:r>
      <w:r w:rsidRPr="004A31F1">
        <w:rPr>
          <w:rFonts w:ascii="Times New Roman" w:eastAsia="Times New Roman" w:hAnsi="Times New Roman" w:cs="Times New Roman"/>
          <w:bCs/>
          <w:sz w:val="24"/>
          <w:szCs w:val="24"/>
          <w:lang w:eastAsia="ru-RU"/>
        </w:rPr>
        <w:t>форм</w:t>
      </w:r>
      <w:r>
        <w:rPr>
          <w:rFonts w:ascii="Times New Roman" w:eastAsia="Times New Roman" w:hAnsi="Times New Roman" w:cs="Times New Roman"/>
          <w:bCs/>
          <w:sz w:val="24"/>
          <w:szCs w:val="24"/>
          <w:lang w:eastAsia="ru-RU"/>
        </w:rPr>
        <w:t>а</w:t>
      </w:r>
      <w:r w:rsidRPr="004A31F1">
        <w:rPr>
          <w:rFonts w:ascii="Times New Roman" w:eastAsia="Times New Roman" w:hAnsi="Times New Roman" w:cs="Times New Roman"/>
          <w:bCs/>
          <w:sz w:val="24"/>
          <w:szCs w:val="24"/>
          <w:lang w:eastAsia="ru-RU"/>
        </w:rPr>
        <w:t xml:space="preserve"> выписки</w:t>
      </w:r>
      <w:r>
        <w:rPr>
          <w:rFonts w:ascii="Times New Roman" w:eastAsia="Times New Roman" w:hAnsi="Times New Roman" w:cs="Times New Roman"/>
          <w:bCs/>
          <w:sz w:val="24"/>
          <w:szCs w:val="24"/>
          <w:lang w:eastAsia="ru-RU"/>
        </w:rPr>
        <w:t xml:space="preserve"> из реестра муниципального имущества н</w:t>
      </w:r>
      <w:r w:rsidR="0042605C">
        <w:rPr>
          <w:rFonts w:ascii="Times New Roman" w:eastAsia="Times New Roman" w:hAnsi="Times New Roman" w:cs="Times New Roman"/>
          <w:bCs/>
          <w:sz w:val="24"/>
          <w:szCs w:val="24"/>
          <w:lang w:eastAsia="ru-RU"/>
        </w:rPr>
        <w:t xml:space="preserve">е соответствует рекомендованной, </w:t>
      </w:r>
      <w:r w:rsidR="0042605C" w:rsidRPr="0042605C">
        <w:rPr>
          <w:rFonts w:ascii="Times New Roman" w:eastAsia="Times New Roman" w:hAnsi="Times New Roman" w:cs="Times New Roman"/>
          <w:bCs/>
          <w:sz w:val="24"/>
          <w:szCs w:val="24"/>
          <w:lang w:eastAsia="ru-RU"/>
        </w:rPr>
        <w:t>не осуществляется внесение в соответствующие подразделы реестра сведений об объектах учета</w:t>
      </w:r>
      <w:r w:rsidR="0042605C">
        <w:rPr>
          <w:rFonts w:ascii="Times New Roman" w:eastAsia="Times New Roman" w:hAnsi="Times New Roman" w:cs="Times New Roman"/>
          <w:bCs/>
          <w:sz w:val="24"/>
          <w:szCs w:val="24"/>
          <w:lang w:eastAsia="ru-RU"/>
        </w:rPr>
        <w:t>,</w:t>
      </w:r>
      <w:r w:rsidR="0042605C" w:rsidRPr="0042605C">
        <w:rPr>
          <w:rFonts w:ascii="Times New Roman" w:eastAsia="Times New Roman" w:hAnsi="Times New Roman" w:cs="Times New Roman"/>
          <w:bCs/>
          <w:sz w:val="24"/>
          <w:szCs w:val="24"/>
          <w:lang w:eastAsia="ru-RU"/>
        </w:rPr>
        <w:t xml:space="preserve"> отсутствуют сведения об основании возникновения права пользования объектом и о лице, обл</w:t>
      </w:r>
      <w:r w:rsidR="0042605C">
        <w:rPr>
          <w:rFonts w:ascii="Times New Roman" w:eastAsia="Times New Roman" w:hAnsi="Times New Roman" w:cs="Times New Roman"/>
          <w:bCs/>
          <w:sz w:val="24"/>
          <w:szCs w:val="24"/>
          <w:lang w:eastAsia="ru-RU"/>
        </w:rPr>
        <w:t xml:space="preserve">адающем правами на объект учета, </w:t>
      </w:r>
      <w:r w:rsidR="0042605C" w:rsidRPr="0042605C">
        <w:rPr>
          <w:rFonts w:ascii="Times New Roman" w:eastAsia="Times New Roman" w:hAnsi="Times New Roman" w:cs="Times New Roman"/>
          <w:bCs/>
          <w:sz w:val="24"/>
          <w:szCs w:val="24"/>
          <w:lang w:eastAsia="ru-RU"/>
        </w:rPr>
        <w:t xml:space="preserve"> не исключены</w:t>
      </w:r>
      <w:proofErr w:type="gramEnd"/>
      <w:r w:rsidR="0042605C" w:rsidRPr="0042605C">
        <w:rPr>
          <w:rFonts w:ascii="Times New Roman" w:eastAsia="Times New Roman" w:hAnsi="Times New Roman" w:cs="Times New Roman"/>
          <w:bCs/>
          <w:sz w:val="24"/>
          <w:szCs w:val="24"/>
          <w:lang w:eastAsia="ru-RU"/>
        </w:rPr>
        <w:t xml:space="preserve"> из реестра объекты, на которые</w:t>
      </w:r>
      <w:r w:rsidR="0042605C">
        <w:rPr>
          <w:rFonts w:ascii="Times New Roman" w:eastAsia="Times New Roman" w:hAnsi="Times New Roman" w:cs="Times New Roman"/>
          <w:bCs/>
          <w:sz w:val="24"/>
          <w:szCs w:val="24"/>
          <w:lang w:eastAsia="ru-RU"/>
        </w:rPr>
        <w:t xml:space="preserve"> право собственности прекращено;</w:t>
      </w:r>
    </w:p>
    <w:p w:rsidR="006B648F" w:rsidRDefault="004A31F1" w:rsidP="00426278">
      <w:pPr>
        <w:spacing w:after="0"/>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4) </w:t>
      </w:r>
      <w:r w:rsidR="006B648F" w:rsidRPr="006B648F">
        <w:rPr>
          <w:rFonts w:ascii="Times New Roman" w:eastAsia="Times New Roman" w:hAnsi="Times New Roman" w:cs="Times New Roman"/>
          <w:bCs/>
          <w:sz w:val="24"/>
          <w:szCs w:val="24"/>
          <w:lang w:eastAsia="ru-RU"/>
        </w:rPr>
        <w:t>в нарушение статьи 16 Федерального Закона</w:t>
      </w:r>
      <w:r w:rsidR="007A5F76">
        <w:rPr>
          <w:rFonts w:ascii="Times New Roman" w:eastAsia="Times New Roman" w:hAnsi="Times New Roman" w:cs="Times New Roman"/>
          <w:bCs/>
          <w:sz w:val="24"/>
          <w:szCs w:val="24"/>
          <w:lang w:eastAsia="ru-RU"/>
        </w:rPr>
        <w:t xml:space="preserve"> </w:t>
      </w:r>
      <w:r w:rsidR="006B648F" w:rsidRPr="006B648F">
        <w:rPr>
          <w:rFonts w:ascii="Times New Roman" w:eastAsia="Times New Roman" w:hAnsi="Times New Roman" w:cs="Times New Roman"/>
          <w:bCs/>
          <w:sz w:val="24"/>
          <w:szCs w:val="24"/>
          <w:lang w:eastAsia="ru-RU"/>
        </w:rPr>
        <w:t xml:space="preserve"> от 20.03.2025 № 33-ФЗ</w:t>
      </w:r>
      <w:r w:rsidR="007A5F76">
        <w:rPr>
          <w:rFonts w:ascii="Times New Roman" w:eastAsia="Times New Roman" w:hAnsi="Times New Roman" w:cs="Times New Roman"/>
          <w:bCs/>
          <w:sz w:val="24"/>
          <w:szCs w:val="24"/>
          <w:lang w:eastAsia="ru-RU"/>
        </w:rPr>
        <w:t xml:space="preserve"> </w:t>
      </w:r>
      <w:r w:rsidR="007A5F76" w:rsidRPr="007A5F76">
        <w:rPr>
          <w:rFonts w:ascii="Times New Roman" w:eastAsia="Times New Roman" w:hAnsi="Times New Roman" w:cs="Times New Roman"/>
          <w:bCs/>
          <w:sz w:val="24"/>
          <w:szCs w:val="24"/>
          <w:lang w:eastAsia="ru-RU"/>
        </w:rPr>
        <w:t xml:space="preserve">«Об общих принципах организации местного самоуправления в единой системе публичной власти» </w:t>
      </w:r>
      <w:r w:rsidR="006B648F" w:rsidRPr="006B648F">
        <w:rPr>
          <w:rFonts w:ascii="Times New Roman" w:eastAsia="Times New Roman" w:hAnsi="Times New Roman" w:cs="Times New Roman"/>
          <w:bCs/>
          <w:sz w:val="24"/>
          <w:szCs w:val="24"/>
          <w:lang w:eastAsia="ru-RU"/>
        </w:rPr>
        <w:t xml:space="preserve"> и Устава муниципального образования – «город Тулун» порядок управления и распоряжения имуществом определен в соответствии с Постановлением Администрации городского округа муниципального образования – «город Тулун» от 19.07.2011 № 990 «Об утверждении  положения о приватизации жилищного фонда на территории муниципального образования - "город Тулун"</w:t>
      </w:r>
      <w:r w:rsidR="006B648F">
        <w:rPr>
          <w:rFonts w:ascii="Times New Roman" w:eastAsia="Times New Roman" w:hAnsi="Times New Roman" w:cs="Times New Roman"/>
          <w:bCs/>
          <w:sz w:val="24"/>
          <w:szCs w:val="24"/>
          <w:lang w:eastAsia="ru-RU"/>
        </w:rPr>
        <w:t>;</w:t>
      </w:r>
      <w:proofErr w:type="gramEnd"/>
    </w:p>
    <w:p w:rsidR="001C19E2" w:rsidRDefault="001C19E2" w:rsidP="001C19E2">
      <w:pPr>
        <w:spacing w:after="0"/>
        <w:ind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в нарушение </w:t>
      </w:r>
      <w:r w:rsidRPr="001C19E2">
        <w:rPr>
          <w:rFonts w:ascii="Times New Roman" w:eastAsia="Times New Roman" w:hAnsi="Times New Roman" w:cs="Times New Roman"/>
          <w:bCs/>
          <w:sz w:val="24"/>
          <w:szCs w:val="24"/>
          <w:lang w:eastAsia="ru-RU"/>
        </w:rPr>
        <w:t>части 3 статьи 156 ЖК РФ, обязывающей устанавливать плату за наем в соответствии с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 муниципального жилищного фонда, утвержденные приказом Минстроя России от 27 сентября 2016 года N 668/</w:t>
      </w:r>
      <w:proofErr w:type="spellStart"/>
      <w:proofErr w:type="gramStart"/>
      <w:r w:rsidRPr="001C19E2">
        <w:rPr>
          <w:rFonts w:ascii="Times New Roman" w:eastAsia="Times New Roman" w:hAnsi="Times New Roman" w:cs="Times New Roman"/>
          <w:bCs/>
          <w:sz w:val="24"/>
          <w:szCs w:val="24"/>
          <w:lang w:eastAsia="ru-RU"/>
        </w:rPr>
        <w:t>пр</w:t>
      </w:r>
      <w:proofErr w:type="spellEnd"/>
      <w:proofErr w:type="gramEnd"/>
      <w:r w:rsidRPr="001C19E2">
        <w:rPr>
          <w:rFonts w:ascii="Times New Roman" w:eastAsia="Times New Roman" w:hAnsi="Times New Roman" w:cs="Times New Roman"/>
          <w:bCs/>
          <w:sz w:val="24"/>
          <w:szCs w:val="24"/>
          <w:lang w:eastAsia="ru-RU"/>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w:t>
      </w:r>
      <w:r w:rsidR="008807F6">
        <w:rPr>
          <w:rFonts w:ascii="Times New Roman" w:eastAsia="Times New Roman" w:hAnsi="Times New Roman" w:cs="Times New Roman"/>
          <w:bCs/>
          <w:sz w:val="24"/>
          <w:szCs w:val="24"/>
          <w:lang w:eastAsia="ru-RU"/>
        </w:rPr>
        <w:t>муниципального жилищного фонда» размер платы за</w:t>
      </w:r>
      <w:r w:rsidR="008807F6" w:rsidRPr="008807F6">
        <w:rPr>
          <w:rFonts w:ascii="Times New Roman" w:eastAsia="Times New Roman" w:hAnsi="Times New Roman" w:cs="Times New Roman"/>
          <w:bCs/>
          <w:sz w:val="24"/>
          <w:szCs w:val="24"/>
          <w:lang w:eastAsia="ru-RU"/>
        </w:rPr>
        <w:t xml:space="preserve"> пользование жилым помещением для нанимателей жилых помещений по договорам социального найма</w:t>
      </w:r>
      <w:r w:rsidR="008807F6">
        <w:rPr>
          <w:rFonts w:ascii="Times New Roman" w:eastAsia="Times New Roman" w:hAnsi="Times New Roman" w:cs="Times New Roman"/>
          <w:bCs/>
          <w:sz w:val="24"/>
          <w:szCs w:val="24"/>
          <w:lang w:eastAsia="ru-RU"/>
        </w:rPr>
        <w:t xml:space="preserve">  </w:t>
      </w:r>
      <w:r w:rsidR="008807F6" w:rsidRPr="008807F6">
        <w:rPr>
          <w:rFonts w:ascii="Times New Roman" w:eastAsia="Times New Roman" w:hAnsi="Times New Roman" w:cs="Times New Roman"/>
          <w:bCs/>
          <w:sz w:val="24"/>
          <w:szCs w:val="24"/>
          <w:lang w:eastAsia="ru-RU"/>
        </w:rPr>
        <w:t>не соответствует</w:t>
      </w:r>
      <w:r w:rsidR="008807F6" w:rsidRPr="008807F6">
        <w:t xml:space="preserve"> </w:t>
      </w:r>
      <w:r w:rsidR="008807F6" w:rsidRPr="008807F6">
        <w:rPr>
          <w:rFonts w:ascii="Times New Roman" w:eastAsia="Times New Roman" w:hAnsi="Times New Roman" w:cs="Times New Roman"/>
          <w:bCs/>
          <w:sz w:val="24"/>
          <w:szCs w:val="24"/>
          <w:lang w:eastAsia="ru-RU"/>
        </w:rPr>
        <w:t>Методическим</w:t>
      </w:r>
      <w:r w:rsidR="008807F6">
        <w:rPr>
          <w:rFonts w:ascii="Times New Roman" w:eastAsia="Times New Roman" w:hAnsi="Times New Roman" w:cs="Times New Roman"/>
          <w:bCs/>
          <w:sz w:val="24"/>
          <w:szCs w:val="24"/>
          <w:lang w:eastAsia="ru-RU"/>
        </w:rPr>
        <w:t xml:space="preserve"> указаниям;</w:t>
      </w:r>
    </w:p>
    <w:p w:rsidR="006B648F" w:rsidRPr="006B648F" w:rsidRDefault="009E174C" w:rsidP="006B648F">
      <w:pPr>
        <w:spacing w:after="0"/>
        <w:ind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6B648F">
        <w:rPr>
          <w:rFonts w:ascii="Times New Roman" w:eastAsia="Times New Roman" w:hAnsi="Times New Roman" w:cs="Times New Roman"/>
          <w:bCs/>
          <w:sz w:val="24"/>
          <w:szCs w:val="24"/>
          <w:lang w:eastAsia="ru-RU"/>
        </w:rPr>
        <w:t xml:space="preserve">) в нарушение </w:t>
      </w:r>
      <w:r w:rsidR="006B648F" w:rsidRPr="006B648F">
        <w:rPr>
          <w:rFonts w:ascii="Times New Roman" w:eastAsia="Times New Roman" w:hAnsi="Times New Roman" w:cs="Times New Roman"/>
          <w:bCs/>
          <w:sz w:val="24"/>
          <w:szCs w:val="24"/>
          <w:lang w:eastAsia="ru-RU"/>
        </w:rPr>
        <w:t>части 3 статьи 156 ЖК РФ</w:t>
      </w:r>
      <w:r w:rsidR="006B648F">
        <w:rPr>
          <w:rFonts w:ascii="Times New Roman" w:eastAsia="Times New Roman" w:hAnsi="Times New Roman" w:cs="Times New Roman"/>
          <w:bCs/>
          <w:sz w:val="24"/>
          <w:szCs w:val="24"/>
          <w:lang w:eastAsia="ru-RU"/>
        </w:rPr>
        <w:t xml:space="preserve"> принято</w:t>
      </w:r>
      <w:r w:rsidR="006B648F" w:rsidRPr="006B648F">
        <w:rPr>
          <w:rFonts w:ascii="Times New Roman" w:eastAsia="Times New Roman" w:hAnsi="Times New Roman" w:cs="Times New Roman"/>
          <w:bCs/>
          <w:sz w:val="24"/>
          <w:szCs w:val="24"/>
          <w:lang w:eastAsia="ru-RU"/>
        </w:rPr>
        <w:t xml:space="preserve"> Постановление Администрации муниципального образования – «город Тулун»  от 06.06.2014 № 1031 «Об утверждении порядка  расчета размера платы за пользование жилым помещением (платы за наем) для нанимателей жилых помещений по договорам социального найма и договорам </w:t>
      </w:r>
      <w:proofErr w:type="gramStart"/>
      <w:r w:rsidR="006B648F" w:rsidRPr="006B648F">
        <w:rPr>
          <w:rFonts w:ascii="Times New Roman" w:eastAsia="Times New Roman" w:hAnsi="Times New Roman" w:cs="Times New Roman"/>
          <w:bCs/>
          <w:sz w:val="24"/>
          <w:szCs w:val="24"/>
          <w:lang w:eastAsia="ru-RU"/>
        </w:rPr>
        <w:t>найма жилых помещений муниципального жилищного фонда города Тулуна</w:t>
      </w:r>
      <w:proofErr w:type="gramEnd"/>
      <w:r w:rsidR="006B648F" w:rsidRPr="006B648F">
        <w:rPr>
          <w:rFonts w:ascii="Times New Roman" w:eastAsia="Times New Roman" w:hAnsi="Times New Roman" w:cs="Times New Roman"/>
          <w:bCs/>
          <w:sz w:val="24"/>
          <w:szCs w:val="24"/>
          <w:lang w:eastAsia="ru-RU"/>
        </w:rPr>
        <w:t>»</w:t>
      </w:r>
      <w:r w:rsidR="00797658">
        <w:rPr>
          <w:rFonts w:ascii="Times New Roman" w:eastAsia="Times New Roman" w:hAnsi="Times New Roman" w:cs="Times New Roman"/>
          <w:bCs/>
          <w:sz w:val="24"/>
          <w:szCs w:val="24"/>
          <w:lang w:eastAsia="ru-RU"/>
        </w:rPr>
        <w:t>;</w:t>
      </w:r>
    </w:p>
    <w:p w:rsidR="006B648F" w:rsidRDefault="009E174C" w:rsidP="006B648F">
      <w:pPr>
        <w:spacing w:after="0"/>
        <w:ind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797658">
        <w:rPr>
          <w:rFonts w:ascii="Times New Roman" w:eastAsia="Times New Roman" w:hAnsi="Times New Roman" w:cs="Times New Roman"/>
          <w:bCs/>
          <w:sz w:val="24"/>
          <w:szCs w:val="24"/>
          <w:lang w:eastAsia="ru-RU"/>
        </w:rPr>
        <w:t xml:space="preserve">) </w:t>
      </w:r>
      <w:r w:rsidR="00797658" w:rsidRPr="00797658">
        <w:rPr>
          <w:rFonts w:ascii="Times New Roman" w:eastAsia="Times New Roman" w:hAnsi="Times New Roman" w:cs="Times New Roman"/>
          <w:bCs/>
          <w:sz w:val="24"/>
          <w:szCs w:val="24"/>
          <w:lang w:eastAsia="ru-RU"/>
        </w:rPr>
        <w:t>в нарушение части 3 статьи 156 ЖК РФ принято Постановление</w:t>
      </w:r>
      <w:r w:rsidR="006B648F" w:rsidRPr="006B648F">
        <w:rPr>
          <w:rFonts w:ascii="Times New Roman" w:eastAsia="Times New Roman" w:hAnsi="Times New Roman" w:cs="Times New Roman"/>
          <w:bCs/>
          <w:sz w:val="24"/>
          <w:szCs w:val="24"/>
          <w:lang w:eastAsia="ru-RU"/>
        </w:rPr>
        <w:t xml:space="preserve"> Администрации муниципального образования – «город Тулун» № 181 от 04.02.2022 «Об установлении размера базовой ставки платы за пользование жилым помещением (платы за наем) для нанимателей жилых помещений по договорам социального найма и договорам </w:t>
      </w:r>
      <w:proofErr w:type="gramStart"/>
      <w:r w:rsidR="006B648F" w:rsidRPr="006B648F">
        <w:rPr>
          <w:rFonts w:ascii="Times New Roman" w:eastAsia="Times New Roman" w:hAnsi="Times New Roman" w:cs="Times New Roman"/>
          <w:bCs/>
          <w:sz w:val="24"/>
          <w:szCs w:val="24"/>
          <w:lang w:eastAsia="ru-RU"/>
        </w:rPr>
        <w:t>найма жилых помещений муниципального жилищного фонда города Тулуна</w:t>
      </w:r>
      <w:proofErr w:type="gramEnd"/>
      <w:r w:rsidR="006B648F" w:rsidRPr="006B648F">
        <w:rPr>
          <w:rFonts w:ascii="Times New Roman" w:eastAsia="Times New Roman" w:hAnsi="Times New Roman" w:cs="Times New Roman"/>
          <w:bCs/>
          <w:sz w:val="24"/>
          <w:szCs w:val="24"/>
          <w:lang w:eastAsia="ru-RU"/>
        </w:rPr>
        <w:t>»</w:t>
      </w:r>
      <w:r w:rsidR="00797658">
        <w:rPr>
          <w:rFonts w:ascii="Times New Roman" w:eastAsia="Times New Roman" w:hAnsi="Times New Roman" w:cs="Times New Roman"/>
          <w:bCs/>
          <w:sz w:val="24"/>
          <w:szCs w:val="24"/>
          <w:lang w:eastAsia="ru-RU"/>
        </w:rPr>
        <w:t>;</w:t>
      </w:r>
    </w:p>
    <w:p w:rsidR="008807F6" w:rsidRDefault="009E174C" w:rsidP="001C19E2">
      <w:pPr>
        <w:spacing w:after="0"/>
        <w:ind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008807F6">
        <w:rPr>
          <w:rFonts w:ascii="Times New Roman" w:eastAsia="Times New Roman" w:hAnsi="Times New Roman" w:cs="Times New Roman"/>
          <w:bCs/>
          <w:sz w:val="24"/>
          <w:szCs w:val="24"/>
          <w:lang w:eastAsia="ru-RU"/>
        </w:rPr>
        <w:t xml:space="preserve">) </w:t>
      </w:r>
      <w:r w:rsidR="00D32F9D">
        <w:rPr>
          <w:rFonts w:ascii="Times New Roman" w:eastAsia="Times New Roman" w:hAnsi="Times New Roman" w:cs="Times New Roman"/>
          <w:bCs/>
          <w:sz w:val="24"/>
          <w:szCs w:val="24"/>
          <w:lang w:eastAsia="ru-RU"/>
        </w:rPr>
        <w:t xml:space="preserve">в нарушение </w:t>
      </w:r>
      <w:r w:rsidR="00D32F9D" w:rsidRPr="00D32F9D">
        <w:rPr>
          <w:rFonts w:ascii="Times New Roman" w:eastAsia="Times New Roman" w:hAnsi="Times New Roman" w:cs="Times New Roman"/>
          <w:bCs/>
          <w:sz w:val="24"/>
          <w:szCs w:val="24"/>
          <w:lang w:eastAsia="ru-RU"/>
        </w:rPr>
        <w:t>част</w:t>
      </w:r>
      <w:r w:rsidR="00D32F9D">
        <w:rPr>
          <w:rFonts w:ascii="Times New Roman" w:eastAsia="Times New Roman" w:hAnsi="Times New Roman" w:cs="Times New Roman"/>
          <w:bCs/>
          <w:sz w:val="24"/>
          <w:szCs w:val="24"/>
          <w:lang w:eastAsia="ru-RU"/>
        </w:rPr>
        <w:t>и</w:t>
      </w:r>
      <w:r w:rsidR="00D32F9D" w:rsidRPr="00D32F9D">
        <w:rPr>
          <w:rFonts w:ascii="Times New Roman" w:eastAsia="Times New Roman" w:hAnsi="Times New Roman" w:cs="Times New Roman"/>
          <w:bCs/>
          <w:sz w:val="24"/>
          <w:szCs w:val="24"/>
          <w:lang w:eastAsia="ru-RU"/>
        </w:rPr>
        <w:t xml:space="preserve"> 14 статьи 155 ЖК РФ </w:t>
      </w:r>
      <w:r w:rsidR="005F2331" w:rsidRPr="005F2331">
        <w:rPr>
          <w:rFonts w:ascii="Times New Roman" w:eastAsia="Times New Roman" w:hAnsi="Times New Roman" w:cs="Times New Roman"/>
          <w:bCs/>
          <w:sz w:val="24"/>
          <w:szCs w:val="24"/>
          <w:lang w:eastAsia="ru-RU"/>
        </w:rPr>
        <w:t>лиц</w:t>
      </w:r>
      <w:r w:rsidR="005F2331">
        <w:rPr>
          <w:rFonts w:ascii="Times New Roman" w:eastAsia="Times New Roman" w:hAnsi="Times New Roman" w:cs="Times New Roman"/>
          <w:bCs/>
          <w:sz w:val="24"/>
          <w:szCs w:val="24"/>
          <w:lang w:eastAsia="ru-RU"/>
        </w:rPr>
        <w:t>ам</w:t>
      </w:r>
      <w:r w:rsidR="005F2331" w:rsidRPr="005F2331">
        <w:rPr>
          <w:rFonts w:ascii="Times New Roman" w:eastAsia="Times New Roman" w:hAnsi="Times New Roman" w:cs="Times New Roman"/>
          <w:bCs/>
          <w:sz w:val="24"/>
          <w:szCs w:val="24"/>
          <w:lang w:eastAsia="ru-RU"/>
        </w:rPr>
        <w:t>, несвоевременно и (или) не полностью внесши</w:t>
      </w:r>
      <w:r w:rsidR="005F2331">
        <w:rPr>
          <w:rFonts w:ascii="Times New Roman" w:eastAsia="Times New Roman" w:hAnsi="Times New Roman" w:cs="Times New Roman"/>
          <w:bCs/>
          <w:sz w:val="24"/>
          <w:szCs w:val="24"/>
          <w:lang w:eastAsia="ru-RU"/>
        </w:rPr>
        <w:t>х</w:t>
      </w:r>
      <w:r w:rsidR="005F2331" w:rsidRPr="005F2331">
        <w:rPr>
          <w:rFonts w:ascii="Times New Roman" w:eastAsia="Times New Roman" w:hAnsi="Times New Roman" w:cs="Times New Roman"/>
          <w:bCs/>
          <w:sz w:val="24"/>
          <w:szCs w:val="24"/>
          <w:lang w:eastAsia="ru-RU"/>
        </w:rPr>
        <w:t xml:space="preserve"> плату за жилое помещение </w:t>
      </w:r>
      <w:r w:rsidR="00D32F9D" w:rsidRPr="00D32F9D">
        <w:rPr>
          <w:rFonts w:ascii="Times New Roman" w:eastAsia="Times New Roman" w:hAnsi="Times New Roman" w:cs="Times New Roman"/>
          <w:bCs/>
          <w:sz w:val="24"/>
          <w:szCs w:val="24"/>
          <w:lang w:eastAsia="ru-RU"/>
        </w:rPr>
        <w:t>пени</w:t>
      </w:r>
      <w:r w:rsidR="005F2331" w:rsidRPr="005F2331">
        <w:rPr>
          <w:rFonts w:ascii="Times New Roman" w:eastAsia="Times New Roman" w:hAnsi="Times New Roman" w:cs="Times New Roman"/>
          <w:bCs/>
          <w:sz w:val="24"/>
          <w:szCs w:val="24"/>
          <w:lang w:eastAsia="ru-RU"/>
        </w:rPr>
        <w:t xml:space="preserve"> </w:t>
      </w:r>
      <w:r w:rsidR="005F2331" w:rsidRPr="00D32F9D">
        <w:rPr>
          <w:rFonts w:ascii="Times New Roman" w:eastAsia="Times New Roman" w:hAnsi="Times New Roman" w:cs="Times New Roman"/>
          <w:bCs/>
          <w:sz w:val="24"/>
          <w:szCs w:val="24"/>
          <w:lang w:eastAsia="ru-RU"/>
        </w:rPr>
        <w:t xml:space="preserve">не </w:t>
      </w:r>
      <w:r w:rsidR="005F2331">
        <w:rPr>
          <w:rFonts w:ascii="Times New Roman" w:eastAsia="Times New Roman" w:hAnsi="Times New Roman" w:cs="Times New Roman"/>
          <w:bCs/>
          <w:sz w:val="24"/>
          <w:szCs w:val="24"/>
          <w:lang w:eastAsia="ru-RU"/>
        </w:rPr>
        <w:t>начислялись и не взымались;</w:t>
      </w:r>
    </w:p>
    <w:p w:rsidR="005F2331" w:rsidRDefault="009E174C" w:rsidP="001C19E2">
      <w:pPr>
        <w:spacing w:after="0"/>
        <w:ind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bookmarkStart w:id="0" w:name="_GoBack"/>
      <w:bookmarkEnd w:id="0"/>
      <w:r w:rsidR="006B648F">
        <w:rPr>
          <w:rFonts w:ascii="Times New Roman" w:eastAsia="Times New Roman" w:hAnsi="Times New Roman" w:cs="Times New Roman"/>
          <w:bCs/>
          <w:sz w:val="24"/>
          <w:szCs w:val="24"/>
          <w:lang w:eastAsia="ru-RU"/>
        </w:rPr>
        <w:t>)</w:t>
      </w:r>
      <w:r w:rsidR="006B648F" w:rsidRPr="006B648F">
        <w:rPr>
          <w:rFonts w:ascii="Times New Roman" w:eastAsia="Times New Roman" w:hAnsi="Times New Roman" w:cs="Times New Roman"/>
          <w:bCs/>
          <w:sz w:val="24"/>
          <w:szCs w:val="24"/>
          <w:lang w:eastAsia="ru-RU"/>
        </w:rPr>
        <w:t xml:space="preserve"> Решение Думы городского округа от 30.11.2018 № 26 – ДГО «Об установлении срока передачи жилого помещения по договору безвозмездного пользования» принято руководствуясь Решением Думы муниципального образования «город Тулун» от 30.05.2007  № 49 - ДГО «Об утверждении порядка управления и распоряжения муниципальной собственностью муниципального образования – «город Тулун», которое не регулирует порядок управления жилыми помещениями.</w:t>
      </w:r>
    </w:p>
    <w:p w:rsidR="004C576D" w:rsidRDefault="00872D8F" w:rsidP="00872D8F">
      <w:pPr>
        <w:spacing w:after="0"/>
        <w:ind w:firstLine="426"/>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lastRenderedPageBreak/>
        <w:t>На основании вышеизложенного Контрольно-счетная палата г</w:t>
      </w:r>
      <w:r w:rsidR="00FB61F8">
        <w:rPr>
          <w:rFonts w:ascii="Times New Roman" w:eastAsia="Times New Roman" w:hAnsi="Times New Roman" w:cs="Times New Roman"/>
          <w:bCs/>
          <w:sz w:val="24"/>
          <w:szCs w:val="24"/>
          <w:lang w:eastAsia="ru-RU"/>
        </w:rPr>
        <w:t>орода</w:t>
      </w:r>
      <w:r>
        <w:rPr>
          <w:rFonts w:ascii="Times New Roman" w:eastAsia="Times New Roman" w:hAnsi="Times New Roman" w:cs="Times New Roman"/>
          <w:bCs/>
          <w:sz w:val="24"/>
          <w:szCs w:val="24"/>
          <w:lang w:eastAsia="ru-RU"/>
        </w:rPr>
        <w:t xml:space="preserve"> Тулуна </w:t>
      </w:r>
      <w:r w:rsidRPr="004C0600">
        <w:rPr>
          <w:rFonts w:ascii="Times New Roman" w:eastAsia="Times New Roman" w:hAnsi="Times New Roman" w:cs="Times New Roman"/>
          <w:b/>
          <w:bCs/>
          <w:sz w:val="24"/>
          <w:szCs w:val="24"/>
          <w:lang w:eastAsia="ru-RU"/>
        </w:rPr>
        <w:t>рекомендует:</w:t>
      </w:r>
    </w:p>
    <w:p w:rsidR="001C01DC" w:rsidRDefault="001C01DC" w:rsidP="001C01DC">
      <w:pPr>
        <w:spacing w:after="0"/>
        <w:ind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886C81">
        <w:rPr>
          <w:rFonts w:ascii="Times New Roman" w:eastAsia="Times New Roman" w:hAnsi="Times New Roman" w:cs="Times New Roman"/>
          <w:bCs/>
          <w:sz w:val="24"/>
          <w:szCs w:val="24"/>
          <w:lang w:eastAsia="ru-RU"/>
        </w:rPr>
        <w:t xml:space="preserve">устранить нарушения связанные с ведением </w:t>
      </w:r>
      <w:r w:rsidRPr="001C01DC">
        <w:rPr>
          <w:rFonts w:ascii="Times New Roman" w:eastAsia="Times New Roman" w:hAnsi="Times New Roman" w:cs="Times New Roman"/>
          <w:bCs/>
          <w:sz w:val="24"/>
          <w:szCs w:val="24"/>
          <w:lang w:eastAsia="ru-RU"/>
        </w:rPr>
        <w:t>Книг</w:t>
      </w:r>
      <w:r w:rsidR="00886C81">
        <w:rPr>
          <w:rFonts w:ascii="Times New Roman" w:eastAsia="Times New Roman" w:hAnsi="Times New Roman" w:cs="Times New Roman"/>
          <w:bCs/>
          <w:sz w:val="24"/>
          <w:szCs w:val="24"/>
          <w:lang w:eastAsia="ru-RU"/>
        </w:rPr>
        <w:t>и</w:t>
      </w:r>
      <w:r w:rsidRPr="001C01DC">
        <w:rPr>
          <w:rFonts w:ascii="Times New Roman" w:eastAsia="Times New Roman" w:hAnsi="Times New Roman" w:cs="Times New Roman"/>
          <w:bCs/>
          <w:sz w:val="24"/>
          <w:szCs w:val="24"/>
          <w:lang w:eastAsia="ru-RU"/>
        </w:rPr>
        <w:t xml:space="preserve"> учета граждан в качестве нуждающихся в жилых помещениях, предоставляемых по договорам социального найма</w:t>
      </w:r>
      <w:r w:rsidR="00886C81">
        <w:rPr>
          <w:rFonts w:ascii="Times New Roman" w:eastAsia="Times New Roman" w:hAnsi="Times New Roman" w:cs="Times New Roman"/>
          <w:bCs/>
          <w:sz w:val="24"/>
          <w:szCs w:val="24"/>
          <w:lang w:eastAsia="ru-RU"/>
        </w:rPr>
        <w:t>, в соответствии со</w:t>
      </w:r>
      <w:r w:rsidR="00886C81" w:rsidRPr="00886C81">
        <w:rPr>
          <w:rFonts w:ascii="Times New Roman" w:eastAsia="Times New Roman" w:hAnsi="Times New Roman" w:cs="Times New Roman"/>
          <w:bCs/>
          <w:sz w:val="24"/>
          <w:szCs w:val="24"/>
          <w:lang w:eastAsia="ru-RU"/>
        </w:rPr>
        <w:t xml:space="preserve"> </w:t>
      </w:r>
      <w:r w:rsidR="00886C81">
        <w:rPr>
          <w:rFonts w:ascii="Times New Roman" w:eastAsia="Times New Roman" w:hAnsi="Times New Roman" w:cs="Times New Roman"/>
          <w:bCs/>
          <w:sz w:val="24"/>
          <w:szCs w:val="24"/>
          <w:lang w:eastAsia="ru-RU"/>
        </w:rPr>
        <w:t>с</w:t>
      </w:r>
      <w:r w:rsidR="00886C81" w:rsidRPr="00886C81">
        <w:rPr>
          <w:rFonts w:ascii="Times New Roman" w:eastAsia="Times New Roman" w:hAnsi="Times New Roman" w:cs="Times New Roman"/>
          <w:bCs/>
          <w:sz w:val="24"/>
          <w:szCs w:val="24"/>
          <w:lang w:eastAsia="ru-RU"/>
        </w:rPr>
        <w:t>татьей  5  Закона Иркутской области от 17.12.2008 № 127 – ОЗ</w:t>
      </w:r>
      <w:r w:rsidR="00886C81">
        <w:rPr>
          <w:rFonts w:ascii="Times New Roman" w:eastAsia="Times New Roman" w:hAnsi="Times New Roman" w:cs="Times New Roman"/>
          <w:bCs/>
          <w:sz w:val="24"/>
          <w:szCs w:val="24"/>
          <w:lang w:eastAsia="ru-RU"/>
        </w:rPr>
        <w:t>;</w:t>
      </w:r>
    </w:p>
    <w:p w:rsidR="001C01DC" w:rsidRDefault="001C01DC" w:rsidP="001C01DC">
      <w:pPr>
        <w:spacing w:after="0"/>
        <w:ind w:firstLine="426"/>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2) </w:t>
      </w:r>
      <w:r w:rsidR="00815B19" w:rsidRPr="00815B19">
        <w:rPr>
          <w:rFonts w:ascii="Times New Roman" w:eastAsia="Times New Roman" w:hAnsi="Times New Roman" w:cs="Times New Roman"/>
          <w:bCs/>
          <w:sz w:val="24"/>
          <w:szCs w:val="24"/>
          <w:lang w:eastAsia="ru-RU"/>
        </w:rPr>
        <w:t>провести проверку учетных дел граждан находящихся на учете более трех лет, с целью установления правомерности нахождения граждан на учете, путем направления запросов о предоставлении документов и (или) информации,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proofErr w:type="gramEnd"/>
      <w:r w:rsidR="00815B19" w:rsidRPr="00815B19">
        <w:rPr>
          <w:rFonts w:ascii="Times New Roman" w:eastAsia="Times New Roman" w:hAnsi="Times New Roman" w:cs="Times New Roman"/>
          <w:bCs/>
          <w:sz w:val="24"/>
          <w:szCs w:val="24"/>
          <w:lang w:eastAsia="ru-RU"/>
        </w:rPr>
        <w:t xml:space="preserve"> в с</w:t>
      </w:r>
      <w:r w:rsidR="00815B19">
        <w:rPr>
          <w:rFonts w:ascii="Times New Roman" w:eastAsia="Times New Roman" w:hAnsi="Times New Roman" w:cs="Times New Roman"/>
          <w:bCs/>
          <w:sz w:val="24"/>
          <w:szCs w:val="24"/>
          <w:lang w:eastAsia="ru-RU"/>
        </w:rPr>
        <w:t>оответствии с законодательством;</w:t>
      </w:r>
    </w:p>
    <w:p w:rsidR="00815B19" w:rsidRDefault="00815B19" w:rsidP="001C01DC">
      <w:pPr>
        <w:spacing w:after="0"/>
        <w:ind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D2493A" w:rsidRPr="00D2493A">
        <w:rPr>
          <w:rFonts w:ascii="Times New Roman" w:eastAsia="Times New Roman" w:hAnsi="Times New Roman" w:cs="Times New Roman"/>
          <w:bCs/>
          <w:sz w:val="24"/>
          <w:szCs w:val="24"/>
          <w:lang w:eastAsia="ru-RU"/>
        </w:rPr>
        <w:t>провести анализ данных содержащихся в реестре</w:t>
      </w:r>
      <w:r w:rsidR="00D2493A" w:rsidRPr="00D2493A">
        <w:t xml:space="preserve"> </w:t>
      </w:r>
      <w:r w:rsidR="00D2493A" w:rsidRPr="00D2493A">
        <w:rPr>
          <w:rFonts w:ascii="Times New Roman" w:eastAsia="Times New Roman" w:hAnsi="Times New Roman" w:cs="Times New Roman"/>
          <w:bCs/>
          <w:sz w:val="24"/>
          <w:szCs w:val="24"/>
          <w:lang w:eastAsia="ru-RU"/>
        </w:rPr>
        <w:t xml:space="preserve">муниципальных помещений жилищного фонда социального использования, в случае установления несоответствий внести актуальные изменения, обеспечить </w:t>
      </w:r>
      <w:proofErr w:type="gramStart"/>
      <w:r w:rsidR="00D2493A" w:rsidRPr="00D2493A">
        <w:rPr>
          <w:rFonts w:ascii="Times New Roman" w:eastAsia="Times New Roman" w:hAnsi="Times New Roman" w:cs="Times New Roman"/>
          <w:bCs/>
          <w:sz w:val="24"/>
          <w:szCs w:val="24"/>
          <w:lang w:eastAsia="ru-RU"/>
        </w:rPr>
        <w:t>контроль за</w:t>
      </w:r>
      <w:proofErr w:type="gramEnd"/>
      <w:r w:rsidR="00D2493A" w:rsidRPr="00D2493A">
        <w:rPr>
          <w:rFonts w:ascii="Times New Roman" w:eastAsia="Times New Roman" w:hAnsi="Times New Roman" w:cs="Times New Roman"/>
          <w:bCs/>
          <w:sz w:val="24"/>
          <w:szCs w:val="24"/>
          <w:lang w:eastAsia="ru-RU"/>
        </w:rPr>
        <w:t xml:space="preserve"> имуществом находящемся в неправомерном пользовании  граждан (организаций) и принять меры по освобождению данного имущества. В отношении объектов, по которым сведения в реестре отсутствуют,  провести мероприятия направленные на установление данных об использовании имущества. Усилить контроль </w:t>
      </w:r>
      <w:r w:rsidR="00142424">
        <w:rPr>
          <w:rFonts w:ascii="Times New Roman" w:eastAsia="Times New Roman" w:hAnsi="Times New Roman" w:cs="Times New Roman"/>
          <w:bCs/>
          <w:sz w:val="24"/>
          <w:szCs w:val="24"/>
          <w:lang w:eastAsia="ru-RU"/>
        </w:rPr>
        <w:t>над</w:t>
      </w:r>
      <w:r w:rsidR="00D2493A" w:rsidRPr="00D2493A">
        <w:rPr>
          <w:rFonts w:ascii="Times New Roman" w:eastAsia="Times New Roman" w:hAnsi="Times New Roman" w:cs="Times New Roman"/>
          <w:bCs/>
          <w:sz w:val="24"/>
          <w:szCs w:val="24"/>
          <w:lang w:eastAsia="ru-RU"/>
        </w:rPr>
        <w:t xml:space="preserve"> ведением учета объектов и реестра муниципального имущества</w:t>
      </w:r>
      <w:r w:rsidR="00D2493A">
        <w:rPr>
          <w:rFonts w:ascii="Times New Roman" w:eastAsia="Times New Roman" w:hAnsi="Times New Roman" w:cs="Times New Roman"/>
          <w:bCs/>
          <w:sz w:val="24"/>
          <w:szCs w:val="24"/>
          <w:lang w:eastAsia="ru-RU"/>
        </w:rPr>
        <w:t>;</w:t>
      </w:r>
    </w:p>
    <w:p w:rsidR="00D2493A" w:rsidRDefault="00D2493A" w:rsidP="001C01DC">
      <w:pPr>
        <w:spacing w:after="0"/>
        <w:ind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00EC7BC2">
        <w:rPr>
          <w:rFonts w:ascii="Times New Roman" w:eastAsia="Times New Roman" w:hAnsi="Times New Roman" w:cs="Times New Roman"/>
          <w:bCs/>
          <w:sz w:val="24"/>
          <w:szCs w:val="24"/>
          <w:lang w:eastAsia="ru-RU"/>
        </w:rPr>
        <w:t>в кратчайшие сроки</w:t>
      </w:r>
      <w:r w:rsidR="00EC7BC2" w:rsidRPr="00D2493A">
        <w:rPr>
          <w:rFonts w:ascii="Times New Roman" w:eastAsia="Times New Roman" w:hAnsi="Times New Roman" w:cs="Times New Roman"/>
          <w:bCs/>
          <w:sz w:val="24"/>
          <w:szCs w:val="24"/>
          <w:lang w:eastAsia="ru-RU"/>
        </w:rPr>
        <w:t xml:space="preserve"> </w:t>
      </w:r>
      <w:r w:rsidRPr="00D2493A">
        <w:rPr>
          <w:rFonts w:ascii="Times New Roman" w:eastAsia="Times New Roman" w:hAnsi="Times New Roman" w:cs="Times New Roman"/>
          <w:bCs/>
          <w:sz w:val="24"/>
          <w:szCs w:val="24"/>
          <w:lang w:eastAsia="ru-RU"/>
        </w:rPr>
        <w:t xml:space="preserve">провести ремонт жилого помещения,  расположенного по адресу: г. Тулун, ул. Заречная 1-я, дом 24, кв. 9 с целью </w:t>
      </w:r>
      <w:r w:rsidR="00142424">
        <w:rPr>
          <w:rFonts w:ascii="Times New Roman" w:eastAsia="Times New Roman" w:hAnsi="Times New Roman" w:cs="Times New Roman"/>
          <w:bCs/>
          <w:sz w:val="24"/>
          <w:szCs w:val="24"/>
          <w:lang w:eastAsia="ru-RU"/>
        </w:rPr>
        <w:t xml:space="preserve"> предоставления</w:t>
      </w:r>
      <w:r w:rsidR="0033502F">
        <w:rPr>
          <w:rFonts w:ascii="Times New Roman" w:eastAsia="Times New Roman" w:hAnsi="Times New Roman" w:cs="Times New Roman"/>
          <w:bCs/>
          <w:sz w:val="24"/>
          <w:szCs w:val="24"/>
          <w:lang w:eastAsia="ru-RU"/>
        </w:rPr>
        <w:t xml:space="preserve"> жилого</w:t>
      </w:r>
      <w:r w:rsidR="00142424">
        <w:rPr>
          <w:rFonts w:ascii="Times New Roman" w:eastAsia="Times New Roman" w:hAnsi="Times New Roman" w:cs="Times New Roman"/>
          <w:bCs/>
          <w:sz w:val="24"/>
          <w:szCs w:val="24"/>
          <w:lang w:eastAsia="ru-RU"/>
        </w:rPr>
        <w:t xml:space="preserve"> </w:t>
      </w:r>
      <w:r w:rsidR="006D10F5">
        <w:rPr>
          <w:rFonts w:ascii="Times New Roman" w:eastAsia="Times New Roman" w:hAnsi="Times New Roman" w:cs="Times New Roman"/>
          <w:bCs/>
          <w:sz w:val="24"/>
          <w:szCs w:val="24"/>
          <w:lang w:eastAsia="ru-RU"/>
        </w:rPr>
        <w:t>помещения</w:t>
      </w:r>
      <w:r w:rsidR="0033502F">
        <w:rPr>
          <w:rFonts w:ascii="Times New Roman" w:eastAsia="Times New Roman" w:hAnsi="Times New Roman" w:cs="Times New Roman"/>
          <w:bCs/>
          <w:sz w:val="24"/>
          <w:szCs w:val="24"/>
          <w:lang w:eastAsia="ru-RU"/>
        </w:rPr>
        <w:t>, в</w:t>
      </w:r>
      <w:r w:rsidR="006D10F5">
        <w:rPr>
          <w:rFonts w:ascii="Times New Roman" w:eastAsia="Times New Roman" w:hAnsi="Times New Roman" w:cs="Times New Roman"/>
          <w:bCs/>
          <w:sz w:val="24"/>
          <w:szCs w:val="24"/>
          <w:lang w:eastAsia="ru-RU"/>
        </w:rPr>
        <w:t xml:space="preserve"> соответств</w:t>
      </w:r>
      <w:r w:rsidR="0033502F">
        <w:rPr>
          <w:rFonts w:ascii="Times New Roman" w:eastAsia="Times New Roman" w:hAnsi="Times New Roman" w:cs="Times New Roman"/>
          <w:bCs/>
          <w:sz w:val="24"/>
          <w:szCs w:val="24"/>
          <w:lang w:eastAsia="ru-RU"/>
        </w:rPr>
        <w:t>ии с</w:t>
      </w:r>
      <w:r w:rsidR="006D10F5">
        <w:rPr>
          <w:rFonts w:ascii="Times New Roman" w:eastAsia="Times New Roman" w:hAnsi="Times New Roman" w:cs="Times New Roman"/>
          <w:bCs/>
          <w:sz w:val="24"/>
          <w:szCs w:val="24"/>
          <w:lang w:eastAsia="ru-RU"/>
        </w:rPr>
        <w:t xml:space="preserve"> </w:t>
      </w:r>
      <w:r w:rsidR="00981FD6">
        <w:rPr>
          <w:rFonts w:ascii="Times New Roman" w:eastAsia="Times New Roman" w:hAnsi="Times New Roman" w:cs="Times New Roman"/>
          <w:bCs/>
          <w:sz w:val="24"/>
          <w:szCs w:val="24"/>
          <w:lang w:eastAsia="ru-RU"/>
        </w:rPr>
        <w:t>условиями</w:t>
      </w:r>
      <w:r w:rsidR="0033502F">
        <w:rPr>
          <w:rFonts w:ascii="Times New Roman" w:eastAsia="Times New Roman" w:hAnsi="Times New Roman" w:cs="Times New Roman"/>
          <w:bCs/>
          <w:sz w:val="24"/>
          <w:szCs w:val="24"/>
          <w:lang w:eastAsia="ru-RU"/>
        </w:rPr>
        <w:t xml:space="preserve"> типового договора установленными частью 2 статьи 63 ЖК РФ,</w:t>
      </w:r>
      <w:r w:rsidR="006D10F5">
        <w:rPr>
          <w:rFonts w:ascii="Times New Roman" w:eastAsia="Times New Roman" w:hAnsi="Times New Roman" w:cs="Times New Roman"/>
          <w:bCs/>
          <w:sz w:val="24"/>
          <w:szCs w:val="24"/>
          <w:lang w:eastAsia="ru-RU"/>
        </w:rPr>
        <w:t xml:space="preserve"> нуждающимся в жилых помещениях гражданам</w:t>
      </w:r>
      <w:r w:rsidR="00EC7BC2">
        <w:rPr>
          <w:rFonts w:ascii="Times New Roman" w:eastAsia="Times New Roman" w:hAnsi="Times New Roman" w:cs="Times New Roman"/>
          <w:bCs/>
          <w:sz w:val="24"/>
          <w:szCs w:val="24"/>
          <w:lang w:eastAsia="ru-RU"/>
        </w:rPr>
        <w:t>;</w:t>
      </w:r>
    </w:p>
    <w:p w:rsidR="000B5C70" w:rsidRDefault="00EC7BC2" w:rsidP="000B5C70">
      <w:pPr>
        <w:spacing w:after="0"/>
        <w:ind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Pr="00EC7BC2">
        <w:rPr>
          <w:rFonts w:ascii="Times New Roman" w:eastAsia="Times New Roman" w:hAnsi="Times New Roman" w:cs="Times New Roman"/>
          <w:bCs/>
          <w:sz w:val="24"/>
          <w:szCs w:val="24"/>
          <w:lang w:eastAsia="ru-RU"/>
        </w:rPr>
        <w:t>в Решени</w:t>
      </w:r>
      <w:r w:rsidR="00981FD6">
        <w:rPr>
          <w:rFonts w:ascii="Times New Roman" w:eastAsia="Times New Roman" w:hAnsi="Times New Roman" w:cs="Times New Roman"/>
          <w:bCs/>
          <w:sz w:val="24"/>
          <w:szCs w:val="24"/>
          <w:lang w:eastAsia="ru-RU"/>
        </w:rPr>
        <w:t>и</w:t>
      </w:r>
      <w:r w:rsidRPr="00EC7BC2">
        <w:rPr>
          <w:rFonts w:ascii="Times New Roman" w:eastAsia="Times New Roman" w:hAnsi="Times New Roman" w:cs="Times New Roman"/>
          <w:bCs/>
          <w:sz w:val="24"/>
          <w:szCs w:val="24"/>
          <w:lang w:eastAsia="ru-RU"/>
        </w:rPr>
        <w:t xml:space="preserve"> Думы городского округа от 30.11.2018 № 26 – ДГО «Об установлении срока передачи жилого помещения по договору безвозмездного пользования» исключ</w:t>
      </w:r>
      <w:r w:rsidR="00981FD6">
        <w:rPr>
          <w:rFonts w:ascii="Times New Roman" w:eastAsia="Times New Roman" w:hAnsi="Times New Roman" w:cs="Times New Roman"/>
          <w:bCs/>
          <w:sz w:val="24"/>
          <w:szCs w:val="24"/>
          <w:lang w:eastAsia="ru-RU"/>
        </w:rPr>
        <w:t>ить</w:t>
      </w:r>
      <w:r w:rsidRPr="00EC7BC2">
        <w:rPr>
          <w:rFonts w:ascii="Times New Roman" w:eastAsia="Times New Roman" w:hAnsi="Times New Roman" w:cs="Times New Roman"/>
          <w:bCs/>
          <w:sz w:val="24"/>
          <w:szCs w:val="24"/>
          <w:lang w:eastAsia="ru-RU"/>
        </w:rPr>
        <w:t xml:space="preserve"> из преамбулы </w:t>
      </w:r>
      <w:r w:rsidR="00981FD6">
        <w:rPr>
          <w:rFonts w:ascii="Times New Roman" w:eastAsia="Times New Roman" w:hAnsi="Times New Roman" w:cs="Times New Roman"/>
          <w:bCs/>
          <w:sz w:val="24"/>
          <w:szCs w:val="24"/>
          <w:lang w:eastAsia="ru-RU"/>
        </w:rPr>
        <w:t>слова:</w:t>
      </w:r>
      <w:r w:rsidRPr="00EC7BC2">
        <w:rPr>
          <w:rFonts w:ascii="Times New Roman" w:eastAsia="Times New Roman" w:hAnsi="Times New Roman" w:cs="Times New Roman"/>
          <w:bCs/>
          <w:sz w:val="24"/>
          <w:szCs w:val="24"/>
          <w:lang w:eastAsia="ru-RU"/>
        </w:rPr>
        <w:t xml:space="preserve"> </w:t>
      </w:r>
      <w:r w:rsidR="00981FD6">
        <w:rPr>
          <w:rFonts w:ascii="Times New Roman" w:eastAsia="Times New Roman" w:hAnsi="Times New Roman" w:cs="Times New Roman"/>
          <w:bCs/>
          <w:sz w:val="24"/>
          <w:szCs w:val="24"/>
          <w:lang w:eastAsia="ru-RU"/>
        </w:rPr>
        <w:t>«</w:t>
      </w:r>
      <w:r w:rsidRPr="00EC7BC2">
        <w:rPr>
          <w:rFonts w:ascii="Times New Roman" w:eastAsia="Times New Roman" w:hAnsi="Times New Roman" w:cs="Times New Roman"/>
          <w:bCs/>
          <w:sz w:val="24"/>
          <w:szCs w:val="24"/>
          <w:lang w:eastAsia="ru-RU"/>
        </w:rPr>
        <w:t>Решени</w:t>
      </w:r>
      <w:r w:rsidR="00515723">
        <w:rPr>
          <w:rFonts w:ascii="Times New Roman" w:eastAsia="Times New Roman" w:hAnsi="Times New Roman" w:cs="Times New Roman"/>
          <w:bCs/>
          <w:sz w:val="24"/>
          <w:szCs w:val="24"/>
          <w:lang w:eastAsia="ru-RU"/>
        </w:rPr>
        <w:t>ем</w:t>
      </w:r>
      <w:r w:rsidRPr="00EC7BC2">
        <w:rPr>
          <w:rFonts w:ascii="Times New Roman" w:eastAsia="Times New Roman" w:hAnsi="Times New Roman" w:cs="Times New Roman"/>
          <w:bCs/>
          <w:sz w:val="24"/>
          <w:szCs w:val="24"/>
          <w:lang w:eastAsia="ru-RU"/>
        </w:rPr>
        <w:t xml:space="preserve"> Думы </w:t>
      </w:r>
      <w:r w:rsidR="00515723">
        <w:rPr>
          <w:rFonts w:ascii="Times New Roman" w:eastAsia="Times New Roman" w:hAnsi="Times New Roman" w:cs="Times New Roman"/>
          <w:bCs/>
          <w:sz w:val="24"/>
          <w:szCs w:val="24"/>
          <w:lang w:eastAsia="ru-RU"/>
        </w:rPr>
        <w:t>МО -</w:t>
      </w:r>
      <w:r w:rsidRPr="00EC7BC2">
        <w:rPr>
          <w:rFonts w:ascii="Times New Roman" w:eastAsia="Times New Roman" w:hAnsi="Times New Roman" w:cs="Times New Roman"/>
          <w:bCs/>
          <w:sz w:val="24"/>
          <w:szCs w:val="24"/>
          <w:lang w:eastAsia="ru-RU"/>
        </w:rPr>
        <w:t xml:space="preserve"> «г</w:t>
      </w:r>
      <w:r w:rsidR="00515723">
        <w:rPr>
          <w:rFonts w:ascii="Times New Roman" w:eastAsia="Times New Roman" w:hAnsi="Times New Roman" w:cs="Times New Roman"/>
          <w:bCs/>
          <w:sz w:val="24"/>
          <w:szCs w:val="24"/>
          <w:lang w:eastAsia="ru-RU"/>
        </w:rPr>
        <w:t xml:space="preserve">. </w:t>
      </w:r>
      <w:r w:rsidRPr="00EC7BC2">
        <w:rPr>
          <w:rFonts w:ascii="Times New Roman" w:eastAsia="Times New Roman" w:hAnsi="Times New Roman" w:cs="Times New Roman"/>
          <w:bCs/>
          <w:sz w:val="24"/>
          <w:szCs w:val="24"/>
          <w:lang w:eastAsia="ru-RU"/>
        </w:rPr>
        <w:t>Тулун» от 30.05.20</w:t>
      </w:r>
      <w:r w:rsidR="00515723">
        <w:rPr>
          <w:rFonts w:ascii="Times New Roman" w:eastAsia="Times New Roman" w:hAnsi="Times New Roman" w:cs="Times New Roman"/>
          <w:bCs/>
          <w:sz w:val="24"/>
          <w:szCs w:val="24"/>
          <w:lang w:eastAsia="ru-RU"/>
        </w:rPr>
        <w:t>07  № 49 - ДГО «Об утверждении П</w:t>
      </w:r>
      <w:r w:rsidRPr="00EC7BC2">
        <w:rPr>
          <w:rFonts w:ascii="Times New Roman" w:eastAsia="Times New Roman" w:hAnsi="Times New Roman" w:cs="Times New Roman"/>
          <w:bCs/>
          <w:sz w:val="24"/>
          <w:szCs w:val="24"/>
          <w:lang w:eastAsia="ru-RU"/>
        </w:rPr>
        <w:t>орядка управления и распоряжения муниципальной собственностью муниципальн</w:t>
      </w:r>
      <w:r>
        <w:rPr>
          <w:rFonts w:ascii="Times New Roman" w:eastAsia="Times New Roman" w:hAnsi="Times New Roman" w:cs="Times New Roman"/>
          <w:bCs/>
          <w:sz w:val="24"/>
          <w:szCs w:val="24"/>
          <w:lang w:eastAsia="ru-RU"/>
        </w:rPr>
        <w:t>ого образования – «город Тулун»</w:t>
      </w:r>
      <w:r w:rsidR="00515723">
        <w:rPr>
          <w:rFonts w:ascii="Times New Roman" w:eastAsia="Times New Roman" w:hAnsi="Times New Roman" w:cs="Times New Roman"/>
          <w:bCs/>
          <w:sz w:val="24"/>
          <w:szCs w:val="24"/>
          <w:lang w:eastAsia="ru-RU"/>
        </w:rPr>
        <w:t xml:space="preserve"> Дума городского округа»</w:t>
      </w:r>
      <w:r w:rsidR="000B5C70">
        <w:rPr>
          <w:rFonts w:ascii="Times New Roman" w:eastAsia="Times New Roman" w:hAnsi="Times New Roman" w:cs="Times New Roman"/>
          <w:bCs/>
          <w:sz w:val="24"/>
          <w:szCs w:val="24"/>
          <w:lang w:eastAsia="ru-RU"/>
        </w:rPr>
        <w:t>;</w:t>
      </w:r>
    </w:p>
    <w:p w:rsidR="00D72C84" w:rsidRPr="000B5C70" w:rsidRDefault="00EC7BC2" w:rsidP="000B5C70">
      <w:pPr>
        <w:spacing w:after="0"/>
        <w:ind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00515723">
        <w:rPr>
          <w:rFonts w:ascii="Times New Roman" w:eastAsia="Times New Roman" w:hAnsi="Times New Roman" w:cs="Times New Roman"/>
          <w:bCs/>
          <w:sz w:val="24"/>
          <w:szCs w:val="24"/>
          <w:lang w:eastAsia="ru-RU"/>
        </w:rPr>
        <w:t xml:space="preserve">разработать порядок </w:t>
      </w:r>
      <w:r w:rsidR="00FB61F8">
        <w:rPr>
          <w:rFonts w:ascii="Times New Roman" w:eastAsia="Times New Roman" w:hAnsi="Times New Roman" w:cs="Times New Roman"/>
          <w:bCs/>
          <w:sz w:val="24"/>
          <w:szCs w:val="24"/>
          <w:lang w:eastAsia="ru-RU"/>
        </w:rPr>
        <w:t xml:space="preserve">формирования, </w:t>
      </w:r>
      <w:r w:rsidR="00515723" w:rsidRPr="00012E77">
        <w:rPr>
          <w:rFonts w:ascii="Times New Roman" w:eastAsia="Times New Roman" w:hAnsi="Times New Roman" w:cs="Times New Roman"/>
          <w:bCs/>
          <w:sz w:val="24"/>
          <w:szCs w:val="24"/>
          <w:lang w:eastAsia="ru-RU"/>
        </w:rPr>
        <w:t xml:space="preserve">управления и распоряжения </w:t>
      </w:r>
      <w:r w:rsidR="00B83FE1" w:rsidRPr="00B83FE1">
        <w:rPr>
          <w:rFonts w:ascii="Times New Roman" w:eastAsia="Times New Roman" w:hAnsi="Times New Roman" w:cs="Times New Roman"/>
          <w:bCs/>
          <w:sz w:val="24"/>
          <w:szCs w:val="24"/>
          <w:lang w:eastAsia="ru-RU"/>
        </w:rPr>
        <w:t>муниципальн</w:t>
      </w:r>
      <w:r w:rsidR="00B83FE1">
        <w:rPr>
          <w:rFonts w:ascii="Times New Roman" w:eastAsia="Times New Roman" w:hAnsi="Times New Roman" w:cs="Times New Roman"/>
          <w:bCs/>
          <w:sz w:val="24"/>
          <w:szCs w:val="24"/>
          <w:lang w:eastAsia="ru-RU"/>
        </w:rPr>
        <w:t>ым</w:t>
      </w:r>
      <w:r w:rsidR="00B83FE1" w:rsidRPr="00B83FE1">
        <w:rPr>
          <w:rFonts w:ascii="Times New Roman" w:eastAsia="Times New Roman" w:hAnsi="Times New Roman" w:cs="Times New Roman"/>
          <w:bCs/>
          <w:sz w:val="24"/>
          <w:szCs w:val="24"/>
          <w:lang w:eastAsia="ru-RU"/>
        </w:rPr>
        <w:t xml:space="preserve"> жилищн</w:t>
      </w:r>
      <w:r w:rsidR="00B83FE1">
        <w:rPr>
          <w:rFonts w:ascii="Times New Roman" w:eastAsia="Times New Roman" w:hAnsi="Times New Roman" w:cs="Times New Roman"/>
          <w:bCs/>
          <w:sz w:val="24"/>
          <w:szCs w:val="24"/>
          <w:lang w:eastAsia="ru-RU"/>
        </w:rPr>
        <w:t>ым</w:t>
      </w:r>
      <w:r w:rsidR="00B83FE1" w:rsidRPr="00B83FE1">
        <w:rPr>
          <w:rFonts w:ascii="Times New Roman" w:eastAsia="Times New Roman" w:hAnsi="Times New Roman" w:cs="Times New Roman"/>
          <w:bCs/>
          <w:sz w:val="24"/>
          <w:szCs w:val="24"/>
          <w:lang w:eastAsia="ru-RU"/>
        </w:rPr>
        <w:t xml:space="preserve"> фонд</w:t>
      </w:r>
      <w:r w:rsidR="00B83FE1">
        <w:rPr>
          <w:rFonts w:ascii="Times New Roman" w:eastAsia="Times New Roman" w:hAnsi="Times New Roman" w:cs="Times New Roman"/>
          <w:bCs/>
          <w:sz w:val="24"/>
          <w:szCs w:val="24"/>
          <w:lang w:eastAsia="ru-RU"/>
        </w:rPr>
        <w:t>ом</w:t>
      </w:r>
      <w:r w:rsidR="00D72C84">
        <w:rPr>
          <w:rFonts w:ascii="Times New Roman" w:eastAsia="Times New Roman" w:hAnsi="Times New Roman" w:cs="Times New Roman"/>
          <w:bCs/>
          <w:sz w:val="24"/>
          <w:szCs w:val="24"/>
          <w:lang w:eastAsia="ru-RU"/>
        </w:rPr>
        <w:t xml:space="preserve"> </w:t>
      </w:r>
      <w:r w:rsidR="00D72C84">
        <w:rPr>
          <w:rFonts w:ascii="Times New Roman" w:hAnsi="Times New Roman" w:cs="Times New Roman"/>
          <w:sz w:val="24"/>
          <w:szCs w:val="24"/>
        </w:rPr>
        <w:t>социального использования</w:t>
      </w:r>
      <w:r w:rsidR="000B5C70">
        <w:rPr>
          <w:rFonts w:ascii="Times New Roman" w:hAnsi="Times New Roman" w:cs="Times New Roman"/>
          <w:sz w:val="24"/>
          <w:szCs w:val="24"/>
        </w:rPr>
        <w:t xml:space="preserve"> </w:t>
      </w:r>
      <w:r w:rsidR="000B5C70" w:rsidRPr="000B5C70">
        <w:rPr>
          <w:rFonts w:ascii="Times New Roman" w:hAnsi="Times New Roman" w:cs="Times New Roman"/>
          <w:sz w:val="24"/>
          <w:szCs w:val="24"/>
        </w:rPr>
        <w:t>муниципального образования – «город Тулун»</w:t>
      </w:r>
      <w:r w:rsidR="000B5C70">
        <w:rPr>
          <w:rFonts w:ascii="Times New Roman" w:hAnsi="Times New Roman" w:cs="Times New Roman"/>
          <w:sz w:val="24"/>
          <w:szCs w:val="24"/>
        </w:rPr>
        <w:t xml:space="preserve"> и направить в Думу для утверждения;</w:t>
      </w:r>
    </w:p>
    <w:p w:rsidR="00012E77" w:rsidRDefault="00EC7BC2" w:rsidP="00012E77">
      <w:pPr>
        <w:spacing w:after="0"/>
        <w:ind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sidR="00FE5E7B">
        <w:rPr>
          <w:rFonts w:ascii="Times New Roman" w:eastAsia="Times New Roman" w:hAnsi="Times New Roman" w:cs="Times New Roman"/>
          <w:bCs/>
          <w:sz w:val="24"/>
          <w:szCs w:val="24"/>
          <w:lang w:eastAsia="ru-RU"/>
        </w:rPr>
        <w:t xml:space="preserve"> </w:t>
      </w:r>
      <w:r w:rsidR="00012E77" w:rsidRPr="00012E77">
        <w:rPr>
          <w:rFonts w:ascii="Times New Roman" w:eastAsia="Times New Roman" w:hAnsi="Times New Roman" w:cs="Times New Roman"/>
          <w:bCs/>
          <w:sz w:val="24"/>
          <w:szCs w:val="24"/>
          <w:lang w:eastAsia="ru-RU"/>
        </w:rPr>
        <w:t xml:space="preserve">рассмотреть вопрос об установлении платы (размер платы определяется решением представительного органа МО) за предоставление выписок из  реестра муниципального имущества заинтересованным лицам,  за исключением случаев предусмотренных пунктом 29 Приказа  Министерства финансов Российской Федерации от 10.10.2023 N 163н. Данные неналоговые поступления будут являться дополнительным источником доходов бюджета </w:t>
      </w:r>
      <w:r w:rsidR="000B5C70" w:rsidRPr="000B5C70">
        <w:rPr>
          <w:rFonts w:ascii="Times New Roman" w:eastAsia="Times New Roman" w:hAnsi="Times New Roman" w:cs="Times New Roman"/>
          <w:bCs/>
          <w:sz w:val="24"/>
          <w:szCs w:val="24"/>
          <w:lang w:eastAsia="ru-RU"/>
        </w:rPr>
        <w:t>муниципальн</w:t>
      </w:r>
      <w:r w:rsidR="000B5C70">
        <w:rPr>
          <w:rFonts w:ascii="Times New Roman" w:eastAsia="Times New Roman" w:hAnsi="Times New Roman" w:cs="Times New Roman"/>
          <w:bCs/>
          <w:sz w:val="24"/>
          <w:szCs w:val="24"/>
          <w:lang w:eastAsia="ru-RU"/>
        </w:rPr>
        <w:t>ого образования – «город Тулун»;</w:t>
      </w:r>
    </w:p>
    <w:p w:rsidR="0091315B" w:rsidRDefault="0091315B" w:rsidP="00012E77">
      <w:pPr>
        <w:spacing w:after="0"/>
        <w:ind w:firstLine="426"/>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8) </w:t>
      </w:r>
      <w:r w:rsidRPr="0091315B">
        <w:rPr>
          <w:rFonts w:ascii="Times New Roman" w:eastAsia="Times New Roman" w:hAnsi="Times New Roman" w:cs="Times New Roman"/>
          <w:bCs/>
          <w:sz w:val="24"/>
          <w:szCs w:val="24"/>
          <w:lang w:eastAsia="ru-RU"/>
        </w:rPr>
        <w:t>Постановление Администрации муниципального образования – «город Тулун»  от 06.06.2014 № 1031</w:t>
      </w:r>
      <w:r w:rsidR="000B5C70" w:rsidRPr="000B5C70">
        <w:rPr>
          <w:rFonts w:ascii="Times New Roman" w:eastAsia="Times New Roman" w:hAnsi="Times New Roman" w:cs="Times New Roman"/>
          <w:bCs/>
          <w:sz w:val="24"/>
          <w:szCs w:val="24"/>
          <w:lang w:eastAsia="ru-RU"/>
        </w:rPr>
        <w:t xml:space="preserve"> «Об утверждении порядка  расчета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города Тулуна»</w:t>
      </w:r>
      <w:r w:rsidRPr="0091315B">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привести в соответствие с нормами </w:t>
      </w:r>
      <w:r w:rsidRPr="0091315B">
        <w:rPr>
          <w:rFonts w:ascii="Times New Roman" w:eastAsia="Times New Roman" w:hAnsi="Times New Roman" w:cs="Times New Roman"/>
          <w:bCs/>
          <w:sz w:val="24"/>
          <w:szCs w:val="24"/>
          <w:lang w:eastAsia="ru-RU"/>
        </w:rPr>
        <w:t>части 3 статьи 156 ЖК РФ</w:t>
      </w:r>
      <w:r>
        <w:rPr>
          <w:rFonts w:ascii="Times New Roman" w:eastAsia="Times New Roman" w:hAnsi="Times New Roman" w:cs="Times New Roman"/>
          <w:bCs/>
          <w:sz w:val="24"/>
          <w:szCs w:val="24"/>
          <w:lang w:eastAsia="ru-RU"/>
        </w:rPr>
        <w:t>;</w:t>
      </w:r>
      <w:proofErr w:type="gramEnd"/>
    </w:p>
    <w:p w:rsidR="000B5C70" w:rsidRDefault="000B5C70" w:rsidP="00FB61F8">
      <w:pPr>
        <w:spacing w:after="0"/>
        <w:ind w:firstLine="426"/>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lastRenderedPageBreak/>
        <w:t xml:space="preserve">9) </w:t>
      </w:r>
      <w:r w:rsidRPr="000B5C70">
        <w:rPr>
          <w:rFonts w:ascii="Times New Roman" w:eastAsia="Times New Roman" w:hAnsi="Times New Roman" w:cs="Times New Roman"/>
          <w:bCs/>
          <w:sz w:val="24"/>
          <w:szCs w:val="24"/>
          <w:lang w:eastAsia="ru-RU"/>
        </w:rPr>
        <w:t xml:space="preserve">Постановление Администрации муниципального образования – «город Тулун»  </w:t>
      </w:r>
      <w:r w:rsidR="00C675F7" w:rsidRPr="00C675F7">
        <w:rPr>
          <w:rFonts w:ascii="Times New Roman" w:eastAsia="Times New Roman" w:hAnsi="Times New Roman" w:cs="Times New Roman"/>
          <w:bCs/>
          <w:sz w:val="24"/>
          <w:szCs w:val="24"/>
          <w:lang w:eastAsia="ru-RU"/>
        </w:rPr>
        <w:t xml:space="preserve">от 04.02.2022 </w:t>
      </w:r>
      <w:r w:rsidR="00C675F7">
        <w:rPr>
          <w:rFonts w:ascii="Times New Roman" w:eastAsia="Times New Roman" w:hAnsi="Times New Roman" w:cs="Times New Roman"/>
          <w:bCs/>
          <w:sz w:val="24"/>
          <w:szCs w:val="24"/>
          <w:lang w:eastAsia="ru-RU"/>
        </w:rPr>
        <w:t xml:space="preserve">№ </w:t>
      </w:r>
      <w:r w:rsidR="00C675F7" w:rsidRPr="00C675F7">
        <w:rPr>
          <w:rFonts w:ascii="Times New Roman" w:eastAsia="Times New Roman" w:hAnsi="Times New Roman" w:cs="Times New Roman"/>
          <w:bCs/>
          <w:sz w:val="24"/>
          <w:szCs w:val="24"/>
          <w:lang w:eastAsia="ru-RU"/>
        </w:rPr>
        <w:t>181 «Об установлении размера базовой ставки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города Тулуна»</w:t>
      </w:r>
      <w:r w:rsidR="00C675F7">
        <w:rPr>
          <w:rFonts w:ascii="Times New Roman" w:eastAsia="Times New Roman" w:hAnsi="Times New Roman" w:cs="Times New Roman"/>
          <w:bCs/>
          <w:sz w:val="24"/>
          <w:szCs w:val="24"/>
          <w:lang w:eastAsia="ru-RU"/>
        </w:rPr>
        <w:t xml:space="preserve"> </w:t>
      </w:r>
      <w:r w:rsidRPr="000B5C70">
        <w:rPr>
          <w:rFonts w:ascii="Times New Roman" w:eastAsia="Times New Roman" w:hAnsi="Times New Roman" w:cs="Times New Roman"/>
          <w:bCs/>
          <w:sz w:val="24"/>
          <w:szCs w:val="24"/>
          <w:lang w:eastAsia="ru-RU"/>
        </w:rPr>
        <w:t>привести в соответствие с нормами части 3 статьи 156 ЖК РФ</w:t>
      </w:r>
      <w:r w:rsidR="00FB61F8">
        <w:rPr>
          <w:rFonts w:ascii="Times New Roman" w:eastAsia="Times New Roman" w:hAnsi="Times New Roman" w:cs="Times New Roman"/>
          <w:bCs/>
          <w:sz w:val="24"/>
          <w:szCs w:val="24"/>
          <w:lang w:eastAsia="ru-RU"/>
        </w:rPr>
        <w:t>.</w:t>
      </w:r>
      <w:r w:rsidR="00C675F7">
        <w:rPr>
          <w:rFonts w:ascii="Times New Roman" w:eastAsia="Times New Roman" w:hAnsi="Times New Roman" w:cs="Times New Roman"/>
          <w:bCs/>
          <w:sz w:val="24"/>
          <w:szCs w:val="24"/>
          <w:lang w:eastAsia="ru-RU"/>
        </w:rPr>
        <w:t xml:space="preserve"> </w:t>
      </w:r>
      <w:proofErr w:type="gramEnd"/>
    </w:p>
    <w:p w:rsidR="0091315B" w:rsidRDefault="00CD03DC" w:rsidP="00012E77">
      <w:pPr>
        <w:spacing w:after="0"/>
        <w:ind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0091315B">
        <w:rPr>
          <w:rFonts w:ascii="Times New Roman" w:eastAsia="Times New Roman" w:hAnsi="Times New Roman" w:cs="Times New Roman"/>
          <w:bCs/>
          <w:sz w:val="24"/>
          <w:szCs w:val="24"/>
          <w:lang w:eastAsia="ru-RU"/>
        </w:rPr>
        <w:t xml:space="preserve">) </w:t>
      </w:r>
      <w:r w:rsidR="00F83A2F">
        <w:rPr>
          <w:rFonts w:ascii="Times New Roman" w:eastAsia="Times New Roman" w:hAnsi="Times New Roman" w:cs="Times New Roman"/>
          <w:bCs/>
          <w:sz w:val="24"/>
          <w:szCs w:val="24"/>
          <w:lang w:eastAsia="ru-RU"/>
        </w:rPr>
        <w:t xml:space="preserve">произвести начисление </w:t>
      </w:r>
      <w:r w:rsidR="00F83A2F" w:rsidRPr="00F83A2F">
        <w:rPr>
          <w:rFonts w:ascii="Times New Roman" w:eastAsia="Times New Roman" w:hAnsi="Times New Roman" w:cs="Times New Roman"/>
          <w:bCs/>
          <w:sz w:val="24"/>
          <w:szCs w:val="24"/>
          <w:lang w:eastAsia="ru-RU"/>
        </w:rPr>
        <w:t xml:space="preserve">пени </w:t>
      </w:r>
      <w:r w:rsidR="00906BD2">
        <w:rPr>
          <w:rFonts w:ascii="Times New Roman" w:eastAsia="Times New Roman" w:hAnsi="Times New Roman" w:cs="Times New Roman"/>
          <w:bCs/>
          <w:sz w:val="24"/>
          <w:szCs w:val="24"/>
          <w:lang w:eastAsia="ru-RU"/>
        </w:rPr>
        <w:t xml:space="preserve">в соответствии с </w:t>
      </w:r>
      <w:r w:rsidR="00F83A2F" w:rsidRPr="00F83A2F">
        <w:rPr>
          <w:rFonts w:ascii="Times New Roman" w:eastAsia="Times New Roman" w:hAnsi="Times New Roman" w:cs="Times New Roman"/>
          <w:bCs/>
          <w:sz w:val="24"/>
          <w:szCs w:val="24"/>
          <w:lang w:eastAsia="ru-RU"/>
        </w:rPr>
        <w:t xml:space="preserve">частью 14 статьи 155 ЖК РФ </w:t>
      </w:r>
      <w:r>
        <w:rPr>
          <w:rFonts w:ascii="Times New Roman" w:eastAsia="Times New Roman" w:hAnsi="Times New Roman" w:cs="Times New Roman"/>
          <w:bCs/>
          <w:sz w:val="24"/>
          <w:szCs w:val="24"/>
          <w:lang w:eastAsia="ru-RU"/>
        </w:rPr>
        <w:t>за</w:t>
      </w:r>
      <w:r w:rsidR="00F83A2F" w:rsidRPr="00F83A2F">
        <w:rPr>
          <w:rFonts w:ascii="Times New Roman" w:eastAsia="Times New Roman" w:hAnsi="Times New Roman" w:cs="Times New Roman"/>
          <w:bCs/>
          <w:sz w:val="24"/>
          <w:szCs w:val="24"/>
          <w:lang w:eastAsia="ru-RU"/>
        </w:rPr>
        <w:t xml:space="preserve"> несвоевременн</w:t>
      </w:r>
      <w:r>
        <w:rPr>
          <w:rFonts w:ascii="Times New Roman" w:eastAsia="Times New Roman" w:hAnsi="Times New Roman" w:cs="Times New Roman"/>
          <w:bCs/>
          <w:sz w:val="24"/>
          <w:szCs w:val="24"/>
          <w:lang w:eastAsia="ru-RU"/>
        </w:rPr>
        <w:t>ую</w:t>
      </w:r>
      <w:r w:rsidR="00F83A2F" w:rsidRPr="00F83A2F">
        <w:rPr>
          <w:rFonts w:ascii="Times New Roman" w:eastAsia="Times New Roman" w:hAnsi="Times New Roman" w:cs="Times New Roman"/>
          <w:bCs/>
          <w:sz w:val="24"/>
          <w:szCs w:val="24"/>
          <w:lang w:eastAsia="ru-RU"/>
        </w:rPr>
        <w:t xml:space="preserve"> и (или) не полностью внес</w:t>
      </w:r>
      <w:r>
        <w:rPr>
          <w:rFonts w:ascii="Times New Roman" w:eastAsia="Times New Roman" w:hAnsi="Times New Roman" w:cs="Times New Roman"/>
          <w:bCs/>
          <w:sz w:val="24"/>
          <w:szCs w:val="24"/>
          <w:lang w:eastAsia="ru-RU"/>
        </w:rPr>
        <w:t>енную</w:t>
      </w:r>
      <w:r w:rsidR="00F83A2F" w:rsidRPr="00F83A2F">
        <w:rPr>
          <w:rFonts w:ascii="Times New Roman" w:eastAsia="Times New Roman" w:hAnsi="Times New Roman" w:cs="Times New Roman"/>
          <w:bCs/>
          <w:sz w:val="24"/>
          <w:szCs w:val="24"/>
          <w:lang w:eastAsia="ru-RU"/>
        </w:rPr>
        <w:t xml:space="preserve"> плату за жилое помещение и </w:t>
      </w:r>
      <w:r w:rsidR="003B3888">
        <w:rPr>
          <w:rFonts w:ascii="Times New Roman" w:eastAsia="Times New Roman" w:hAnsi="Times New Roman" w:cs="Times New Roman"/>
          <w:bCs/>
          <w:sz w:val="24"/>
          <w:szCs w:val="24"/>
          <w:lang w:eastAsia="ru-RU"/>
        </w:rPr>
        <w:t>принять меры по ее взысканию</w:t>
      </w:r>
      <w:r w:rsidR="00906BD2">
        <w:rPr>
          <w:rFonts w:ascii="Times New Roman" w:eastAsia="Times New Roman" w:hAnsi="Times New Roman" w:cs="Times New Roman"/>
          <w:bCs/>
          <w:sz w:val="24"/>
          <w:szCs w:val="24"/>
          <w:lang w:eastAsia="ru-RU"/>
        </w:rPr>
        <w:t>;</w:t>
      </w:r>
    </w:p>
    <w:p w:rsidR="008C1EFA" w:rsidRDefault="00096607" w:rsidP="008C1EFA">
      <w:pPr>
        <w:spacing w:after="0"/>
        <w:ind w:firstLine="426"/>
        <w:jc w:val="both"/>
      </w:pPr>
      <w:r>
        <w:rPr>
          <w:rFonts w:ascii="Times New Roman" w:eastAsia="Times New Roman" w:hAnsi="Times New Roman" w:cs="Times New Roman"/>
          <w:bCs/>
          <w:sz w:val="24"/>
          <w:szCs w:val="24"/>
          <w:lang w:eastAsia="ru-RU"/>
        </w:rPr>
        <w:t>1</w:t>
      </w:r>
      <w:r w:rsidR="00FB61F8">
        <w:rPr>
          <w:rFonts w:ascii="Times New Roman" w:eastAsia="Times New Roman" w:hAnsi="Times New Roman" w:cs="Times New Roman"/>
          <w:bCs/>
          <w:sz w:val="24"/>
          <w:szCs w:val="24"/>
          <w:lang w:eastAsia="ru-RU"/>
        </w:rPr>
        <w:t>1</w:t>
      </w:r>
      <w:r w:rsidR="00906BD2">
        <w:rPr>
          <w:rFonts w:ascii="Times New Roman" w:eastAsia="Times New Roman" w:hAnsi="Times New Roman" w:cs="Times New Roman"/>
          <w:bCs/>
          <w:sz w:val="24"/>
          <w:szCs w:val="24"/>
          <w:lang w:eastAsia="ru-RU"/>
        </w:rPr>
        <w:t xml:space="preserve">) </w:t>
      </w:r>
      <w:r w:rsidR="006C13FA">
        <w:rPr>
          <w:rFonts w:ascii="Times New Roman" w:eastAsia="Times New Roman" w:hAnsi="Times New Roman" w:cs="Times New Roman"/>
          <w:bCs/>
          <w:sz w:val="24"/>
          <w:szCs w:val="24"/>
          <w:lang w:eastAsia="ru-RU"/>
        </w:rPr>
        <w:t>провести комплекс</w:t>
      </w:r>
      <w:r w:rsidR="00122A4F">
        <w:rPr>
          <w:rFonts w:ascii="Times New Roman" w:eastAsia="Times New Roman" w:hAnsi="Times New Roman" w:cs="Times New Roman"/>
          <w:bCs/>
          <w:sz w:val="24"/>
          <w:szCs w:val="24"/>
          <w:lang w:eastAsia="ru-RU"/>
        </w:rPr>
        <w:t xml:space="preserve"> </w:t>
      </w:r>
      <w:r w:rsidR="00122A4F" w:rsidRPr="00096607">
        <w:rPr>
          <w:rFonts w:ascii="Times New Roman" w:eastAsia="Times New Roman" w:hAnsi="Times New Roman" w:cs="Times New Roman"/>
          <w:bCs/>
          <w:sz w:val="24"/>
          <w:szCs w:val="24"/>
          <w:lang w:eastAsia="ru-RU"/>
        </w:rPr>
        <w:t>мероприятий по</w:t>
      </w:r>
      <w:r w:rsidR="006C13FA" w:rsidRPr="00096607">
        <w:rPr>
          <w:rFonts w:ascii="Times New Roman" w:eastAsia="Times New Roman" w:hAnsi="Times New Roman" w:cs="Times New Roman"/>
          <w:bCs/>
          <w:sz w:val="24"/>
          <w:szCs w:val="24"/>
          <w:lang w:eastAsia="ru-RU"/>
        </w:rPr>
        <w:t xml:space="preserve"> работ</w:t>
      </w:r>
      <w:r w:rsidR="00122A4F" w:rsidRPr="00096607">
        <w:rPr>
          <w:rFonts w:ascii="Times New Roman" w:eastAsia="Times New Roman" w:hAnsi="Times New Roman" w:cs="Times New Roman"/>
          <w:bCs/>
          <w:sz w:val="24"/>
          <w:szCs w:val="24"/>
          <w:lang w:eastAsia="ru-RU"/>
        </w:rPr>
        <w:t>е</w:t>
      </w:r>
      <w:r w:rsidR="006C13FA" w:rsidRPr="00096607">
        <w:rPr>
          <w:rFonts w:ascii="Times New Roman" w:eastAsia="Times New Roman" w:hAnsi="Times New Roman" w:cs="Times New Roman"/>
          <w:bCs/>
          <w:sz w:val="24"/>
          <w:szCs w:val="24"/>
          <w:lang w:eastAsia="ru-RU"/>
        </w:rPr>
        <w:t xml:space="preserve"> </w:t>
      </w:r>
      <w:r w:rsidR="00122A4F" w:rsidRPr="00096607">
        <w:rPr>
          <w:rFonts w:ascii="Times New Roman" w:eastAsia="Times New Roman" w:hAnsi="Times New Roman" w:cs="Times New Roman"/>
          <w:bCs/>
          <w:sz w:val="24"/>
          <w:szCs w:val="24"/>
          <w:lang w:eastAsia="ru-RU"/>
        </w:rPr>
        <w:t>с</w:t>
      </w:r>
      <w:r w:rsidR="006C13FA" w:rsidRPr="00096607">
        <w:rPr>
          <w:rFonts w:ascii="Times New Roman" w:eastAsia="Times New Roman" w:hAnsi="Times New Roman" w:cs="Times New Roman"/>
          <w:bCs/>
          <w:sz w:val="24"/>
          <w:szCs w:val="24"/>
          <w:lang w:eastAsia="ru-RU"/>
        </w:rPr>
        <w:t xml:space="preserve"> задолженност</w:t>
      </w:r>
      <w:r w:rsidR="00122A4F" w:rsidRPr="00096607">
        <w:rPr>
          <w:rFonts w:ascii="Times New Roman" w:eastAsia="Times New Roman" w:hAnsi="Times New Roman" w:cs="Times New Roman"/>
          <w:bCs/>
          <w:sz w:val="24"/>
          <w:szCs w:val="24"/>
          <w:lang w:eastAsia="ru-RU"/>
        </w:rPr>
        <w:t>ью:</w:t>
      </w:r>
      <w:r w:rsidR="008C1EFA" w:rsidRPr="008C1EFA">
        <w:t xml:space="preserve"> </w:t>
      </w:r>
    </w:p>
    <w:p w:rsidR="008C1EFA" w:rsidRPr="008C1EFA" w:rsidRDefault="008C1EFA" w:rsidP="008C1EFA">
      <w:pPr>
        <w:spacing w:after="0"/>
        <w:ind w:firstLine="426"/>
        <w:jc w:val="both"/>
        <w:rPr>
          <w:rFonts w:ascii="Times New Roman" w:eastAsia="Times New Roman" w:hAnsi="Times New Roman" w:cs="Times New Roman"/>
          <w:bCs/>
          <w:sz w:val="24"/>
          <w:szCs w:val="24"/>
          <w:lang w:eastAsia="ru-RU"/>
        </w:rPr>
      </w:pPr>
      <w:r w:rsidRPr="008C1EF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установить</w:t>
      </w:r>
      <w:r w:rsidRPr="008C1EFA">
        <w:rPr>
          <w:rFonts w:ascii="Times New Roman" w:eastAsia="Times New Roman" w:hAnsi="Times New Roman" w:cs="Times New Roman"/>
          <w:bCs/>
          <w:sz w:val="24"/>
          <w:szCs w:val="24"/>
          <w:lang w:eastAsia="ru-RU"/>
        </w:rPr>
        <w:t xml:space="preserve"> сведения о нанимателях и адресах местонахождения жил</w:t>
      </w:r>
      <w:r>
        <w:rPr>
          <w:rFonts w:ascii="Times New Roman" w:eastAsia="Times New Roman" w:hAnsi="Times New Roman" w:cs="Times New Roman"/>
          <w:bCs/>
          <w:sz w:val="24"/>
          <w:szCs w:val="24"/>
          <w:lang w:eastAsia="ru-RU"/>
        </w:rPr>
        <w:t>ых</w:t>
      </w:r>
      <w:r w:rsidRPr="008C1EFA">
        <w:rPr>
          <w:rFonts w:ascii="Times New Roman" w:eastAsia="Times New Roman" w:hAnsi="Times New Roman" w:cs="Times New Roman"/>
          <w:bCs/>
          <w:sz w:val="24"/>
          <w:szCs w:val="24"/>
          <w:lang w:eastAsia="ru-RU"/>
        </w:rPr>
        <w:t xml:space="preserve"> помещени</w:t>
      </w:r>
      <w:r>
        <w:rPr>
          <w:rFonts w:ascii="Times New Roman" w:eastAsia="Times New Roman" w:hAnsi="Times New Roman" w:cs="Times New Roman"/>
          <w:bCs/>
          <w:sz w:val="24"/>
          <w:szCs w:val="24"/>
          <w:lang w:eastAsia="ru-RU"/>
        </w:rPr>
        <w:t>й</w:t>
      </w:r>
      <w:r w:rsidRPr="008C1EFA">
        <w:rPr>
          <w:rFonts w:ascii="Times New Roman" w:eastAsia="Times New Roman" w:hAnsi="Times New Roman" w:cs="Times New Roman"/>
          <w:bCs/>
          <w:sz w:val="24"/>
          <w:szCs w:val="24"/>
          <w:lang w:eastAsia="ru-RU"/>
        </w:rPr>
        <w:t>;</w:t>
      </w:r>
    </w:p>
    <w:p w:rsidR="008C1EFA" w:rsidRPr="008C1EFA" w:rsidRDefault="008C1EFA" w:rsidP="008C1EFA">
      <w:pPr>
        <w:spacing w:after="0"/>
        <w:ind w:firstLine="426"/>
        <w:jc w:val="both"/>
        <w:rPr>
          <w:rFonts w:ascii="Times New Roman" w:eastAsia="Times New Roman" w:hAnsi="Times New Roman" w:cs="Times New Roman"/>
          <w:bCs/>
          <w:sz w:val="24"/>
          <w:szCs w:val="24"/>
          <w:lang w:eastAsia="ru-RU"/>
        </w:rPr>
      </w:pPr>
      <w:r w:rsidRPr="008C1EF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установить</w:t>
      </w:r>
      <w:r w:rsidRPr="008C1EFA">
        <w:rPr>
          <w:rFonts w:ascii="Times New Roman" w:eastAsia="Times New Roman" w:hAnsi="Times New Roman" w:cs="Times New Roman"/>
          <w:bCs/>
          <w:sz w:val="24"/>
          <w:szCs w:val="24"/>
          <w:lang w:eastAsia="ru-RU"/>
        </w:rPr>
        <w:t xml:space="preserve"> должный контроль </w:t>
      </w:r>
      <w:r w:rsidR="00096607">
        <w:rPr>
          <w:rFonts w:ascii="Times New Roman" w:eastAsia="Times New Roman" w:hAnsi="Times New Roman" w:cs="Times New Roman"/>
          <w:bCs/>
          <w:sz w:val="24"/>
          <w:szCs w:val="24"/>
          <w:lang w:eastAsia="ru-RU"/>
        </w:rPr>
        <w:t>над</w:t>
      </w:r>
      <w:r w:rsidRPr="008C1EFA">
        <w:rPr>
          <w:rFonts w:ascii="Times New Roman" w:eastAsia="Times New Roman" w:hAnsi="Times New Roman" w:cs="Times New Roman"/>
          <w:bCs/>
          <w:sz w:val="24"/>
          <w:szCs w:val="24"/>
          <w:lang w:eastAsia="ru-RU"/>
        </w:rPr>
        <w:t xml:space="preserve"> полнотой поступления платежей, а также за начислением и взысканием пен</w:t>
      </w:r>
      <w:r w:rsidR="00CD03DC">
        <w:rPr>
          <w:rFonts w:ascii="Times New Roman" w:eastAsia="Times New Roman" w:hAnsi="Times New Roman" w:cs="Times New Roman"/>
          <w:bCs/>
          <w:sz w:val="24"/>
          <w:szCs w:val="24"/>
          <w:lang w:eastAsia="ru-RU"/>
        </w:rPr>
        <w:t>и</w:t>
      </w:r>
      <w:r w:rsidRPr="008C1EFA">
        <w:rPr>
          <w:rFonts w:ascii="Times New Roman" w:eastAsia="Times New Roman" w:hAnsi="Times New Roman" w:cs="Times New Roman"/>
          <w:bCs/>
          <w:sz w:val="24"/>
          <w:szCs w:val="24"/>
          <w:lang w:eastAsia="ru-RU"/>
        </w:rPr>
        <w:t xml:space="preserve">; </w:t>
      </w:r>
    </w:p>
    <w:p w:rsidR="008C1EFA" w:rsidRPr="008C1EFA" w:rsidRDefault="008C1EFA" w:rsidP="008C1EFA">
      <w:pPr>
        <w:spacing w:after="0"/>
        <w:ind w:firstLine="426"/>
        <w:jc w:val="both"/>
        <w:rPr>
          <w:rFonts w:ascii="Times New Roman" w:eastAsia="Times New Roman" w:hAnsi="Times New Roman" w:cs="Times New Roman"/>
          <w:bCs/>
          <w:sz w:val="24"/>
          <w:szCs w:val="24"/>
          <w:lang w:eastAsia="ru-RU"/>
        </w:rPr>
      </w:pPr>
      <w:r w:rsidRPr="008C1EF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провести работу по списанию </w:t>
      </w:r>
      <w:r w:rsidRPr="008C1EFA">
        <w:rPr>
          <w:rFonts w:ascii="Times New Roman" w:eastAsia="Times New Roman" w:hAnsi="Times New Roman" w:cs="Times New Roman"/>
          <w:bCs/>
          <w:sz w:val="24"/>
          <w:szCs w:val="24"/>
          <w:lang w:eastAsia="ru-RU"/>
        </w:rPr>
        <w:t>безнадежной к взысканию задолженности по платежам в бюджет</w:t>
      </w:r>
      <w:r w:rsidR="003B3888">
        <w:rPr>
          <w:rFonts w:ascii="Times New Roman" w:eastAsia="Times New Roman" w:hAnsi="Times New Roman" w:cs="Times New Roman"/>
          <w:bCs/>
          <w:sz w:val="24"/>
          <w:szCs w:val="24"/>
          <w:lang w:eastAsia="ru-RU"/>
        </w:rPr>
        <w:t>, а так же работу с задолженностью, которая учитывается на забалансовом счете 04 «Сомнительная задолженность»</w:t>
      </w:r>
      <w:r w:rsidRPr="008C1EFA">
        <w:rPr>
          <w:rFonts w:ascii="Times New Roman" w:eastAsia="Times New Roman" w:hAnsi="Times New Roman" w:cs="Times New Roman"/>
          <w:bCs/>
          <w:sz w:val="24"/>
          <w:szCs w:val="24"/>
          <w:lang w:eastAsia="ru-RU"/>
        </w:rPr>
        <w:t>;</w:t>
      </w:r>
    </w:p>
    <w:p w:rsidR="008C1EFA" w:rsidRDefault="008C1EFA" w:rsidP="008C1EFA">
      <w:pPr>
        <w:spacing w:after="0"/>
        <w:ind w:firstLine="426"/>
        <w:jc w:val="both"/>
        <w:rPr>
          <w:rFonts w:ascii="Times New Roman" w:eastAsia="Times New Roman" w:hAnsi="Times New Roman" w:cs="Times New Roman"/>
          <w:bCs/>
          <w:sz w:val="24"/>
          <w:szCs w:val="24"/>
          <w:lang w:eastAsia="ru-RU"/>
        </w:rPr>
      </w:pPr>
      <w:r w:rsidRPr="008C1EFA">
        <w:rPr>
          <w:rFonts w:ascii="Times New Roman" w:eastAsia="Times New Roman" w:hAnsi="Times New Roman" w:cs="Times New Roman"/>
          <w:bCs/>
          <w:sz w:val="24"/>
          <w:szCs w:val="24"/>
          <w:lang w:eastAsia="ru-RU"/>
        </w:rPr>
        <w:t xml:space="preserve">- </w:t>
      </w:r>
      <w:r w:rsidR="00096607">
        <w:rPr>
          <w:rFonts w:ascii="Times New Roman" w:eastAsia="Times New Roman" w:hAnsi="Times New Roman" w:cs="Times New Roman"/>
          <w:bCs/>
          <w:sz w:val="24"/>
          <w:szCs w:val="24"/>
          <w:lang w:eastAsia="ru-RU"/>
        </w:rPr>
        <w:t>провести работу</w:t>
      </w:r>
      <w:r w:rsidR="00090539">
        <w:rPr>
          <w:rFonts w:ascii="Times New Roman" w:eastAsia="Times New Roman" w:hAnsi="Times New Roman" w:cs="Times New Roman"/>
          <w:bCs/>
          <w:sz w:val="24"/>
          <w:szCs w:val="24"/>
          <w:lang w:eastAsia="ru-RU"/>
        </w:rPr>
        <w:t xml:space="preserve"> </w:t>
      </w:r>
      <w:r w:rsidR="00096607">
        <w:rPr>
          <w:rFonts w:ascii="Times New Roman" w:eastAsia="Times New Roman" w:hAnsi="Times New Roman" w:cs="Times New Roman"/>
          <w:bCs/>
          <w:sz w:val="24"/>
          <w:szCs w:val="24"/>
          <w:lang w:eastAsia="ru-RU"/>
        </w:rPr>
        <w:t xml:space="preserve">по расторжению </w:t>
      </w:r>
      <w:r w:rsidR="00096607" w:rsidRPr="00096607">
        <w:rPr>
          <w:rFonts w:ascii="Times New Roman" w:eastAsia="Times New Roman" w:hAnsi="Times New Roman" w:cs="Times New Roman"/>
          <w:bCs/>
          <w:sz w:val="24"/>
          <w:szCs w:val="24"/>
          <w:lang w:eastAsia="ru-RU"/>
        </w:rPr>
        <w:t>договор</w:t>
      </w:r>
      <w:r w:rsidR="00096607">
        <w:rPr>
          <w:rFonts w:ascii="Times New Roman" w:eastAsia="Times New Roman" w:hAnsi="Times New Roman" w:cs="Times New Roman"/>
          <w:bCs/>
          <w:sz w:val="24"/>
          <w:szCs w:val="24"/>
          <w:lang w:eastAsia="ru-RU"/>
        </w:rPr>
        <w:t>ов социального найма жилых помещений</w:t>
      </w:r>
      <w:r w:rsidR="00096607" w:rsidRPr="00096607">
        <w:rPr>
          <w:rFonts w:ascii="Times New Roman" w:eastAsia="Times New Roman" w:hAnsi="Times New Roman" w:cs="Times New Roman"/>
          <w:bCs/>
          <w:sz w:val="24"/>
          <w:szCs w:val="24"/>
          <w:lang w:eastAsia="ru-RU"/>
        </w:rPr>
        <w:t xml:space="preserve"> </w:t>
      </w:r>
      <w:r w:rsidR="00090539">
        <w:rPr>
          <w:rFonts w:ascii="Times New Roman" w:eastAsia="Times New Roman" w:hAnsi="Times New Roman" w:cs="Times New Roman"/>
          <w:bCs/>
          <w:sz w:val="24"/>
          <w:szCs w:val="24"/>
          <w:lang w:eastAsia="ru-RU"/>
        </w:rPr>
        <w:t>в судебном порядке</w:t>
      </w:r>
      <w:r w:rsidR="00090539" w:rsidRPr="00090539">
        <w:rPr>
          <w:rFonts w:ascii="Times New Roman" w:eastAsia="Times New Roman" w:hAnsi="Times New Roman" w:cs="Times New Roman"/>
          <w:bCs/>
          <w:sz w:val="24"/>
          <w:szCs w:val="24"/>
          <w:lang w:eastAsia="ru-RU"/>
        </w:rPr>
        <w:t xml:space="preserve"> </w:t>
      </w:r>
      <w:r w:rsidR="00090539">
        <w:rPr>
          <w:rFonts w:ascii="Times New Roman" w:eastAsia="Times New Roman" w:hAnsi="Times New Roman" w:cs="Times New Roman"/>
          <w:bCs/>
          <w:sz w:val="24"/>
          <w:szCs w:val="24"/>
          <w:lang w:eastAsia="ru-RU"/>
        </w:rPr>
        <w:t>в отношении граждан имеющих задолженность более 6 месяцев.</w:t>
      </w:r>
    </w:p>
    <w:p w:rsidR="00122A4F" w:rsidRPr="002F1D16" w:rsidRDefault="00122A4F" w:rsidP="00012E77">
      <w:pPr>
        <w:spacing w:after="0"/>
        <w:ind w:firstLine="426"/>
        <w:jc w:val="both"/>
        <w:rPr>
          <w:rFonts w:ascii="Times New Roman" w:eastAsia="Times New Roman" w:hAnsi="Times New Roman" w:cs="Times New Roman"/>
          <w:bCs/>
          <w:sz w:val="24"/>
          <w:szCs w:val="24"/>
          <w:lang w:eastAsia="ru-RU"/>
        </w:rPr>
      </w:pPr>
    </w:p>
    <w:p w:rsidR="009B7CAA" w:rsidRPr="00CC0D72" w:rsidRDefault="00CC0D72" w:rsidP="00CC0D72">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CC0D72">
        <w:rPr>
          <w:rFonts w:ascii="Times New Roman" w:eastAsia="Times New Roman" w:hAnsi="Times New Roman" w:cs="Times New Roman"/>
          <w:bCs/>
          <w:sz w:val="24"/>
          <w:szCs w:val="24"/>
          <w:lang w:eastAsia="ru-RU"/>
        </w:rPr>
        <w:t>Контрольно-счетная палата города Тулуна ожидает информацию о рассмотрении настоящего отч</w:t>
      </w:r>
      <w:r>
        <w:rPr>
          <w:rFonts w:ascii="Times New Roman" w:eastAsia="Times New Roman" w:hAnsi="Times New Roman" w:cs="Times New Roman"/>
          <w:bCs/>
          <w:sz w:val="24"/>
          <w:szCs w:val="24"/>
          <w:lang w:eastAsia="ru-RU"/>
        </w:rPr>
        <w:t xml:space="preserve">ета в срок не позднее </w:t>
      </w:r>
      <w:r w:rsidR="00E07F50">
        <w:rPr>
          <w:rFonts w:ascii="Times New Roman" w:eastAsia="Times New Roman" w:hAnsi="Times New Roman" w:cs="Times New Roman"/>
          <w:bCs/>
          <w:sz w:val="24"/>
          <w:szCs w:val="24"/>
          <w:lang w:eastAsia="ru-RU"/>
        </w:rPr>
        <w:t>10 марта 2026 года</w:t>
      </w:r>
      <w:r w:rsidRPr="00CC0D72">
        <w:rPr>
          <w:rFonts w:ascii="Times New Roman" w:eastAsia="Times New Roman" w:hAnsi="Times New Roman" w:cs="Times New Roman"/>
          <w:bCs/>
          <w:sz w:val="24"/>
          <w:szCs w:val="24"/>
          <w:lang w:eastAsia="ru-RU"/>
        </w:rPr>
        <w:t>.</w:t>
      </w:r>
    </w:p>
    <w:p w:rsidR="00CD03DC" w:rsidRDefault="00CD03DC" w:rsidP="009B7CAA">
      <w:pPr>
        <w:spacing w:after="0"/>
        <w:rPr>
          <w:rFonts w:ascii="Times New Roman" w:eastAsia="Times New Roman" w:hAnsi="Times New Roman" w:cs="Times New Roman"/>
          <w:bCs/>
          <w:sz w:val="24"/>
          <w:szCs w:val="24"/>
          <w:lang w:eastAsia="ru-RU"/>
        </w:rPr>
      </w:pPr>
    </w:p>
    <w:p w:rsidR="00CC0D72" w:rsidRDefault="00CC0D72" w:rsidP="00B54097">
      <w:pPr>
        <w:spacing w:after="0"/>
        <w:rPr>
          <w:rFonts w:ascii="Times New Roman" w:eastAsia="Times New Roman" w:hAnsi="Times New Roman" w:cs="Times New Roman"/>
          <w:bCs/>
          <w:sz w:val="24"/>
          <w:szCs w:val="24"/>
          <w:lang w:eastAsia="ru-RU"/>
        </w:rPr>
      </w:pPr>
    </w:p>
    <w:p w:rsidR="002F1D16" w:rsidRDefault="009B7CAA" w:rsidP="00B54097">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Руководитель мероприятия – </w:t>
      </w:r>
    </w:p>
    <w:p w:rsidR="002F1D16" w:rsidRDefault="009B7CAA" w:rsidP="00B54097">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ведущий инспектор в аппарате</w:t>
      </w:r>
      <w:r w:rsidR="00B54097">
        <w:rPr>
          <w:rFonts w:ascii="Times New Roman" w:eastAsia="Times New Roman" w:hAnsi="Times New Roman" w:cs="Times New Roman"/>
          <w:bCs/>
          <w:sz w:val="24"/>
          <w:szCs w:val="24"/>
          <w:lang w:eastAsia="ru-RU"/>
        </w:rPr>
        <w:t xml:space="preserve"> </w:t>
      </w:r>
    </w:p>
    <w:p w:rsidR="009B7CAA" w:rsidRDefault="00B54097" w:rsidP="00B54097">
      <w:pPr>
        <w:spacing w:after="0"/>
      </w:pPr>
      <w:r>
        <w:rPr>
          <w:rFonts w:ascii="Times New Roman" w:eastAsia="Times New Roman" w:hAnsi="Times New Roman" w:cs="Times New Roman"/>
          <w:bCs/>
          <w:sz w:val="24"/>
          <w:szCs w:val="24"/>
          <w:lang w:eastAsia="ru-RU"/>
        </w:rPr>
        <w:t>К</w:t>
      </w:r>
      <w:r w:rsidR="009B7CAA">
        <w:rPr>
          <w:rFonts w:ascii="Times New Roman" w:eastAsia="Times New Roman" w:hAnsi="Times New Roman" w:cs="Times New Roman"/>
          <w:bCs/>
          <w:sz w:val="24"/>
          <w:szCs w:val="24"/>
          <w:lang w:eastAsia="ru-RU"/>
        </w:rPr>
        <w:t xml:space="preserve">СП г. Тулуна                                                                       </w:t>
      </w:r>
      <w:r w:rsidR="001A79B4">
        <w:rPr>
          <w:rFonts w:ascii="Times New Roman" w:eastAsia="Times New Roman" w:hAnsi="Times New Roman" w:cs="Times New Roman"/>
          <w:bCs/>
          <w:sz w:val="24"/>
          <w:szCs w:val="24"/>
          <w:lang w:eastAsia="ru-RU"/>
        </w:rPr>
        <w:t xml:space="preserve">                                   Е.Э. Бояркина</w:t>
      </w:r>
    </w:p>
    <w:sectPr w:rsidR="009B7CAA" w:rsidSect="008D0261">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208" w:rsidRDefault="00216208" w:rsidP="008D0261">
      <w:pPr>
        <w:spacing w:after="0" w:line="240" w:lineRule="auto"/>
      </w:pPr>
      <w:r>
        <w:separator/>
      </w:r>
    </w:p>
  </w:endnote>
  <w:endnote w:type="continuationSeparator" w:id="0">
    <w:p w:rsidR="00216208" w:rsidRDefault="00216208" w:rsidP="008D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230308"/>
      <w:docPartObj>
        <w:docPartGallery w:val="Page Numbers (Bottom of Page)"/>
        <w:docPartUnique/>
      </w:docPartObj>
    </w:sdtPr>
    <w:sdtEndPr/>
    <w:sdtContent>
      <w:p w:rsidR="00A90B84" w:rsidRDefault="00A90B84">
        <w:pPr>
          <w:pStyle w:val="a6"/>
          <w:jc w:val="right"/>
        </w:pPr>
        <w:r>
          <w:fldChar w:fldCharType="begin"/>
        </w:r>
        <w:r>
          <w:instrText>PAGE   \* MERGEFORMAT</w:instrText>
        </w:r>
        <w:r>
          <w:fldChar w:fldCharType="separate"/>
        </w:r>
        <w:r w:rsidR="009E174C">
          <w:rPr>
            <w:noProof/>
          </w:rPr>
          <w:t>24</w:t>
        </w:r>
        <w:r>
          <w:fldChar w:fldCharType="end"/>
        </w:r>
      </w:p>
    </w:sdtContent>
  </w:sdt>
  <w:p w:rsidR="00A90B84" w:rsidRDefault="00A90B8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208" w:rsidRDefault="00216208" w:rsidP="008D0261">
      <w:pPr>
        <w:spacing w:after="0" w:line="240" w:lineRule="auto"/>
      </w:pPr>
      <w:r>
        <w:separator/>
      </w:r>
    </w:p>
  </w:footnote>
  <w:footnote w:type="continuationSeparator" w:id="0">
    <w:p w:rsidR="00216208" w:rsidRDefault="00216208" w:rsidP="008D02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C7586"/>
    <w:multiLevelType w:val="hybridMultilevel"/>
    <w:tmpl w:val="D9CE5D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2F4530"/>
    <w:multiLevelType w:val="hybridMultilevel"/>
    <w:tmpl w:val="09DED3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D633125"/>
    <w:multiLevelType w:val="hybridMultilevel"/>
    <w:tmpl w:val="3B045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36E1ED1"/>
    <w:multiLevelType w:val="hybridMultilevel"/>
    <w:tmpl w:val="DEC24E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FDC3317"/>
    <w:multiLevelType w:val="hybridMultilevel"/>
    <w:tmpl w:val="627EE1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18E4225"/>
    <w:multiLevelType w:val="hybridMultilevel"/>
    <w:tmpl w:val="85D6D2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37E13F0"/>
    <w:multiLevelType w:val="hybridMultilevel"/>
    <w:tmpl w:val="0AFA81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D742934"/>
    <w:multiLevelType w:val="hybridMultilevel"/>
    <w:tmpl w:val="BC3E4D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E3F057A"/>
    <w:multiLevelType w:val="hybridMultilevel"/>
    <w:tmpl w:val="72F22E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364"/>
    <w:rsid w:val="00012E77"/>
    <w:rsid w:val="000158DE"/>
    <w:rsid w:val="00027B1D"/>
    <w:rsid w:val="000401D8"/>
    <w:rsid w:val="00090539"/>
    <w:rsid w:val="00096607"/>
    <w:rsid w:val="000B5C70"/>
    <w:rsid w:val="000C415D"/>
    <w:rsid w:val="00122A4F"/>
    <w:rsid w:val="00142424"/>
    <w:rsid w:val="001837E1"/>
    <w:rsid w:val="001A388A"/>
    <w:rsid w:val="001A79B4"/>
    <w:rsid w:val="001C01DC"/>
    <w:rsid w:val="001C19E2"/>
    <w:rsid w:val="001C7ECA"/>
    <w:rsid w:val="001D7FD5"/>
    <w:rsid w:val="002044EC"/>
    <w:rsid w:val="002063D8"/>
    <w:rsid w:val="00210148"/>
    <w:rsid w:val="00213657"/>
    <w:rsid w:val="00216208"/>
    <w:rsid w:val="00230241"/>
    <w:rsid w:val="00276D78"/>
    <w:rsid w:val="002B2FB8"/>
    <w:rsid w:val="002F1119"/>
    <w:rsid w:val="002F1D16"/>
    <w:rsid w:val="0033502F"/>
    <w:rsid w:val="00352898"/>
    <w:rsid w:val="00376CE4"/>
    <w:rsid w:val="00395675"/>
    <w:rsid w:val="003B3888"/>
    <w:rsid w:val="003F75EA"/>
    <w:rsid w:val="00421B90"/>
    <w:rsid w:val="004247B3"/>
    <w:rsid w:val="0042605C"/>
    <w:rsid w:val="00426278"/>
    <w:rsid w:val="00426C44"/>
    <w:rsid w:val="00463F55"/>
    <w:rsid w:val="00481AE5"/>
    <w:rsid w:val="00487B63"/>
    <w:rsid w:val="004A31F1"/>
    <w:rsid w:val="004C0600"/>
    <w:rsid w:val="004C576D"/>
    <w:rsid w:val="004D2E09"/>
    <w:rsid w:val="00515723"/>
    <w:rsid w:val="00521969"/>
    <w:rsid w:val="005356A5"/>
    <w:rsid w:val="005A5910"/>
    <w:rsid w:val="005C194F"/>
    <w:rsid w:val="005F2331"/>
    <w:rsid w:val="006208AE"/>
    <w:rsid w:val="00641034"/>
    <w:rsid w:val="006439C1"/>
    <w:rsid w:val="00651E22"/>
    <w:rsid w:val="006670E4"/>
    <w:rsid w:val="006842BB"/>
    <w:rsid w:val="006B648F"/>
    <w:rsid w:val="006C13FA"/>
    <w:rsid w:val="006D10F5"/>
    <w:rsid w:val="006D2F19"/>
    <w:rsid w:val="006E547F"/>
    <w:rsid w:val="00704B1A"/>
    <w:rsid w:val="00762A87"/>
    <w:rsid w:val="00797658"/>
    <w:rsid w:val="007A5F76"/>
    <w:rsid w:val="007C1E83"/>
    <w:rsid w:val="007C77E5"/>
    <w:rsid w:val="00815B19"/>
    <w:rsid w:val="00830E38"/>
    <w:rsid w:val="00853FF4"/>
    <w:rsid w:val="00872D8F"/>
    <w:rsid w:val="008807F6"/>
    <w:rsid w:val="00886C81"/>
    <w:rsid w:val="00891E62"/>
    <w:rsid w:val="008A46E7"/>
    <w:rsid w:val="008C1EFA"/>
    <w:rsid w:val="008D0261"/>
    <w:rsid w:val="00906BD2"/>
    <w:rsid w:val="0091315B"/>
    <w:rsid w:val="0091343D"/>
    <w:rsid w:val="009259D0"/>
    <w:rsid w:val="00981FD6"/>
    <w:rsid w:val="009B7362"/>
    <w:rsid w:val="009B7CAA"/>
    <w:rsid w:val="009E174C"/>
    <w:rsid w:val="00A105AB"/>
    <w:rsid w:val="00A64A1F"/>
    <w:rsid w:val="00A90B84"/>
    <w:rsid w:val="00A92481"/>
    <w:rsid w:val="00B53A28"/>
    <w:rsid w:val="00B54097"/>
    <w:rsid w:val="00B83FE1"/>
    <w:rsid w:val="00BC6B22"/>
    <w:rsid w:val="00C675F7"/>
    <w:rsid w:val="00C73B60"/>
    <w:rsid w:val="00CB507D"/>
    <w:rsid w:val="00CC0D72"/>
    <w:rsid w:val="00CD03DC"/>
    <w:rsid w:val="00D12D94"/>
    <w:rsid w:val="00D2493A"/>
    <w:rsid w:val="00D32F9D"/>
    <w:rsid w:val="00D3620F"/>
    <w:rsid w:val="00D60CA1"/>
    <w:rsid w:val="00D67364"/>
    <w:rsid w:val="00D72C84"/>
    <w:rsid w:val="00D82258"/>
    <w:rsid w:val="00D97B03"/>
    <w:rsid w:val="00E03985"/>
    <w:rsid w:val="00E07F50"/>
    <w:rsid w:val="00EC304A"/>
    <w:rsid w:val="00EC7BC2"/>
    <w:rsid w:val="00F0037C"/>
    <w:rsid w:val="00F148F7"/>
    <w:rsid w:val="00F27B97"/>
    <w:rsid w:val="00F668AC"/>
    <w:rsid w:val="00F71F5D"/>
    <w:rsid w:val="00F8052A"/>
    <w:rsid w:val="00F83A2F"/>
    <w:rsid w:val="00FB61F8"/>
    <w:rsid w:val="00FE5E7B"/>
    <w:rsid w:val="00FF0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3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CAA"/>
    <w:pPr>
      <w:ind w:left="720"/>
      <w:contextualSpacing/>
    </w:pPr>
  </w:style>
  <w:style w:type="paragraph" w:styleId="a4">
    <w:name w:val="header"/>
    <w:basedOn w:val="a"/>
    <w:link w:val="a5"/>
    <w:uiPriority w:val="99"/>
    <w:unhideWhenUsed/>
    <w:rsid w:val="009B7CA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B7CAA"/>
  </w:style>
  <w:style w:type="paragraph" w:styleId="a6">
    <w:name w:val="footer"/>
    <w:basedOn w:val="a"/>
    <w:link w:val="a7"/>
    <w:uiPriority w:val="99"/>
    <w:unhideWhenUsed/>
    <w:rsid w:val="009B7CA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B7CAA"/>
  </w:style>
  <w:style w:type="table" w:styleId="a8">
    <w:name w:val="Table Grid"/>
    <w:basedOn w:val="a1"/>
    <w:uiPriority w:val="59"/>
    <w:rsid w:val="009B7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9B7CA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B7C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3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CAA"/>
    <w:pPr>
      <w:ind w:left="720"/>
      <w:contextualSpacing/>
    </w:pPr>
  </w:style>
  <w:style w:type="paragraph" w:styleId="a4">
    <w:name w:val="header"/>
    <w:basedOn w:val="a"/>
    <w:link w:val="a5"/>
    <w:uiPriority w:val="99"/>
    <w:unhideWhenUsed/>
    <w:rsid w:val="009B7CA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B7CAA"/>
  </w:style>
  <w:style w:type="paragraph" w:styleId="a6">
    <w:name w:val="footer"/>
    <w:basedOn w:val="a"/>
    <w:link w:val="a7"/>
    <w:uiPriority w:val="99"/>
    <w:unhideWhenUsed/>
    <w:rsid w:val="009B7CA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B7CAA"/>
  </w:style>
  <w:style w:type="table" w:styleId="a8">
    <w:name w:val="Table Grid"/>
    <w:basedOn w:val="a1"/>
    <w:uiPriority w:val="59"/>
    <w:rsid w:val="009B7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9B7CA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B7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26</Pages>
  <Words>11177</Words>
  <Characters>63712</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ksp</dc:creator>
  <cp:lastModifiedBy>ksp</cp:lastModifiedBy>
  <cp:revision>4</cp:revision>
  <cp:lastPrinted>2026-02-05T01:27:00Z</cp:lastPrinted>
  <dcterms:created xsi:type="dcterms:W3CDTF">2026-02-05T04:58:00Z</dcterms:created>
  <dcterms:modified xsi:type="dcterms:W3CDTF">2026-02-09T03:36:00Z</dcterms:modified>
</cp:coreProperties>
</file>