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94" w:rsidRDefault="00E8246B" w:rsidP="00A251E6">
      <w:pPr>
        <w:rPr>
          <w:rFonts w:ascii="Times New Roman" w:hAnsi="Times New Roman" w:cs="Times New Roman"/>
          <w:sz w:val="20"/>
          <w:szCs w:val="20"/>
        </w:rPr>
      </w:pPr>
      <w:r>
        <w:rPr>
          <w:rFonts w:ascii="Times New Roman" w:hAnsi="Times New Roman" w:cs="Times New Roman"/>
          <w:sz w:val="20"/>
          <w:szCs w:val="20"/>
        </w:rPr>
        <w:t xml:space="preserve">  </w:t>
      </w:r>
    </w:p>
    <w:tbl>
      <w:tblPr>
        <w:tblW w:w="9900" w:type="dxa"/>
        <w:tblInd w:w="108" w:type="dxa"/>
        <w:tblLayout w:type="fixed"/>
        <w:tblLook w:val="0000" w:firstRow="0" w:lastRow="0" w:firstColumn="0" w:lastColumn="0" w:noHBand="0" w:noVBand="0"/>
      </w:tblPr>
      <w:tblGrid>
        <w:gridCol w:w="9900"/>
      </w:tblGrid>
      <w:tr w:rsidR="00BE1294" w:rsidRPr="00BE1294" w:rsidTr="00714A61">
        <w:trPr>
          <w:cantSplit/>
          <w:trHeight w:val="620"/>
        </w:trPr>
        <w:tc>
          <w:tcPr>
            <w:tcW w:w="9900" w:type="dxa"/>
          </w:tcPr>
          <w:p w:rsidR="00BE1294" w:rsidRPr="00BE1294" w:rsidRDefault="00BE1294" w:rsidP="00BE1294">
            <w:pPr>
              <w:spacing w:line="240" w:lineRule="auto"/>
              <w:ind w:left="-68" w:right="-68"/>
              <w:jc w:val="center"/>
              <w:rPr>
                <w:rFonts w:ascii="Times New Roman" w:eastAsia="Calibri" w:hAnsi="Times New Roman" w:cs="Times New Roman"/>
                <w:b/>
                <w:sz w:val="24"/>
                <w:szCs w:val="24"/>
                <w:lang w:eastAsia="ru-RU"/>
              </w:rPr>
            </w:pPr>
          </w:p>
          <w:p w:rsidR="00BE1294" w:rsidRPr="00BE1294" w:rsidRDefault="00BE1294" w:rsidP="00BE1294">
            <w:pPr>
              <w:spacing w:line="240" w:lineRule="auto"/>
              <w:ind w:left="-68" w:right="-68"/>
              <w:jc w:val="center"/>
              <w:rPr>
                <w:rFonts w:ascii="Times New Roman" w:eastAsia="Calibri" w:hAnsi="Times New Roman" w:cs="Times New Roman"/>
                <w:b/>
                <w:sz w:val="24"/>
                <w:szCs w:val="24"/>
                <w:lang w:eastAsia="ru-RU"/>
              </w:rPr>
            </w:pPr>
            <w:r w:rsidRPr="00BE1294">
              <w:rPr>
                <w:rFonts w:ascii="Times New Roman" w:eastAsia="Calibri" w:hAnsi="Times New Roman" w:cs="Times New Roman"/>
                <w:b/>
                <w:sz w:val="24"/>
                <w:szCs w:val="24"/>
                <w:lang w:eastAsia="ru-RU"/>
              </w:rPr>
              <w:t>МУНИЦИПАЛЬНОЕ УЧРЕЖДЕНИЕ</w:t>
            </w:r>
          </w:p>
          <w:p w:rsidR="00BE1294" w:rsidRPr="00BE1294" w:rsidRDefault="00BE1294" w:rsidP="00BE1294">
            <w:pPr>
              <w:spacing w:line="240" w:lineRule="auto"/>
              <w:ind w:left="-68" w:right="-68"/>
              <w:jc w:val="center"/>
              <w:rPr>
                <w:rFonts w:ascii="Times New Roman" w:eastAsia="Calibri" w:hAnsi="Times New Roman" w:cs="Times New Roman"/>
                <w:b/>
                <w:sz w:val="24"/>
                <w:szCs w:val="24"/>
                <w:lang w:eastAsia="ru-RU"/>
              </w:rPr>
            </w:pPr>
            <w:r w:rsidRPr="00BE1294">
              <w:rPr>
                <w:rFonts w:ascii="Times New Roman" w:eastAsia="Calibri" w:hAnsi="Times New Roman" w:cs="Times New Roman"/>
                <w:b/>
                <w:sz w:val="24"/>
                <w:szCs w:val="24"/>
                <w:lang w:eastAsia="ru-RU"/>
              </w:rPr>
              <w:t xml:space="preserve">КОНТРОЛЬНО-СЧЕТНАЯ ПАЛАТА ГОРОДСКОГО ОКРУГА </w:t>
            </w:r>
          </w:p>
          <w:p w:rsidR="00BE1294" w:rsidRDefault="00BE1294" w:rsidP="00BE1294">
            <w:pPr>
              <w:pBdr>
                <w:bottom w:val="single" w:sz="12" w:space="1" w:color="auto"/>
              </w:pBdr>
              <w:spacing w:line="240" w:lineRule="auto"/>
              <w:ind w:left="-68" w:right="-68"/>
              <w:jc w:val="center"/>
              <w:rPr>
                <w:rFonts w:ascii="Times New Roman" w:eastAsia="Calibri" w:hAnsi="Times New Roman" w:cs="Times New Roman"/>
                <w:b/>
                <w:sz w:val="24"/>
                <w:szCs w:val="24"/>
                <w:lang w:eastAsia="ru-RU"/>
              </w:rPr>
            </w:pPr>
            <w:r w:rsidRPr="00BE1294">
              <w:rPr>
                <w:rFonts w:ascii="Times New Roman" w:eastAsia="Calibri" w:hAnsi="Times New Roman" w:cs="Times New Roman"/>
                <w:b/>
                <w:sz w:val="24"/>
                <w:szCs w:val="24"/>
                <w:lang w:eastAsia="ru-RU"/>
              </w:rPr>
              <w:t>МУНИЦИПАЛЬНОГО ОБРАЗОВАНИЯ – «ГОРОД ТУЛУН»</w:t>
            </w:r>
          </w:p>
          <w:p w:rsidR="00BE1294" w:rsidRPr="00BE1294" w:rsidRDefault="00BE1294" w:rsidP="00E8246B">
            <w:pPr>
              <w:spacing w:line="240" w:lineRule="auto"/>
              <w:rPr>
                <w:rFonts w:ascii="Times New Roman" w:eastAsia="Calibri" w:hAnsi="Times New Roman" w:cs="Times New Roman"/>
                <w:sz w:val="24"/>
                <w:szCs w:val="24"/>
                <w:lang w:eastAsia="ru-RU"/>
              </w:rPr>
            </w:pPr>
          </w:p>
        </w:tc>
      </w:tr>
      <w:tr w:rsidR="00BE1294" w:rsidRPr="00BE1294" w:rsidTr="00E8246B">
        <w:trPr>
          <w:cantSplit/>
          <w:trHeight w:val="495"/>
        </w:trPr>
        <w:tc>
          <w:tcPr>
            <w:tcW w:w="9900" w:type="dxa"/>
          </w:tcPr>
          <w:p w:rsidR="00BE1294" w:rsidRPr="00BE1294" w:rsidRDefault="00BE1294" w:rsidP="00BE1294">
            <w:pPr>
              <w:spacing w:line="360" w:lineRule="auto"/>
              <w:ind w:right="-70"/>
              <w:jc w:val="left"/>
              <w:rPr>
                <w:rFonts w:ascii="Times New Roman" w:eastAsia="Calibri" w:hAnsi="Times New Roman" w:cs="Times New Roman"/>
                <w:b/>
                <w:sz w:val="24"/>
                <w:szCs w:val="24"/>
                <w:lang w:eastAsia="ru-RU"/>
              </w:rPr>
            </w:pPr>
          </w:p>
        </w:tc>
      </w:tr>
    </w:tbl>
    <w:p w:rsidR="00CA317C" w:rsidRDefault="00F94C3B" w:rsidP="00A251E6">
      <w:pPr>
        <w:rPr>
          <w:rFonts w:ascii="Times New Roman" w:hAnsi="Times New Roman" w:cs="Times New Roman"/>
          <w:sz w:val="20"/>
          <w:szCs w:val="20"/>
        </w:rPr>
      </w:pPr>
      <w:r>
        <w:rPr>
          <w:rFonts w:ascii="Times New Roman" w:hAnsi="Times New Roman" w:cs="Times New Roman"/>
          <w:sz w:val="20"/>
          <w:szCs w:val="20"/>
        </w:rPr>
        <w:t xml:space="preserve">   </w:t>
      </w:r>
      <w:r w:rsidR="00A251E6">
        <w:rPr>
          <w:rFonts w:ascii="Times New Roman" w:hAnsi="Times New Roman" w:cs="Times New Roman"/>
          <w:sz w:val="20"/>
          <w:szCs w:val="20"/>
        </w:rPr>
        <w:t xml:space="preserve">                                                                                                                                </w:t>
      </w:r>
      <w:r w:rsidR="00C56920">
        <w:rPr>
          <w:rFonts w:ascii="Times New Roman" w:hAnsi="Times New Roman" w:cs="Times New Roman"/>
          <w:sz w:val="20"/>
          <w:szCs w:val="20"/>
        </w:rPr>
        <w:t xml:space="preserve">                 </w:t>
      </w:r>
      <w:r w:rsidR="00501A17" w:rsidRPr="003E5452">
        <w:rPr>
          <w:rFonts w:ascii="Times New Roman" w:hAnsi="Times New Roman" w:cs="Times New Roman"/>
          <w:sz w:val="20"/>
          <w:szCs w:val="20"/>
        </w:rPr>
        <w:t xml:space="preserve">Утверждена </w:t>
      </w:r>
    </w:p>
    <w:p w:rsidR="00501A17" w:rsidRPr="003E5452" w:rsidRDefault="00501A17" w:rsidP="00501A17">
      <w:pPr>
        <w:jc w:val="right"/>
        <w:rPr>
          <w:rFonts w:ascii="Times New Roman" w:hAnsi="Times New Roman" w:cs="Times New Roman"/>
          <w:sz w:val="20"/>
          <w:szCs w:val="20"/>
        </w:rPr>
      </w:pPr>
      <w:r w:rsidRPr="003E5452">
        <w:rPr>
          <w:rFonts w:ascii="Times New Roman" w:hAnsi="Times New Roman" w:cs="Times New Roman"/>
          <w:sz w:val="20"/>
          <w:szCs w:val="20"/>
        </w:rPr>
        <w:t>распоряжением председателя КСП</w:t>
      </w:r>
      <w:r w:rsidR="00EF7F71">
        <w:rPr>
          <w:rFonts w:ascii="Times New Roman" w:hAnsi="Times New Roman" w:cs="Times New Roman"/>
          <w:sz w:val="20"/>
          <w:szCs w:val="20"/>
        </w:rPr>
        <w:t xml:space="preserve"> </w:t>
      </w:r>
      <w:proofErr w:type="spellStart"/>
      <w:r w:rsidR="00EF7F71">
        <w:rPr>
          <w:rFonts w:ascii="Times New Roman" w:hAnsi="Times New Roman" w:cs="Times New Roman"/>
          <w:sz w:val="20"/>
          <w:szCs w:val="20"/>
        </w:rPr>
        <w:t>г</w:t>
      </w:r>
      <w:proofErr w:type="gramStart"/>
      <w:r w:rsidR="00EF7F71">
        <w:rPr>
          <w:rFonts w:ascii="Times New Roman" w:hAnsi="Times New Roman" w:cs="Times New Roman"/>
          <w:sz w:val="20"/>
          <w:szCs w:val="20"/>
        </w:rPr>
        <w:t>.Т</w:t>
      </w:r>
      <w:proofErr w:type="gramEnd"/>
      <w:r w:rsidR="00EF7F71">
        <w:rPr>
          <w:rFonts w:ascii="Times New Roman" w:hAnsi="Times New Roman" w:cs="Times New Roman"/>
          <w:sz w:val="20"/>
          <w:szCs w:val="20"/>
        </w:rPr>
        <w:t>улуна</w:t>
      </w:r>
      <w:proofErr w:type="spellEnd"/>
    </w:p>
    <w:p w:rsidR="00501A17" w:rsidRPr="00A251E6" w:rsidRDefault="002B5D12" w:rsidP="00A251E6">
      <w:pPr>
        <w:jc w:val="right"/>
        <w:rPr>
          <w:rFonts w:ascii="Times New Roman" w:hAnsi="Times New Roman" w:cs="Times New Roman"/>
          <w:sz w:val="20"/>
          <w:szCs w:val="20"/>
        </w:rPr>
      </w:pPr>
      <w:r w:rsidRPr="003E5452">
        <w:rPr>
          <w:rFonts w:ascii="Times New Roman" w:hAnsi="Times New Roman" w:cs="Times New Roman"/>
          <w:sz w:val="20"/>
          <w:szCs w:val="20"/>
        </w:rPr>
        <w:t>о</w:t>
      </w:r>
      <w:r w:rsidR="00501A17" w:rsidRPr="003E5452">
        <w:rPr>
          <w:rFonts w:ascii="Times New Roman" w:hAnsi="Times New Roman" w:cs="Times New Roman"/>
          <w:sz w:val="20"/>
          <w:szCs w:val="20"/>
        </w:rPr>
        <w:t xml:space="preserve">т </w:t>
      </w:r>
      <w:r w:rsidR="00C56920">
        <w:rPr>
          <w:rFonts w:ascii="Times New Roman" w:hAnsi="Times New Roman" w:cs="Times New Roman"/>
          <w:sz w:val="20"/>
          <w:szCs w:val="20"/>
        </w:rPr>
        <w:t>07</w:t>
      </w:r>
      <w:r w:rsidR="00357787">
        <w:rPr>
          <w:rFonts w:ascii="Times New Roman" w:hAnsi="Times New Roman" w:cs="Times New Roman"/>
          <w:sz w:val="20"/>
          <w:szCs w:val="20"/>
        </w:rPr>
        <w:t xml:space="preserve"> октября</w:t>
      </w:r>
      <w:r w:rsidR="00EF7F71">
        <w:rPr>
          <w:rFonts w:ascii="Times New Roman" w:hAnsi="Times New Roman" w:cs="Times New Roman"/>
          <w:sz w:val="20"/>
          <w:szCs w:val="20"/>
        </w:rPr>
        <w:t xml:space="preserve"> </w:t>
      </w:r>
      <w:r w:rsidR="00BC2171">
        <w:rPr>
          <w:rFonts w:ascii="Times New Roman" w:hAnsi="Times New Roman" w:cs="Times New Roman"/>
          <w:sz w:val="20"/>
          <w:szCs w:val="20"/>
        </w:rPr>
        <w:t>2019</w:t>
      </w:r>
      <w:r w:rsidR="00EF7F71">
        <w:rPr>
          <w:rFonts w:ascii="Times New Roman" w:hAnsi="Times New Roman" w:cs="Times New Roman"/>
          <w:sz w:val="20"/>
          <w:szCs w:val="20"/>
        </w:rPr>
        <w:t xml:space="preserve"> года</w:t>
      </w:r>
      <w:r w:rsidR="00357787">
        <w:rPr>
          <w:rFonts w:ascii="Times New Roman" w:hAnsi="Times New Roman" w:cs="Times New Roman"/>
          <w:sz w:val="20"/>
          <w:szCs w:val="20"/>
        </w:rPr>
        <w:t xml:space="preserve">  № </w:t>
      </w:r>
      <w:r w:rsidR="00C56920">
        <w:rPr>
          <w:rFonts w:ascii="Times New Roman" w:hAnsi="Times New Roman" w:cs="Times New Roman"/>
          <w:sz w:val="20"/>
          <w:szCs w:val="20"/>
        </w:rPr>
        <w:t>30</w:t>
      </w:r>
      <w:r w:rsidR="00323210">
        <w:rPr>
          <w:rFonts w:ascii="Times New Roman" w:hAnsi="Times New Roman" w:cs="Times New Roman"/>
          <w:sz w:val="20"/>
          <w:szCs w:val="20"/>
        </w:rPr>
        <w:t>-р</w:t>
      </w:r>
    </w:p>
    <w:p w:rsidR="00A251E6" w:rsidRDefault="00A251E6" w:rsidP="00377691">
      <w:pPr>
        <w:spacing w:line="240" w:lineRule="auto"/>
        <w:jc w:val="center"/>
        <w:rPr>
          <w:rFonts w:ascii="Times New Roman" w:hAnsi="Times New Roman" w:cs="Times New Roman"/>
          <w:b/>
          <w:sz w:val="24"/>
          <w:szCs w:val="24"/>
        </w:rPr>
      </w:pPr>
    </w:p>
    <w:p w:rsidR="00A251E6" w:rsidRDefault="00A251E6" w:rsidP="00377691">
      <w:pPr>
        <w:spacing w:line="240" w:lineRule="auto"/>
        <w:jc w:val="center"/>
        <w:rPr>
          <w:rFonts w:ascii="Times New Roman" w:hAnsi="Times New Roman" w:cs="Times New Roman"/>
          <w:b/>
          <w:sz w:val="24"/>
          <w:szCs w:val="24"/>
        </w:rPr>
      </w:pPr>
    </w:p>
    <w:p w:rsidR="00504315" w:rsidRPr="0097079E" w:rsidRDefault="001A0B92" w:rsidP="00377691">
      <w:pPr>
        <w:spacing w:line="240" w:lineRule="auto"/>
        <w:jc w:val="center"/>
        <w:rPr>
          <w:rFonts w:ascii="Times New Roman" w:hAnsi="Times New Roman" w:cs="Times New Roman"/>
          <w:b/>
          <w:sz w:val="24"/>
          <w:szCs w:val="24"/>
        </w:rPr>
      </w:pPr>
      <w:r w:rsidRPr="0097079E">
        <w:rPr>
          <w:rFonts w:ascii="Times New Roman" w:hAnsi="Times New Roman" w:cs="Times New Roman"/>
          <w:b/>
          <w:sz w:val="24"/>
          <w:szCs w:val="24"/>
        </w:rPr>
        <w:t>Информация</w:t>
      </w:r>
    </w:p>
    <w:p w:rsidR="00C53808" w:rsidRPr="0097079E" w:rsidRDefault="007C3DE5" w:rsidP="00377691">
      <w:pPr>
        <w:spacing w:line="240" w:lineRule="auto"/>
        <w:jc w:val="center"/>
        <w:rPr>
          <w:rFonts w:ascii="Times New Roman" w:hAnsi="Times New Roman" w:cs="Times New Roman"/>
          <w:b/>
          <w:sz w:val="24"/>
          <w:szCs w:val="24"/>
        </w:rPr>
      </w:pPr>
      <w:r w:rsidRPr="0097079E">
        <w:rPr>
          <w:rFonts w:ascii="Times New Roman" w:hAnsi="Times New Roman" w:cs="Times New Roman"/>
          <w:b/>
          <w:sz w:val="24"/>
          <w:szCs w:val="24"/>
        </w:rPr>
        <w:t xml:space="preserve">о результатах  </w:t>
      </w:r>
      <w:r w:rsidR="001A0B92" w:rsidRPr="0097079E">
        <w:rPr>
          <w:rFonts w:ascii="Times New Roman" w:hAnsi="Times New Roman" w:cs="Times New Roman"/>
          <w:b/>
          <w:sz w:val="24"/>
          <w:szCs w:val="24"/>
        </w:rPr>
        <w:t>контрольных  и эксп</w:t>
      </w:r>
      <w:r w:rsidR="00F23BB0" w:rsidRPr="0097079E">
        <w:rPr>
          <w:rFonts w:ascii="Times New Roman" w:hAnsi="Times New Roman" w:cs="Times New Roman"/>
          <w:b/>
          <w:sz w:val="24"/>
          <w:szCs w:val="24"/>
        </w:rPr>
        <w:t>ертно-аналитических мероприятий</w:t>
      </w:r>
      <w:r w:rsidR="00C53808" w:rsidRPr="0097079E">
        <w:rPr>
          <w:rFonts w:ascii="Times New Roman" w:hAnsi="Times New Roman" w:cs="Times New Roman"/>
          <w:b/>
          <w:sz w:val="24"/>
          <w:szCs w:val="24"/>
        </w:rPr>
        <w:t>,</w:t>
      </w:r>
      <w:r w:rsidRPr="0097079E">
        <w:rPr>
          <w:rFonts w:ascii="Times New Roman" w:hAnsi="Times New Roman" w:cs="Times New Roman"/>
          <w:b/>
          <w:sz w:val="24"/>
          <w:szCs w:val="24"/>
        </w:rPr>
        <w:t xml:space="preserve"> </w:t>
      </w:r>
      <w:r w:rsidR="001A0B92" w:rsidRPr="0097079E">
        <w:rPr>
          <w:rFonts w:ascii="Times New Roman" w:hAnsi="Times New Roman" w:cs="Times New Roman"/>
          <w:b/>
          <w:sz w:val="24"/>
          <w:szCs w:val="24"/>
        </w:rPr>
        <w:t xml:space="preserve"> </w:t>
      </w:r>
      <w:r w:rsidRPr="0097079E">
        <w:rPr>
          <w:rFonts w:ascii="Times New Roman" w:hAnsi="Times New Roman" w:cs="Times New Roman"/>
          <w:b/>
          <w:sz w:val="24"/>
          <w:szCs w:val="24"/>
        </w:rPr>
        <w:t xml:space="preserve">проведенных </w:t>
      </w:r>
      <w:r w:rsidR="001A0B92" w:rsidRPr="0097079E">
        <w:rPr>
          <w:rFonts w:ascii="Times New Roman" w:hAnsi="Times New Roman" w:cs="Times New Roman"/>
          <w:b/>
          <w:sz w:val="24"/>
          <w:szCs w:val="24"/>
        </w:rPr>
        <w:t xml:space="preserve">Контрольно-счетной палатой городского округа </w:t>
      </w:r>
    </w:p>
    <w:p w:rsidR="001A0B92" w:rsidRPr="0097079E" w:rsidRDefault="001A0B92" w:rsidP="00377691">
      <w:pPr>
        <w:spacing w:line="240" w:lineRule="auto"/>
        <w:jc w:val="center"/>
        <w:rPr>
          <w:rFonts w:ascii="Times New Roman" w:hAnsi="Times New Roman" w:cs="Times New Roman"/>
          <w:b/>
          <w:sz w:val="24"/>
          <w:szCs w:val="24"/>
        </w:rPr>
      </w:pPr>
      <w:r w:rsidRPr="0097079E">
        <w:rPr>
          <w:rFonts w:ascii="Times New Roman" w:hAnsi="Times New Roman" w:cs="Times New Roman"/>
          <w:b/>
          <w:sz w:val="24"/>
          <w:szCs w:val="24"/>
        </w:rPr>
        <w:t xml:space="preserve">муниципального образования - </w:t>
      </w:r>
      <w:r w:rsidR="003E5452" w:rsidRPr="0097079E">
        <w:rPr>
          <w:rFonts w:ascii="Times New Roman" w:hAnsi="Times New Roman" w:cs="Times New Roman"/>
          <w:b/>
          <w:sz w:val="24"/>
          <w:szCs w:val="24"/>
        </w:rPr>
        <w:t>«</w:t>
      </w:r>
      <w:r w:rsidRPr="0097079E">
        <w:rPr>
          <w:rFonts w:ascii="Times New Roman" w:hAnsi="Times New Roman" w:cs="Times New Roman"/>
          <w:b/>
          <w:sz w:val="24"/>
          <w:szCs w:val="24"/>
        </w:rPr>
        <w:t>город Тулун</w:t>
      </w:r>
      <w:r w:rsidR="003E5452" w:rsidRPr="0097079E">
        <w:rPr>
          <w:rFonts w:ascii="Times New Roman" w:hAnsi="Times New Roman" w:cs="Times New Roman"/>
          <w:b/>
          <w:sz w:val="24"/>
          <w:szCs w:val="24"/>
        </w:rPr>
        <w:t>»</w:t>
      </w:r>
      <w:r w:rsidR="00E41E25">
        <w:rPr>
          <w:rFonts w:ascii="Times New Roman" w:hAnsi="Times New Roman" w:cs="Times New Roman"/>
          <w:b/>
          <w:sz w:val="24"/>
          <w:szCs w:val="24"/>
        </w:rPr>
        <w:t xml:space="preserve"> за 9 месяцев </w:t>
      </w:r>
      <w:r w:rsidR="00C6051E" w:rsidRPr="0097079E">
        <w:rPr>
          <w:rFonts w:ascii="Times New Roman" w:hAnsi="Times New Roman" w:cs="Times New Roman"/>
          <w:b/>
          <w:sz w:val="24"/>
          <w:szCs w:val="24"/>
        </w:rPr>
        <w:t>2019</w:t>
      </w:r>
      <w:r w:rsidRPr="0097079E">
        <w:rPr>
          <w:rFonts w:ascii="Times New Roman" w:hAnsi="Times New Roman" w:cs="Times New Roman"/>
          <w:b/>
          <w:sz w:val="24"/>
          <w:szCs w:val="24"/>
        </w:rPr>
        <w:t xml:space="preserve"> года</w:t>
      </w:r>
    </w:p>
    <w:p w:rsidR="001A0B92" w:rsidRPr="003E5452" w:rsidRDefault="001A0B92" w:rsidP="00377691">
      <w:pPr>
        <w:spacing w:line="240" w:lineRule="auto"/>
        <w:jc w:val="center"/>
        <w:rPr>
          <w:rFonts w:ascii="Times New Roman" w:hAnsi="Times New Roman" w:cs="Times New Roman"/>
          <w:b/>
          <w:sz w:val="24"/>
          <w:szCs w:val="24"/>
        </w:rPr>
      </w:pPr>
    </w:p>
    <w:p w:rsidR="001A0B92" w:rsidRPr="003E5452" w:rsidRDefault="00E41E25" w:rsidP="00377691">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07 октября </w:t>
      </w:r>
      <w:r w:rsidR="00C6051E">
        <w:rPr>
          <w:rFonts w:ascii="Times New Roman" w:hAnsi="Times New Roman" w:cs="Times New Roman"/>
          <w:sz w:val="24"/>
          <w:szCs w:val="24"/>
        </w:rPr>
        <w:t xml:space="preserve"> 2019</w:t>
      </w:r>
      <w:r w:rsidR="00E73EF4" w:rsidRPr="003E5452">
        <w:rPr>
          <w:rFonts w:ascii="Times New Roman" w:hAnsi="Times New Roman" w:cs="Times New Roman"/>
          <w:sz w:val="24"/>
          <w:szCs w:val="24"/>
        </w:rPr>
        <w:t xml:space="preserve"> года                 </w:t>
      </w:r>
      <w:r w:rsidR="003E5452" w:rsidRPr="003E5452">
        <w:rPr>
          <w:rFonts w:ascii="Times New Roman" w:hAnsi="Times New Roman" w:cs="Times New Roman"/>
          <w:sz w:val="24"/>
          <w:szCs w:val="24"/>
        </w:rPr>
        <w:t xml:space="preserve">           </w:t>
      </w:r>
      <w:r w:rsidR="00323210">
        <w:rPr>
          <w:rFonts w:ascii="Times New Roman" w:hAnsi="Times New Roman" w:cs="Times New Roman"/>
          <w:sz w:val="24"/>
          <w:szCs w:val="24"/>
        </w:rPr>
        <w:t xml:space="preserve">                </w:t>
      </w:r>
      <w:r w:rsidR="0040415A">
        <w:rPr>
          <w:rFonts w:ascii="Times New Roman" w:hAnsi="Times New Roman" w:cs="Times New Roman"/>
          <w:sz w:val="24"/>
          <w:szCs w:val="24"/>
        </w:rPr>
        <w:t xml:space="preserve">  </w:t>
      </w:r>
      <w:r w:rsidR="00323210">
        <w:rPr>
          <w:rFonts w:ascii="Times New Roman" w:hAnsi="Times New Roman" w:cs="Times New Roman"/>
          <w:sz w:val="24"/>
          <w:szCs w:val="24"/>
        </w:rPr>
        <w:t xml:space="preserve">                       </w:t>
      </w:r>
      <w:r w:rsidR="003E5452" w:rsidRPr="003E5452">
        <w:rPr>
          <w:rFonts w:ascii="Times New Roman" w:hAnsi="Times New Roman" w:cs="Times New Roman"/>
          <w:sz w:val="24"/>
          <w:szCs w:val="24"/>
        </w:rPr>
        <w:t xml:space="preserve"> </w:t>
      </w:r>
      <w:r>
        <w:rPr>
          <w:rFonts w:ascii="Times New Roman" w:hAnsi="Times New Roman" w:cs="Times New Roman"/>
          <w:sz w:val="24"/>
          <w:szCs w:val="24"/>
        </w:rPr>
        <w:t xml:space="preserve">                     </w:t>
      </w:r>
      <w:r w:rsidR="00C6051E">
        <w:rPr>
          <w:rFonts w:ascii="Times New Roman" w:hAnsi="Times New Roman" w:cs="Times New Roman"/>
          <w:sz w:val="24"/>
          <w:szCs w:val="24"/>
        </w:rPr>
        <w:t xml:space="preserve">     город</w:t>
      </w:r>
      <w:r w:rsidR="00E73EF4" w:rsidRPr="003E5452">
        <w:rPr>
          <w:rFonts w:ascii="Times New Roman" w:hAnsi="Times New Roman" w:cs="Times New Roman"/>
          <w:sz w:val="24"/>
          <w:szCs w:val="24"/>
        </w:rPr>
        <w:t xml:space="preserve"> Тулун</w:t>
      </w:r>
    </w:p>
    <w:p w:rsidR="00E73EF4" w:rsidRDefault="00E73EF4" w:rsidP="00377691">
      <w:pPr>
        <w:spacing w:line="240" w:lineRule="auto"/>
        <w:rPr>
          <w:rFonts w:ascii="Times New Roman" w:hAnsi="Times New Roman" w:cs="Times New Roman"/>
          <w:b/>
          <w:sz w:val="24"/>
          <w:szCs w:val="24"/>
        </w:rPr>
      </w:pPr>
    </w:p>
    <w:p w:rsidR="008E53EE" w:rsidRPr="00F322BC" w:rsidRDefault="00E529F4" w:rsidP="00E529F4">
      <w:pPr>
        <w:spacing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bookmarkStart w:id="0" w:name="_GoBack"/>
      <w:bookmarkEnd w:id="0"/>
      <w:r w:rsidR="00A251E6" w:rsidRPr="00C04298">
        <w:rPr>
          <w:rFonts w:ascii="Times New Roman" w:hAnsi="Times New Roman" w:cs="Times New Roman"/>
          <w:sz w:val="24"/>
          <w:szCs w:val="24"/>
        </w:rPr>
        <w:t xml:space="preserve"> </w:t>
      </w:r>
      <w:r w:rsidR="001A0B92" w:rsidRPr="00C04298">
        <w:rPr>
          <w:rFonts w:ascii="Times New Roman" w:hAnsi="Times New Roman" w:cs="Times New Roman"/>
          <w:sz w:val="24"/>
          <w:szCs w:val="24"/>
        </w:rPr>
        <w:t>Информация подготовлена на основании  ч.</w:t>
      </w:r>
      <w:r w:rsidR="003E5452" w:rsidRPr="00C04298">
        <w:rPr>
          <w:rFonts w:ascii="Times New Roman" w:hAnsi="Times New Roman" w:cs="Times New Roman"/>
          <w:sz w:val="24"/>
          <w:szCs w:val="24"/>
        </w:rPr>
        <w:t xml:space="preserve"> </w:t>
      </w:r>
      <w:r w:rsidR="001A0B92" w:rsidRPr="00C04298">
        <w:rPr>
          <w:rFonts w:ascii="Times New Roman" w:hAnsi="Times New Roman" w:cs="Times New Roman"/>
          <w:sz w:val="24"/>
          <w:szCs w:val="24"/>
        </w:rPr>
        <w:t>9 п.</w:t>
      </w:r>
      <w:r w:rsidR="003E5452" w:rsidRPr="00C04298">
        <w:rPr>
          <w:rFonts w:ascii="Times New Roman" w:hAnsi="Times New Roman" w:cs="Times New Roman"/>
          <w:sz w:val="24"/>
          <w:szCs w:val="24"/>
        </w:rPr>
        <w:t xml:space="preserve"> </w:t>
      </w:r>
      <w:r w:rsidR="001A0B92" w:rsidRPr="00C04298">
        <w:rPr>
          <w:rFonts w:ascii="Times New Roman" w:hAnsi="Times New Roman" w:cs="Times New Roman"/>
          <w:sz w:val="24"/>
          <w:szCs w:val="24"/>
        </w:rPr>
        <w:t>2 ст</w:t>
      </w:r>
      <w:r w:rsidR="003E5452" w:rsidRPr="00C04298">
        <w:rPr>
          <w:rFonts w:ascii="Times New Roman" w:hAnsi="Times New Roman" w:cs="Times New Roman"/>
          <w:sz w:val="24"/>
          <w:szCs w:val="24"/>
        </w:rPr>
        <w:t>.</w:t>
      </w:r>
      <w:r w:rsidR="001A0B92" w:rsidRPr="00C04298">
        <w:rPr>
          <w:rFonts w:ascii="Times New Roman" w:hAnsi="Times New Roman" w:cs="Times New Roman"/>
          <w:sz w:val="24"/>
          <w:szCs w:val="24"/>
        </w:rPr>
        <w:t xml:space="preserve"> 9 Федерального закона от 07.02.2011 </w:t>
      </w:r>
      <w:r w:rsidR="004C4705" w:rsidRPr="00C04298">
        <w:rPr>
          <w:rFonts w:ascii="Times New Roman" w:hAnsi="Times New Roman" w:cs="Times New Roman"/>
          <w:sz w:val="24"/>
          <w:szCs w:val="24"/>
        </w:rPr>
        <w:t>№ 6-ФЗ</w:t>
      </w:r>
      <w:r w:rsidR="001A0B92" w:rsidRPr="00C04298">
        <w:rPr>
          <w:rFonts w:ascii="Times New Roman" w:hAnsi="Times New Roman" w:cs="Times New Roman"/>
          <w:sz w:val="24"/>
          <w:szCs w:val="24"/>
        </w:rPr>
        <w:t xml:space="preserve"> </w:t>
      </w:r>
      <w:r w:rsidR="003E5452" w:rsidRPr="00C04298">
        <w:rPr>
          <w:rFonts w:ascii="Times New Roman" w:hAnsi="Times New Roman" w:cs="Times New Roman"/>
          <w:sz w:val="24"/>
          <w:szCs w:val="24"/>
        </w:rPr>
        <w:t>«</w:t>
      </w:r>
      <w:r w:rsidR="001A0B92" w:rsidRPr="00C04298">
        <w:rPr>
          <w:rFonts w:ascii="Times New Roman" w:hAnsi="Times New Roman" w:cs="Times New Roman"/>
          <w:sz w:val="24"/>
          <w:szCs w:val="24"/>
        </w:rPr>
        <w:t xml:space="preserve">Об общих принципах организации и деятельности контрольно-счетных органов субъектов </w:t>
      </w:r>
      <w:r w:rsidR="003E5452" w:rsidRPr="00C04298">
        <w:rPr>
          <w:rFonts w:ascii="Times New Roman" w:hAnsi="Times New Roman" w:cs="Times New Roman"/>
          <w:sz w:val="24"/>
          <w:szCs w:val="24"/>
        </w:rPr>
        <w:t>Российской Федерации</w:t>
      </w:r>
      <w:r w:rsidR="003C449A" w:rsidRPr="00C04298">
        <w:rPr>
          <w:rFonts w:ascii="Times New Roman" w:hAnsi="Times New Roman" w:cs="Times New Roman"/>
          <w:sz w:val="24"/>
          <w:szCs w:val="24"/>
        </w:rPr>
        <w:t xml:space="preserve"> и муниципальных образований</w:t>
      </w:r>
      <w:r w:rsidR="003E5452" w:rsidRPr="00C04298">
        <w:rPr>
          <w:rFonts w:ascii="Times New Roman" w:hAnsi="Times New Roman" w:cs="Times New Roman"/>
          <w:sz w:val="24"/>
          <w:szCs w:val="24"/>
        </w:rPr>
        <w:t>»</w:t>
      </w:r>
      <w:r w:rsidR="004E157C" w:rsidRPr="00C04298">
        <w:rPr>
          <w:rFonts w:ascii="Times New Roman" w:hAnsi="Times New Roman" w:cs="Times New Roman"/>
          <w:sz w:val="24"/>
          <w:szCs w:val="24"/>
        </w:rPr>
        <w:t>.</w:t>
      </w:r>
      <w:r w:rsidR="003C449A" w:rsidRPr="00C04298">
        <w:rPr>
          <w:rFonts w:ascii="Times New Roman" w:hAnsi="Times New Roman" w:cs="Times New Roman"/>
          <w:sz w:val="24"/>
          <w:szCs w:val="24"/>
        </w:rPr>
        <w:t xml:space="preserve"> Контрольно</w:t>
      </w:r>
      <w:r w:rsidR="003E5452" w:rsidRPr="00C04298">
        <w:rPr>
          <w:rFonts w:ascii="Times New Roman" w:hAnsi="Times New Roman" w:cs="Times New Roman"/>
          <w:sz w:val="24"/>
          <w:szCs w:val="24"/>
        </w:rPr>
        <w:t>-</w:t>
      </w:r>
      <w:r w:rsidR="003C449A" w:rsidRPr="00C04298">
        <w:rPr>
          <w:rFonts w:ascii="Times New Roman" w:hAnsi="Times New Roman" w:cs="Times New Roman"/>
          <w:sz w:val="24"/>
          <w:szCs w:val="24"/>
        </w:rPr>
        <w:t>счет</w:t>
      </w:r>
      <w:r w:rsidR="00DE7FA3" w:rsidRPr="00C04298">
        <w:rPr>
          <w:rFonts w:ascii="Times New Roman" w:hAnsi="Times New Roman" w:cs="Times New Roman"/>
          <w:sz w:val="24"/>
          <w:szCs w:val="24"/>
        </w:rPr>
        <w:t>ной палатой</w:t>
      </w:r>
      <w:r w:rsidR="008C5C90" w:rsidRPr="00C04298">
        <w:rPr>
          <w:rFonts w:ascii="Times New Roman" w:hAnsi="Times New Roman" w:cs="Times New Roman"/>
          <w:sz w:val="24"/>
          <w:szCs w:val="24"/>
        </w:rPr>
        <w:t xml:space="preserve"> </w:t>
      </w:r>
      <w:r w:rsidR="004E157C" w:rsidRPr="00C04298">
        <w:rPr>
          <w:rFonts w:ascii="Times New Roman" w:hAnsi="Times New Roman" w:cs="Times New Roman"/>
          <w:sz w:val="24"/>
          <w:szCs w:val="24"/>
        </w:rPr>
        <w:t>города Тулуна</w:t>
      </w:r>
      <w:r w:rsidR="008C5C90" w:rsidRPr="00C04298">
        <w:rPr>
          <w:rFonts w:ascii="Times New Roman" w:hAnsi="Times New Roman" w:cs="Times New Roman"/>
          <w:sz w:val="24"/>
          <w:szCs w:val="24"/>
        </w:rPr>
        <w:t xml:space="preserve"> </w:t>
      </w:r>
      <w:r w:rsidR="00C6051E">
        <w:rPr>
          <w:rFonts w:ascii="Times New Roman" w:hAnsi="Times New Roman" w:cs="Times New Roman"/>
          <w:sz w:val="24"/>
          <w:szCs w:val="24"/>
        </w:rPr>
        <w:t>в течение отчетного периода 2019</w:t>
      </w:r>
      <w:r w:rsidR="00DE7FA3" w:rsidRPr="00C04298">
        <w:rPr>
          <w:rFonts w:ascii="Times New Roman" w:hAnsi="Times New Roman" w:cs="Times New Roman"/>
          <w:sz w:val="24"/>
          <w:szCs w:val="24"/>
        </w:rPr>
        <w:t xml:space="preserve"> года проведено</w:t>
      </w:r>
      <w:r w:rsidR="008C5C90" w:rsidRPr="00C04298">
        <w:rPr>
          <w:rFonts w:ascii="Times New Roman" w:hAnsi="Times New Roman" w:cs="Times New Roman"/>
          <w:sz w:val="24"/>
          <w:szCs w:val="24"/>
        </w:rPr>
        <w:t xml:space="preserve"> </w:t>
      </w:r>
      <w:r w:rsidR="00E41E25">
        <w:rPr>
          <w:rFonts w:ascii="Times New Roman" w:hAnsi="Times New Roman" w:cs="Times New Roman"/>
          <w:sz w:val="24"/>
          <w:szCs w:val="24"/>
        </w:rPr>
        <w:t>5</w:t>
      </w:r>
      <w:r w:rsidR="003C449A" w:rsidRPr="00C04298">
        <w:rPr>
          <w:rFonts w:ascii="Times New Roman" w:hAnsi="Times New Roman" w:cs="Times New Roman"/>
          <w:sz w:val="24"/>
          <w:szCs w:val="24"/>
        </w:rPr>
        <w:t xml:space="preserve"> контрольных мероприятия</w:t>
      </w:r>
      <w:r w:rsidR="008C5C90" w:rsidRPr="00C04298">
        <w:rPr>
          <w:rFonts w:ascii="Times New Roman" w:hAnsi="Times New Roman" w:cs="Times New Roman"/>
          <w:sz w:val="24"/>
          <w:szCs w:val="24"/>
        </w:rPr>
        <w:t>, подготовлен</w:t>
      </w:r>
      <w:r w:rsidR="00925F53" w:rsidRPr="00C04298">
        <w:rPr>
          <w:rFonts w:ascii="Times New Roman" w:hAnsi="Times New Roman" w:cs="Times New Roman"/>
          <w:sz w:val="24"/>
          <w:szCs w:val="24"/>
        </w:rPr>
        <w:t>о</w:t>
      </w:r>
      <w:r w:rsidR="008C5C90" w:rsidRPr="00C04298">
        <w:rPr>
          <w:rFonts w:ascii="Times New Roman" w:hAnsi="Times New Roman" w:cs="Times New Roman"/>
          <w:sz w:val="24"/>
          <w:szCs w:val="24"/>
        </w:rPr>
        <w:t xml:space="preserve"> </w:t>
      </w:r>
      <w:r w:rsidR="00C56920">
        <w:rPr>
          <w:rFonts w:ascii="Times New Roman" w:hAnsi="Times New Roman" w:cs="Times New Roman"/>
          <w:sz w:val="24"/>
          <w:szCs w:val="24"/>
        </w:rPr>
        <w:t xml:space="preserve">5 актов и </w:t>
      </w:r>
      <w:r w:rsidR="00E41E25">
        <w:rPr>
          <w:rFonts w:ascii="Times New Roman" w:hAnsi="Times New Roman" w:cs="Times New Roman"/>
          <w:sz w:val="24"/>
          <w:szCs w:val="24"/>
        </w:rPr>
        <w:t>5 отчетов</w:t>
      </w:r>
      <w:r w:rsidR="00E206ED">
        <w:rPr>
          <w:rFonts w:ascii="Times New Roman" w:hAnsi="Times New Roman" w:cs="Times New Roman"/>
          <w:sz w:val="24"/>
          <w:szCs w:val="24"/>
        </w:rPr>
        <w:t xml:space="preserve"> по результатам контрольных мероприятий; проведено</w:t>
      </w:r>
      <w:r w:rsidR="008C5C90" w:rsidRPr="00C04298">
        <w:rPr>
          <w:rFonts w:ascii="Times New Roman" w:hAnsi="Times New Roman" w:cs="Times New Roman"/>
          <w:sz w:val="24"/>
          <w:szCs w:val="24"/>
        </w:rPr>
        <w:t xml:space="preserve"> </w:t>
      </w:r>
      <w:r w:rsidR="00C56920">
        <w:rPr>
          <w:rFonts w:ascii="Times New Roman" w:hAnsi="Times New Roman" w:cs="Times New Roman"/>
          <w:sz w:val="24"/>
          <w:szCs w:val="24"/>
        </w:rPr>
        <w:t>24</w:t>
      </w:r>
      <w:r w:rsidR="00E206ED" w:rsidRPr="00E206ED">
        <w:rPr>
          <w:rFonts w:ascii="Times New Roman" w:hAnsi="Times New Roman" w:cs="Times New Roman"/>
          <w:sz w:val="24"/>
          <w:szCs w:val="24"/>
        </w:rPr>
        <w:t xml:space="preserve"> </w:t>
      </w:r>
      <w:r w:rsidR="00E206ED" w:rsidRPr="00C04298">
        <w:rPr>
          <w:rFonts w:ascii="Times New Roman" w:hAnsi="Times New Roman" w:cs="Times New Roman"/>
          <w:sz w:val="24"/>
          <w:szCs w:val="24"/>
        </w:rPr>
        <w:t>экспертно-аналитическ</w:t>
      </w:r>
      <w:r w:rsidR="00C56920">
        <w:rPr>
          <w:rFonts w:ascii="Times New Roman" w:hAnsi="Times New Roman" w:cs="Times New Roman"/>
          <w:sz w:val="24"/>
          <w:szCs w:val="24"/>
        </w:rPr>
        <w:t>их  мероприятия</w:t>
      </w:r>
      <w:r w:rsidR="00E206ED">
        <w:rPr>
          <w:rFonts w:ascii="Times New Roman" w:hAnsi="Times New Roman" w:cs="Times New Roman"/>
          <w:sz w:val="24"/>
          <w:szCs w:val="24"/>
        </w:rPr>
        <w:t xml:space="preserve">,  </w:t>
      </w:r>
      <w:r w:rsidR="00E206ED" w:rsidRPr="00C04298">
        <w:rPr>
          <w:rFonts w:ascii="Times New Roman" w:hAnsi="Times New Roman" w:cs="Times New Roman"/>
          <w:sz w:val="24"/>
          <w:szCs w:val="24"/>
        </w:rPr>
        <w:t>подготовлено</w:t>
      </w:r>
      <w:r w:rsidR="00E206ED">
        <w:rPr>
          <w:rFonts w:ascii="Times New Roman" w:hAnsi="Times New Roman" w:cs="Times New Roman"/>
          <w:sz w:val="24"/>
          <w:szCs w:val="24"/>
        </w:rPr>
        <w:t xml:space="preserve"> </w:t>
      </w:r>
      <w:r w:rsidR="00C56920">
        <w:rPr>
          <w:rFonts w:ascii="Times New Roman" w:hAnsi="Times New Roman" w:cs="Times New Roman"/>
          <w:sz w:val="24"/>
          <w:szCs w:val="24"/>
        </w:rPr>
        <w:t>24</w:t>
      </w:r>
      <w:r w:rsidR="008C5C90" w:rsidRPr="00C04298">
        <w:rPr>
          <w:rFonts w:ascii="Times New Roman" w:hAnsi="Times New Roman" w:cs="Times New Roman"/>
          <w:sz w:val="24"/>
          <w:szCs w:val="24"/>
        </w:rPr>
        <w:t xml:space="preserve"> заключени</w:t>
      </w:r>
      <w:r w:rsidR="00BF0A0E" w:rsidRPr="00C04298">
        <w:rPr>
          <w:rFonts w:ascii="Times New Roman" w:hAnsi="Times New Roman" w:cs="Times New Roman"/>
          <w:sz w:val="24"/>
          <w:szCs w:val="24"/>
        </w:rPr>
        <w:t>й</w:t>
      </w:r>
      <w:r w:rsidR="00274CB1">
        <w:rPr>
          <w:rFonts w:ascii="Times New Roman" w:hAnsi="Times New Roman" w:cs="Times New Roman"/>
          <w:sz w:val="24"/>
          <w:szCs w:val="24"/>
        </w:rPr>
        <w:t>,</w:t>
      </w:r>
      <w:r w:rsidR="00E206ED">
        <w:rPr>
          <w:rFonts w:ascii="Times New Roman" w:hAnsi="Times New Roman" w:cs="Times New Roman"/>
          <w:sz w:val="24"/>
          <w:szCs w:val="24"/>
        </w:rPr>
        <w:t xml:space="preserve"> </w:t>
      </w:r>
      <w:r w:rsidR="0040415A" w:rsidRPr="0040415A">
        <w:rPr>
          <w:rFonts w:ascii="Times New Roman" w:eastAsia="Times New Roman" w:hAnsi="Times New Roman" w:cs="Times New Roman"/>
          <w:sz w:val="24"/>
          <w:szCs w:val="24"/>
          <w:lang w:eastAsia="ru-RU"/>
        </w:rPr>
        <w:t>проведена</w:t>
      </w:r>
      <w:r w:rsidR="0040415A">
        <w:rPr>
          <w:rFonts w:ascii="Times New Roman" w:eastAsia="Times New Roman" w:hAnsi="Times New Roman" w:cs="Times New Roman"/>
          <w:b/>
          <w:sz w:val="24"/>
          <w:szCs w:val="24"/>
          <w:lang w:eastAsia="ru-RU"/>
        </w:rPr>
        <w:t xml:space="preserve"> </w:t>
      </w:r>
      <w:r w:rsidR="0040415A" w:rsidRPr="0040415A">
        <w:rPr>
          <w:rFonts w:ascii="Times New Roman" w:eastAsia="Times New Roman" w:hAnsi="Times New Roman" w:cs="Times New Roman"/>
          <w:sz w:val="24"/>
          <w:szCs w:val="24"/>
          <w:lang w:eastAsia="ru-RU"/>
        </w:rPr>
        <w:t>внешняя проверка годовой бюджетной отчетности главных администраторов бюджетных средств за  2018 год</w:t>
      </w:r>
      <w:r w:rsidR="0040415A">
        <w:rPr>
          <w:rFonts w:ascii="Times New Roman" w:eastAsia="Times New Roman" w:hAnsi="Times New Roman" w:cs="Times New Roman"/>
          <w:sz w:val="24"/>
          <w:szCs w:val="24"/>
          <w:lang w:eastAsia="ru-RU"/>
        </w:rPr>
        <w:t xml:space="preserve"> и годового отчета об исполнении бюджета муниципального образования – «город Тулун» за 2018 год</w:t>
      </w:r>
      <w:r w:rsidR="0040415A">
        <w:rPr>
          <w:rFonts w:ascii="Times New Roman" w:hAnsi="Times New Roman" w:cs="Times New Roman"/>
          <w:sz w:val="24"/>
          <w:szCs w:val="24"/>
        </w:rPr>
        <w:t>, по результатам ко</w:t>
      </w:r>
      <w:r w:rsidR="00417A50">
        <w:rPr>
          <w:rFonts w:ascii="Times New Roman" w:hAnsi="Times New Roman" w:cs="Times New Roman"/>
          <w:sz w:val="24"/>
          <w:szCs w:val="24"/>
        </w:rPr>
        <w:t>торой подготовлено 5 заключений, составлено и направлено объ</w:t>
      </w:r>
      <w:r w:rsidR="00D337CB">
        <w:rPr>
          <w:rFonts w:ascii="Times New Roman" w:hAnsi="Times New Roman" w:cs="Times New Roman"/>
          <w:sz w:val="24"/>
          <w:szCs w:val="24"/>
        </w:rPr>
        <w:t>ектам контроля 3 предписания и 3 представления</w:t>
      </w:r>
      <w:r w:rsidR="00417A50">
        <w:rPr>
          <w:rFonts w:ascii="Times New Roman" w:hAnsi="Times New Roman" w:cs="Times New Roman"/>
          <w:sz w:val="24"/>
          <w:szCs w:val="24"/>
        </w:rPr>
        <w:t>.</w:t>
      </w:r>
      <w:r w:rsidR="00C56920">
        <w:rPr>
          <w:rFonts w:ascii="Times New Roman" w:hAnsi="Times New Roman" w:cs="Times New Roman"/>
          <w:sz w:val="24"/>
          <w:szCs w:val="24"/>
        </w:rPr>
        <w:t xml:space="preserve"> Снято</w:t>
      </w:r>
      <w:r w:rsidR="001165D6">
        <w:rPr>
          <w:rFonts w:ascii="Times New Roman" w:hAnsi="Times New Roman" w:cs="Times New Roman"/>
          <w:sz w:val="24"/>
          <w:szCs w:val="24"/>
        </w:rPr>
        <w:t xml:space="preserve"> с контроля 2 предписания в связи с устранением нарушений, </w:t>
      </w:r>
      <w:r w:rsidR="00C56920">
        <w:rPr>
          <w:rFonts w:ascii="Times New Roman" w:hAnsi="Times New Roman" w:cs="Times New Roman"/>
          <w:sz w:val="24"/>
          <w:szCs w:val="24"/>
        </w:rPr>
        <w:t xml:space="preserve">предписанных к устранению по результатам </w:t>
      </w:r>
      <w:r w:rsidR="001165D6">
        <w:rPr>
          <w:rFonts w:ascii="Times New Roman" w:hAnsi="Times New Roman" w:cs="Times New Roman"/>
          <w:sz w:val="24"/>
          <w:szCs w:val="24"/>
        </w:rPr>
        <w:t>контрольных мероприятий.</w:t>
      </w:r>
      <w:r w:rsidR="008E53EE" w:rsidRPr="008E53EE">
        <w:rPr>
          <w:rFonts w:ascii="Times New Roman" w:hAnsi="Times New Roman" w:cs="Times New Roman"/>
          <w:sz w:val="24"/>
          <w:szCs w:val="24"/>
        </w:rPr>
        <w:t xml:space="preserve"> </w:t>
      </w:r>
      <w:r w:rsidR="008E53EE" w:rsidRPr="00F322BC">
        <w:rPr>
          <w:rFonts w:ascii="Times New Roman" w:hAnsi="Times New Roman" w:cs="Times New Roman"/>
          <w:b/>
          <w:sz w:val="24"/>
          <w:szCs w:val="24"/>
          <w:u w:val="single"/>
        </w:rPr>
        <w:t xml:space="preserve">В Контрольно-счетной палате городского округа муниципального образования - «город Тулун» за 9 месяцев 2019 года проведено 5 заседаний Коллегии  КСП </w:t>
      </w:r>
      <w:proofErr w:type="spellStart"/>
      <w:r w:rsidR="008E53EE" w:rsidRPr="00F322BC">
        <w:rPr>
          <w:rFonts w:ascii="Times New Roman" w:hAnsi="Times New Roman" w:cs="Times New Roman"/>
          <w:b/>
          <w:sz w:val="24"/>
          <w:szCs w:val="24"/>
          <w:u w:val="single"/>
        </w:rPr>
        <w:t>г</w:t>
      </w:r>
      <w:proofErr w:type="gramStart"/>
      <w:r w:rsidR="008E53EE" w:rsidRPr="00F322BC">
        <w:rPr>
          <w:rFonts w:ascii="Times New Roman" w:hAnsi="Times New Roman" w:cs="Times New Roman"/>
          <w:b/>
          <w:sz w:val="24"/>
          <w:szCs w:val="24"/>
          <w:u w:val="single"/>
        </w:rPr>
        <w:t>.Т</w:t>
      </w:r>
      <w:proofErr w:type="gramEnd"/>
      <w:r w:rsidR="008E53EE" w:rsidRPr="00F322BC">
        <w:rPr>
          <w:rFonts w:ascii="Times New Roman" w:hAnsi="Times New Roman" w:cs="Times New Roman"/>
          <w:b/>
          <w:sz w:val="24"/>
          <w:szCs w:val="24"/>
          <w:u w:val="single"/>
        </w:rPr>
        <w:t>улуна</w:t>
      </w:r>
      <w:proofErr w:type="spellEnd"/>
      <w:r w:rsidR="008E53EE" w:rsidRPr="00F322BC">
        <w:rPr>
          <w:rFonts w:ascii="Times New Roman" w:hAnsi="Times New Roman" w:cs="Times New Roman"/>
          <w:b/>
          <w:sz w:val="24"/>
          <w:szCs w:val="24"/>
          <w:u w:val="single"/>
        </w:rPr>
        <w:t>.</w:t>
      </w:r>
      <w:r w:rsidR="00F322BC">
        <w:rPr>
          <w:rFonts w:ascii="Times New Roman" w:hAnsi="Times New Roman" w:cs="Times New Roman"/>
          <w:b/>
          <w:sz w:val="24"/>
          <w:szCs w:val="24"/>
          <w:u w:val="single"/>
        </w:rPr>
        <w:t xml:space="preserve"> ДОБАВЛЕНО ПОСЛЕ УТВЕРЖДЕНИЯ!</w:t>
      </w:r>
    </w:p>
    <w:p w:rsidR="003E5452" w:rsidRPr="00C04298" w:rsidRDefault="003E5452" w:rsidP="000C1494">
      <w:pPr>
        <w:spacing w:line="240" w:lineRule="auto"/>
        <w:rPr>
          <w:rFonts w:ascii="Times New Roman" w:hAnsi="Times New Roman" w:cs="Times New Roman"/>
          <w:b/>
          <w:sz w:val="24"/>
          <w:szCs w:val="24"/>
        </w:rPr>
      </w:pPr>
    </w:p>
    <w:p w:rsidR="00EA6BBF" w:rsidRPr="00C04298" w:rsidRDefault="006E7B36" w:rsidP="00A251E6">
      <w:pPr>
        <w:pStyle w:val="a6"/>
        <w:numPr>
          <w:ilvl w:val="0"/>
          <w:numId w:val="3"/>
        </w:numPr>
        <w:spacing w:line="240" w:lineRule="auto"/>
        <w:jc w:val="center"/>
        <w:rPr>
          <w:rFonts w:ascii="Times New Roman" w:hAnsi="Times New Roman" w:cs="Times New Roman"/>
          <w:b/>
          <w:sz w:val="24"/>
          <w:szCs w:val="24"/>
        </w:rPr>
      </w:pPr>
      <w:r w:rsidRPr="00C04298">
        <w:rPr>
          <w:rFonts w:ascii="Times New Roman" w:hAnsi="Times New Roman" w:cs="Times New Roman"/>
          <w:b/>
          <w:sz w:val="24"/>
          <w:szCs w:val="24"/>
        </w:rPr>
        <w:t>Контрольные</w:t>
      </w:r>
      <w:r w:rsidR="00E73EF4" w:rsidRPr="00C04298">
        <w:rPr>
          <w:rFonts w:ascii="Times New Roman" w:hAnsi="Times New Roman" w:cs="Times New Roman"/>
          <w:b/>
          <w:sz w:val="24"/>
          <w:szCs w:val="24"/>
        </w:rPr>
        <w:t xml:space="preserve"> мероприяти</w:t>
      </w:r>
      <w:r w:rsidR="008617DF" w:rsidRPr="00C04298">
        <w:rPr>
          <w:rFonts w:ascii="Times New Roman" w:hAnsi="Times New Roman" w:cs="Times New Roman"/>
          <w:b/>
          <w:sz w:val="24"/>
          <w:szCs w:val="24"/>
        </w:rPr>
        <w:t>я</w:t>
      </w:r>
    </w:p>
    <w:p w:rsidR="00A251E6" w:rsidRPr="00C04298" w:rsidRDefault="00A251E6" w:rsidP="00A251E6">
      <w:pPr>
        <w:pStyle w:val="a6"/>
        <w:spacing w:line="240" w:lineRule="auto"/>
        <w:rPr>
          <w:rFonts w:ascii="Times New Roman" w:hAnsi="Times New Roman" w:cs="Times New Roman"/>
          <w:b/>
          <w:sz w:val="24"/>
          <w:szCs w:val="24"/>
        </w:rPr>
      </w:pPr>
    </w:p>
    <w:p w:rsidR="006F6892" w:rsidRPr="00C04298" w:rsidRDefault="00A251E6" w:rsidP="00540219">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w:t>
      </w:r>
      <w:r w:rsidR="008617DF" w:rsidRPr="00C04298">
        <w:rPr>
          <w:rFonts w:ascii="Times New Roman" w:hAnsi="Times New Roman" w:cs="Times New Roman"/>
          <w:sz w:val="24"/>
          <w:szCs w:val="24"/>
        </w:rPr>
        <w:t>Объектами контрольного мероприятия</w:t>
      </w:r>
      <w:r w:rsidR="006F6892" w:rsidRPr="00C04298">
        <w:rPr>
          <w:rFonts w:ascii="Times New Roman" w:hAnsi="Times New Roman" w:cs="Times New Roman"/>
          <w:sz w:val="24"/>
          <w:szCs w:val="24"/>
        </w:rPr>
        <w:t xml:space="preserve"> в отчетном периоде </w:t>
      </w:r>
      <w:r w:rsidR="00C6051E">
        <w:rPr>
          <w:rFonts w:ascii="Times New Roman" w:hAnsi="Times New Roman" w:cs="Times New Roman"/>
          <w:sz w:val="24"/>
          <w:szCs w:val="24"/>
        </w:rPr>
        <w:t>2019</w:t>
      </w:r>
      <w:r w:rsidR="008617DF" w:rsidRPr="00C04298">
        <w:rPr>
          <w:rFonts w:ascii="Times New Roman" w:hAnsi="Times New Roman" w:cs="Times New Roman"/>
          <w:sz w:val="24"/>
          <w:szCs w:val="24"/>
        </w:rPr>
        <w:t xml:space="preserve"> года </w:t>
      </w:r>
      <w:r w:rsidR="006F6892" w:rsidRPr="00C04298">
        <w:rPr>
          <w:rFonts w:ascii="Times New Roman" w:hAnsi="Times New Roman" w:cs="Times New Roman"/>
          <w:sz w:val="24"/>
          <w:szCs w:val="24"/>
        </w:rPr>
        <w:t>являлись:</w:t>
      </w:r>
    </w:p>
    <w:p w:rsidR="006F6892" w:rsidRPr="00C6051E" w:rsidRDefault="008C59E1" w:rsidP="00540219">
      <w:pPr>
        <w:spacing w:line="240" w:lineRule="auto"/>
        <w:rPr>
          <w:rFonts w:ascii="Times New Roman" w:hAnsi="Times New Roman" w:cs="Times New Roman"/>
          <w:sz w:val="24"/>
          <w:szCs w:val="24"/>
        </w:rPr>
      </w:pPr>
      <w:r w:rsidRPr="00C6051E">
        <w:rPr>
          <w:rFonts w:ascii="Times New Roman" w:hAnsi="Times New Roman" w:cs="Times New Roman"/>
          <w:sz w:val="24"/>
          <w:szCs w:val="24"/>
        </w:rPr>
        <w:t xml:space="preserve">- </w:t>
      </w:r>
      <w:r w:rsidR="00C6051E" w:rsidRPr="00C6051E">
        <w:rPr>
          <w:rFonts w:ascii="Times New Roman" w:hAnsi="Times New Roman" w:cs="Times New Roman"/>
          <w:sz w:val="24"/>
          <w:szCs w:val="24"/>
        </w:rPr>
        <w:t>Муниципальное учреждение «Администрация городского округа муниципального образования – «город Тулун»</w:t>
      </w:r>
      <w:r w:rsidR="00F94C3B">
        <w:rPr>
          <w:rFonts w:ascii="Times New Roman" w:hAnsi="Times New Roman" w:cs="Times New Roman"/>
          <w:sz w:val="24"/>
          <w:szCs w:val="24"/>
        </w:rPr>
        <w:t xml:space="preserve"> (два контрольных мероприятия)</w:t>
      </w:r>
      <w:r w:rsidRPr="00C6051E">
        <w:rPr>
          <w:rFonts w:ascii="Times New Roman" w:hAnsi="Times New Roman" w:cs="Times New Roman"/>
          <w:sz w:val="24"/>
          <w:szCs w:val="24"/>
        </w:rPr>
        <w:t>;</w:t>
      </w:r>
    </w:p>
    <w:p w:rsidR="008C59E1" w:rsidRDefault="008C59E1" w:rsidP="00540219">
      <w:pPr>
        <w:spacing w:line="240" w:lineRule="auto"/>
        <w:rPr>
          <w:rFonts w:ascii="Times New Roman" w:hAnsi="Times New Roman" w:cs="Times New Roman"/>
          <w:sz w:val="24"/>
          <w:szCs w:val="24"/>
        </w:rPr>
      </w:pPr>
      <w:r w:rsidRPr="00C6051E">
        <w:rPr>
          <w:rFonts w:ascii="Times New Roman" w:hAnsi="Times New Roman" w:cs="Times New Roman"/>
          <w:sz w:val="24"/>
          <w:szCs w:val="24"/>
        </w:rPr>
        <w:t xml:space="preserve">- </w:t>
      </w:r>
      <w:r w:rsidR="00C6051E">
        <w:rPr>
          <w:rFonts w:ascii="Times New Roman" w:hAnsi="Times New Roman" w:cs="Times New Roman"/>
          <w:sz w:val="24"/>
          <w:szCs w:val="24"/>
        </w:rPr>
        <w:t>Муниципальное автономное учреждение</w:t>
      </w:r>
      <w:r w:rsidR="00C6051E" w:rsidRPr="00C6051E">
        <w:rPr>
          <w:rFonts w:ascii="Times New Roman" w:hAnsi="Times New Roman" w:cs="Times New Roman"/>
          <w:sz w:val="24"/>
          <w:szCs w:val="24"/>
        </w:rPr>
        <w:t xml:space="preserve"> дополнительного образования  города</w:t>
      </w:r>
      <w:r w:rsidR="00C6051E" w:rsidRPr="00E62BEC">
        <w:rPr>
          <w:rFonts w:ascii="Times New Roman" w:hAnsi="Times New Roman" w:cs="Times New Roman"/>
          <w:sz w:val="24"/>
          <w:szCs w:val="24"/>
        </w:rPr>
        <w:t xml:space="preserve"> Тулуна </w:t>
      </w:r>
      <w:r w:rsidR="0040415A">
        <w:rPr>
          <w:rFonts w:ascii="Times New Roman" w:hAnsi="Times New Roman" w:cs="Times New Roman"/>
          <w:sz w:val="24"/>
          <w:szCs w:val="24"/>
        </w:rPr>
        <w:t>«Детская  художественная школа»;</w:t>
      </w:r>
    </w:p>
    <w:p w:rsidR="0040415A" w:rsidRDefault="0040415A" w:rsidP="00540219">
      <w:pPr>
        <w:spacing w:line="240" w:lineRule="auto"/>
        <w:rPr>
          <w:rFonts w:ascii="Times New Roman" w:hAnsi="Times New Roman" w:cs="Times New Roman"/>
          <w:sz w:val="24"/>
          <w:szCs w:val="24"/>
        </w:rPr>
      </w:pPr>
      <w:r>
        <w:rPr>
          <w:rFonts w:ascii="Times New Roman" w:hAnsi="Times New Roman" w:cs="Times New Roman"/>
          <w:sz w:val="24"/>
          <w:szCs w:val="24"/>
        </w:rPr>
        <w:t>- Муниципальное автономное учреждение</w:t>
      </w:r>
      <w:r w:rsidRPr="0040415A">
        <w:rPr>
          <w:rFonts w:ascii="Times New Roman" w:hAnsi="Times New Roman" w:cs="Times New Roman"/>
          <w:sz w:val="24"/>
          <w:szCs w:val="24"/>
        </w:rPr>
        <w:t xml:space="preserve"> города Тулуна «Плавательный бассейн «Дельфин»</w:t>
      </w:r>
      <w:r w:rsidR="00F94C3B">
        <w:rPr>
          <w:rFonts w:ascii="Times New Roman" w:hAnsi="Times New Roman" w:cs="Times New Roman"/>
          <w:sz w:val="24"/>
          <w:szCs w:val="24"/>
        </w:rPr>
        <w:t>;</w:t>
      </w:r>
    </w:p>
    <w:p w:rsidR="00F94C3B" w:rsidRPr="00F94C3B" w:rsidRDefault="009443FE" w:rsidP="00540219">
      <w:pPr>
        <w:spacing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ru-RU"/>
        </w:rPr>
        <w:t>Муниципальное бюджетное учреждение</w:t>
      </w:r>
      <w:r w:rsidRPr="009443FE">
        <w:rPr>
          <w:rFonts w:ascii="Times New Roman" w:eastAsia="Calibri" w:hAnsi="Times New Roman" w:cs="Times New Roman"/>
          <w:sz w:val="24"/>
          <w:szCs w:val="24"/>
          <w:lang w:eastAsia="ru-RU"/>
        </w:rPr>
        <w:t xml:space="preserve"> дополнительного образования города Тулуна «Детская музыкальная школа»</w:t>
      </w:r>
      <w:r w:rsidR="00F94C3B">
        <w:rPr>
          <w:rFonts w:ascii="Times New Roman" w:eastAsia="Calibri" w:hAnsi="Times New Roman" w:cs="Times New Roman"/>
          <w:sz w:val="24"/>
          <w:szCs w:val="24"/>
          <w:lang w:eastAsia="ru-RU"/>
        </w:rPr>
        <w:t>;</w:t>
      </w:r>
    </w:p>
    <w:p w:rsidR="00C6051E" w:rsidRDefault="008C59E1" w:rsidP="00540219">
      <w:pPr>
        <w:spacing w:line="240" w:lineRule="auto"/>
        <w:rPr>
          <w:rFonts w:ascii="Times New Roman" w:eastAsia="Calibri" w:hAnsi="Times New Roman" w:cs="Times New Roman"/>
          <w:sz w:val="24"/>
          <w:szCs w:val="24"/>
          <w:lang w:eastAsia="ru-RU"/>
        </w:rPr>
      </w:pPr>
      <w:r w:rsidRPr="00C04298">
        <w:rPr>
          <w:rFonts w:ascii="Times New Roman" w:eastAsia="Calibri" w:hAnsi="Times New Roman" w:cs="Times New Roman"/>
          <w:sz w:val="24"/>
          <w:szCs w:val="24"/>
          <w:lang w:eastAsia="ru-RU"/>
        </w:rPr>
        <w:t xml:space="preserve">    </w:t>
      </w:r>
      <w:r w:rsidR="009443FE">
        <w:rPr>
          <w:rFonts w:ascii="Times New Roman" w:eastAsia="Calibri" w:hAnsi="Times New Roman" w:cs="Times New Roman"/>
          <w:sz w:val="24"/>
          <w:szCs w:val="24"/>
          <w:lang w:eastAsia="ru-RU"/>
        </w:rPr>
        <w:t xml:space="preserve">     </w:t>
      </w:r>
      <w:r w:rsidRPr="00C04298">
        <w:rPr>
          <w:rFonts w:ascii="Times New Roman" w:eastAsia="Calibri" w:hAnsi="Times New Roman" w:cs="Times New Roman"/>
          <w:sz w:val="24"/>
          <w:szCs w:val="24"/>
          <w:lang w:eastAsia="ru-RU"/>
        </w:rPr>
        <w:t xml:space="preserve">Объем проверенных финансовых средств составил </w:t>
      </w:r>
      <w:r w:rsidR="00F94C3B">
        <w:rPr>
          <w:rFonts w:ascii="Times New Roman" w:eastAsia="Calibri" w:hAnsi="Times New Roman" w:cs="Times New Roman"/>
          <w:b/>
          <w:sz w:val="24"/>
          <w:szCs w:val="24"/>
          <w:lang w:eastAsia="ru-RU"/>
        </w:rPr>
        <w:t>231 386,9</w:t>
      </w:r>
      <w:r w:rsidR="008617DF" w:rsidRPr="00C04298">
        <w:rPr>
          <w:rFonts w:ascii="Times New Roman" w:eastAsia="Calibri" w:hAnsi="Times New Roman" w:cs="Times New Roman"/>
          <w:b/>
          <w:sz w:val="24"/>
          <w:szCs w:val="24"/>
          <w:lang w:eastAsia="ru-RU"/>
        </w:rPr>
        <w:t xml:space="preserve"> </w:t>
      </w:r>
      <w:r w:rsidR="00456342">
        <w:rPr>
          <w:rFonts w:ascii="Times New Roman" w:eastAsia="Calibri" w:hAnsi="Times New Roman" w:cs="Times New Roman"/>
          <w:sz w:val="24"/>
          <w:szCs w:val="24"/>
          <w:lang w:eastAsia="ru-RU"/>
        </w:rPr>
        <w:t>тыс.</w:t>
      </w:r>
      <w:r w:rsidR="008617DF" w:rsidRPr="00C04298">
        <w:rPr>
          <w:rFonts w:ascii="Times New Roman" w:eastAsia="Calibri" w:hAnsi="Times New Roman" w:cs="Times New Roman"/>
          <w:sz w:val="24"/>
          <w:szCs w:val="24"/>
          <w:lang w:eastAsia="ru-RU"/>
        </w:rPr>
        <w:t xml:space="preserve"> </w:t>
      </w:r>
      <w:r w:rsidRPr="00C04298">
        <w:rPr>
          <w:rFonts w:ascii="Times New Roman" w:eastAsia="Calibri" w:hAnsi="Times New Roman" w:cs="Times New Roman"/>
          <w:sz w:val="24"/>
          <w:szCs w:val="24"/>
          <w:lang w:eastAsia="ru-RU"/>
        </w:rPr>
        <w:t>руб</w:t>
      </w:r>
      <w:r w:rsidR="008617DF" w:rsidRPr="00C04298">
        <w:rPr>
          <w:rFonts w:ascii="Times New Roman" w:eastAsia="Calibri" w:hAnsi="Times New Roman" w:cs="Times New Roman"/>
          <w:sz w:val="24"/>
          <w:szCs w:val="24"/>
          <w:lang w:eastAsia="ru-RU"/>
        </w:rPr>
        <w:t>лей</w:t>
      </w:r>
      <w:r w:rsidR="00C6051E">
        <w:rPr>
          <w:rFonts w:ascii="Times New Roman" w:eastAsia="Calibri" w:hAnsi="Times New Roman" w:cs="Times New Roman"/>
          <w:sz w:val="24"/>
          <w:szCs w:val="24"/>
          <w:lang w:eastAsia="ru-RU"/>
        </w:rPr>
        <w:t>.</w:t>
      </w:r>
    </w:p>
    <w:p w:rsidR="008C59E1" w:rsidRDefault="007541A3" w:rsidP="00540219">
      <w:pPr>
        <w:spacing w:line="240" w:lineRule="auto"/>
        <w:rPr>
          <w:rFonts w:ascii="Times New Roman" w:hAnsi="Times New Roman" w:cs="Times New Roman"/>
          <w:sz w:val="24"/>
          <w:szCs w:val="24"/>
        </w:rPr>
      </w:pPr>
      <w:r w:rsidRPr="00C04298">
        <w:rPr>
          <w:rFonts w:ascii="Times New Roman" w:hAnsi="Times New Roman" w:cs="Times New Roman"/>
          <w:b/>
          <w:sz w:val="24"/>
          <w:szCs w:val="24"/>
        </w:rPr>
        <w:t xml:space="preserve">   </w:t>
      </w:r>
      <w:r w:rsidR="009443FE">
        <w:rPr>
          <w:rFonts w:ascii="Times New Roman" w:hAnsi="Times New Roman" w:cs="Times New Roman"/>
          <w:b/>
          <w:sz w:val="24"/>
          <w:szCs w:val="24"/>
        </w:rPr>
        <w:t xml:space="preserve">      </w:t>
      </w:r>
      <w:r w:rsidRPr="00C04298">
        <w:rPr>
          <w:rFonts w:ascii="Times New Roman" w:hAnsi="Times New Roman" w:cs="Times New Roman"/>
          <w:sz w:val="24"/>
          <w:szCs w:val="24"/>
        </w:rPr>
        <w:t>Выявлено нарушений законодательства</w:t>
      </w:r>
      <w:r w:rsidR="005B6D83">
        <w:rPr>
          <w:rFonts w:ascii="Times New Roman" w:hAnsi="Times New Roman" w:cs="Times New Roman"/>
          <w:sz w:val="24"/>
          <w:szCs w:val="24"/>
        </w:rPr>
        <w:t>, имеющих суммовое выражение,</w:t>
      </w:r>
      <w:r w:rsidRPr="00C04298">
        <w:rPr>
          <w:rFonts w:ascii="Times New Roman" w:hAnsi="Times New Roman" w:cs="Times New Roman"/>
          <w:sz w:val="24"/>
          <w:szCs w:val="24"/>
        </w:rPr>
        <w:t xml:space="preserve"> по результатам проведенных контрольных мероприятий на сумму </w:t>
      </w:r>
      <w:r w:rsidR="00722684">
        <w:rPr>
          <w:rFonts w:ascii="Times New Roman" w:hAnsi="Times New Roman" w:cs="Times New Roman"/>
          <w:b/>
          <w:sz w:val="24"/>
          <w:szCs w:val="24"/>
        </w:rPr>
        <w:t>31 728,5</w:t>
      </w:r>
      <w:r w:rsidR="00456342">
        <w:rPr>
          <w:rFonts w:ascii="Times New Roman" w:hAnsi="Times New Roman" w:cs="Times New Roman"/>
          <w:sz w:val="24"/>
          <w:szCs w:val="24"/>
        </w:rPr>
        <w:t xml:space="preserve"> тыс.</w:t>
      </w:r>
      <w:r w:rsidRPr="00C04298">
        <w:rPr>
          <w:rFonts w:ascii="Times New Roman" w:hAnsi="Times New Roman" w:cs="Times New Roman"/>
          <w:sz w:val="24"/>
          <w:szCs w:val="24"/>
        </w:rPr>
        <w:t xml:space="preserve"> рублей</w:t>
      </w:r>
      <w:r w:rsidR="00011089" w:rsidRPr="00C04298">
        <w:rPr>
          <w:rFonts w:ascii="Times New Roman" w:hAnsi="Times New Roman" w:cs="Times New Roman"/>
          <w:sz w:val="24"/>
          <w:szCs w:val="24"/>
        </w:rPr>
        <w:t>.</w:t>
      </w:r>
    </w:p>
    <w:p w:rsidR="00540219" w:rsidRPr="00C04298" w:rsidRDefault="00540219" w:rsidP="00540219">
      <w:pPr>
        <w:spacing w:line="240" w:lineRule="auto"/>
        <w:rPr>
          <w:rFonts w:ascii="Times New Roman" w:hAnsi="Times New Roman" w:cs="Times New Roman"/>
          <w:sz w:val="24"/>
          <w:szCs w:val="24"/>
        </w:rPr>
      </w:pPr>
    </w:p>
    <w:p w:rsidR="00B140A8" w:rsidRPr="00B140A8" w:rsidRDefault="008C59E1" w:rsidP="00540219">
      <w:pPr>
        <w:spacing w:line="240" w:lineRule="auto"/>
        <w:rPr>
          <w:rFonts w:ascii="Times New Roman" w:eastAsia="Calibri" w:hAnsi="Times New Roman" w:cs="Times New Roman"/>
          <w:b/>
          <w:sz w:val="24"/>
          <w:szCs w:val="24"/>
          <w:lang w:eastAsia="ru-RU"/>
        </w:rPr>
      </w:pPr>
      <w:r w:rsidRPr="00C04298">
        <w:rPr>
          <w:rFonts w:ascii="Times New Roman" w:hAnsi="Times New Roman" w:cs="Times New Roman"/>
          <w:b/>
          <w:sz w:val="24"/>
          <w:szCs w:val="24"/>
        </w:rPr>
        <w:lastRenderedPageBreak/>
        <w:t>1.1</w:t>
      </w:r>
      <w:r w:rsidRPr="00C04298">
        <w:rPr>
          <w:rFonts w:ascii="Times New Roman" w:hAnsi="Times New Roman" w:cs="Times New Roman"/>
          <w:sz w:val="24"/>
          <w:szCs w:val="24"/>
        </w:rPr>
        <w:t xml:space="preserve"> </w:t>
      </w:r>
      <w:r w:rsidRPr="00C04298">
        <w:rPr>
          <w:rFonts w:ascii="Times New Roman" w:hAnsi="Times New Roman" w:cs="Times New Roman"/>
          <w:b/>
          <w:sz w:val="24"/>
          <w:szCs w:val="24"/>
        </w:rPr>
        <w:t>Контрольное мероприятие</w:t>
      </w:r>
      <w:r w:rsidRPr="00C04298">
        <w:rPr>
          <w:rFonts w:ascii="Times New Roman" w:eastAsia="Times New Roman" w:hAnsi="Times New Roman" w:cs="Times New Roman"/>
          <w:b/>
          <w:sz w:val="24"/>
          <w:szCs w:val="24"/>
        </w:rPr>
        <w:t xml:space="preserve"> </w:t>
      </w:r>
      <w:r w:rsidRPr="00B140A8">
        <w:rPr>
          <w:rFonts w:ascii="Times New Roman" w:eastAsia="Times New Roman" w:hAnsi="Times New Roman" w:cs="Times New Roman"/>
          <w:b/>
          <w:sz w:val="24"/>
          <w:szCs w:val="24"/>
        </w:rPr>
        <w:t xml:space="preserve">«Проверка </w:t>
      </w:r>
      <w:r w:rsidR="00B140A8" w:rsidRPr="00B140A8">
        <w:rPr>
          <w:rFonts w:ascii="Times New Roman" w:eastAsia="Calibri" w:hAnsi="Times New Roman" w:cs="Times New Roman"/>
          <w:b/>
          <w:sz w:val="24"/>
          <w:szCs w:val="24"/>
          <w:lang w:eastAsia="ru-RU"/>
        </w:rPr>
        <w:t>целевого использования  бюджетных средств, целевого использования доходов от оказания платных услуг Муниципальным автономным учреждением дополнительного образования  города Тулуна «Детская  художественная школа» за 2016-2018 годы</w:t>
      </w:r>
      <w:r w:rsidR="00B140A8">
        <w:rPr>
          <w:rFonts w:ascii="Times New Roman" w:eastAsia="Calibri" w:hAnsi="Times New Roman" w:cs="Times New Roman"/>
          <w:b/>
          <w:sz w:val="24"/>
          <w:szCs w:val="24"/>
          <w:lang w:eastAsia="ru-RU"/>
        </w:rPr>
        <w:t>»</w:t>
      </w:r>
    </w:p>
    <w:p w:rsidR="00504ACA" w:rsidRDefault="008C59E1" w:rsidP="00540219">
      <w:pPr>
        <w:spacing w:line="240" w:lineRule="auto"/>
        <w:ind w:firstLine="708"/>
        <w:rPr>
          <w:rFonts w:ascii="Times New Roman" w:hAnsi="Times New Roman" w:cs="Times New Roman"/>
          <w:sz w:val="24"/>
          <w:szCs w:val="24"/>
        </w:rPr>
      </w:pPr>
      <w:r w:rsidRPr="00C04298">
        <w:rPr>
          <w:rFonts w:ascii="Times New Roman" w:eastAsia="Calibri" w:hAnsi="Times New Roman" w:cs="Times New Roman"/>
          <w:sz w:val="24"/>
          <w:szCs w:val="24"/>
          <w:lang w:eastAsia="ru-RU"/>
        </w:rPr>
        <w:t>Объем проверенных фина</w:t>
      </w:r>
      <w:r w:rsidR="00B140A8">
        <w:rPr>
          <w:rFonts w:ascii="Times New Roman" w:eastAsia="Calibri" w:hAnsi="Times New Roman" w:cs="Times New Roman"/>
          <w:sz w:val="24"/>
          <w:szCs w:val="24"/>
          <w:lang w:eastAsia="ru-RU"/>
        </w:rPr>
        <w:t xml:space="preserve">нсовых средств составил  </w:t>
      </w:r>
      <w:r w:rsidR="00B140A8" w:rsidRPr="00B140A8">
        <w:rPr>
          <w:rFonts w:ascii="Times New Roman" w:hAnsi="Times New Roman" w:cs="Times New Roman"/>
          <w:b/>
          <w:sz w:val="24"/>
          <w:szCs w:val="24"/>
        </w:rPr>
        <w:t>50</w:t>
      </w:r>
      <w:r w:rsidR="00F94C3B">
        <w:rPr>
          <w:rFonts w:ascii="Times New Roman" w:hAnsi="Times New Roman" w:cs="Times New Roman"/>
          <w:b/>
          <w:sz w:val="24"/>
          <w:szCs w:val="24"/>
        </w:rPr>
        <w:t xml:space="preserve"> </w:t>
      </w:r>
      <w:r w:rsidR="00B140A8" w:rsidRPr="00B140A8">
        <w:rPr>
          <w:rFonts w:ascii="Times New Roman" w:hAnsi="Times New Roman" w:cs="Times New Roman"/>
          <w:b/>
          <w:sz w:val="24"/>
          <w:szCs w:val="24"/>
        </w:rPr>
        <w:t>372,3</w:t>
      </w:r>
      <w:r w:rsidR="00B140A8" w:rsidRPr="00B140A8">
        <w:rPr>
          <w:rFonts w:ascii="Times New Roman" w:eastAsia="Calibri" w:hAnsi="Times New Roman" w:cs="Times New Roman"/>
          <w:sz w:val="24"/>
          <w:szCs w:val="24"/>
          <w:lang w:eastAsia="ru-RU"/>
        </w:rPr>
        <w:t xml:space="preserve"> </w:t>
      </w:r>
      <w:proofErr w:type="spellStart"/>
      <w:r w:rsidR="00B140A8">
        <w:rPr>
          <w:rFonts w:ascii="Times New Roman" w:eastAsia="Calibri" w:hAnsi="Times New Roman" w:cs="Times New Roman"/>
          <w:sz w:val="24"/>
          <w:szCs w:val="24"/>
          <w:lang w:eastAsia="ru-RU"/>
        </w:rPr>
        <w:t>тыс</w:t>
      </w:r>
      <w:proofErr w:type="gramStart"/>
      <w:r w:rsidR="00B140A8">
        <w:rPr>
          <w:rFonts w:ascii="Times New Roman" w:eastAsia="Calibri" w:hAnsi="Times New Roman" w:cs="Times New Roman"/>
          <w:sz w:val="24"/>
          <w:szCs w:val="24"/>
          <w:lang w:eastAsia="ru-RU"/>
        </w:rPr>
        <w:t>.р</w:t>
      </w:r>
      <w:proofErr w:type="gramEnd"/>
      <w:r w:rsidR="00B140A8">
        <w:rPr>
          <w:rFonts w:ascii="Times New Roman" w:eastAsia="Calibri" w:hAnsi="Times New Roman" w:cs="Times New Roman"/>
          <w:sz w:val="24"/>
          <w:szCs w:val="24"/>
          <w:lang w:eastAsia="ru-RU"/>
        </w:rPr>
        <w:t>уб</w:t>
      </w:r>
      <w:proofErr w:type="spellEnd"/>
      <w:r w:rsidR="00B140A8">
        <w:rPr>
          <w:rFonts w:ascii="Times New Roman" w:eastAsia="Calibri" w:hAnsi="Times New Roman" w:cs="Times New Roman"/>
          <w:sz w:val="24"/>
          <w:szCs w:val="24"/>
          <w:lang w:eastAsia="ru-RU"/>
        </w:rPr>
        <w:t xml:space="preserve">. </w:t>
      </w:r>
      <w:r w:rsidR="00011089" w:rsidRPr="00C04298">
        <w:rPr>
          <w:rFonts w:ascii="Times New Roman" w:hAnsi="Times New Roman" w:cs="Times New Roman"/>
          <w:sz w:val="24"/>
          <w:szCs w:val="24"/>
        </w:rPr>
        <w:t>Выявлено нарушений законодател</w:t>
      </w:r>
      <w:r w:rsidR="00B140A8">
        <w:rPr>
          <w:rFonts w:ascii="Times New Roman" w:hAnsi="Times New Roman" w:cs="Times New Roman"/>
          <w:sz w:val="24"/>
          <w:szCs w:val="24"/>
        </w:rPr>
        <w:t xml:space="preserve">ьства по результатам проведенного контрольного мероприятия на сумму </w:t>
      </w:r>
      <w:r w:rsidR="00B140A8" w:rsidRPr="00B140A8">
        <w:rPr>
          <w:rFonts w:ascii="Times New Roman" w:hAnsi="Times New Roman" w:cs="Times New Roman"/>
          <w:b/>
          <w:sz w:val="24"/>
          <w:szCs w:val="24"/>
        </w:rPr>
        <w:t>684,4</w:t>
      </w:r>
      <w:r w:rsidR="00011089" w:rsidRPr="00C04298">
        <w:rPr>
          <w:rFonts w:ascii="Times New Roman" w:hAnsi="Times New Roman" w:cs="Times New Roman"/>
          <w:sz w:val="24"/>
          <w:szCs w:val="24"/>
        </w:rPr>
        <w:t xml:space="preserve"> тыс. руб.</w:t>
      </w:r>
      <w:r w:rsidR="00504ACA" w:rsidRPr="00504ACA">
        <w:t xml:space="preserve"> </w:t>
      </w:r>
      <w:r w:rsidR="00504ACA" w:rsidRPr="00504ACA">
        <w:rPr>
          <w:rFonts w:ascii="Times New Roman" w:hAnsi="Times New Roman" w:cs="Times New Roman"/>
          <w:sz w:val="24"/>
          <w:szCs w:val="24"/>
        </w:rPr>
        <w:t xml:space="preserve">из них: </w:t>
      </w:r>
    </w:p>
    <w:p w:rsidR="00504ACA" w:rsidRPr="00504ACA" w:rsidRDefault="00504ACA" w:rsidP="00540219">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нарушения при формировании и исполнении бюджета на сумму </w:t>
      </w:r>
      <w:r w:rsidRPr="00540219">
        <w:rPr>
          <w:rFonts w:ascii="Times New Roman" w:hAnsi="Times New Roman" w:cs="Times New Roman"/>
          <w:b/>
          <w:sz w:val="24"/>
          <w:szCs w:val="24"/>
        </w:rPr>
        <w:t>515,3</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w:t>
      </w:r>
      <w:proofErr w:type="gramStart"/>
      <w:r w:rsidRPr="00504ACA">
        <w:rPr>
          <w:rFonts w:ascii="Times New Roman" w:hAnsi="Times New Roman" w:cs="Times New Roman"/>
          <w:sz w:val="24"/>
          <w:szCs w:val="24"/>
        </w:rPr>
        <w:t>.р</w:t>
      </w:r>
      <w:proofErr w:type="gramEnd"/>
      <w:r w:rsidRPr="00504ACA">
        <w:rPr>
          <w:rFonts w:ascii="Times New Roman" w:hAnsi="Times New Roman" w:cs="Times New Roman"/>
          <w:sz w:val="24"/>
          <w:szCs w:val="24"/>
        </w:rPr>
        <w:t>уб</w:t>
      </w:r>
      <w:proofErr w:type="spellEnd"/>
      <w:r w:rsidRPr="00504ACA">
        <w:rPr>
          <w:rFonts w:ascii="Times New Roman" w:hAnsi="Times New Roman" w:cs="Times New Roman"/>
          <w:sz w:val="24"/>
          <w:szCs w:val="24"/>
        </w:rPr>
        <w:t>.</w:t>
      </w:r>
      <w:r w:rsidRPr="00504ACA">
        <w:rPr>
          <w:rFonts w:eastAsia="Calibri"/>
        </w:rPr>
        <w:t xml:space="preserve"> </w:t>
      </w:r>
      <w:r w:rsidRPr="00504ACA">
        <w:rPr>
          <w:rFonts w:ascii="Times New Roman" w:eastAsia="Calibri" w:hAnsi="Times New Roman" w:cs="Times New Roman"/>
          <w:sz w:val="24"/>
          <w:szCs w:val="24"/>
        </w:rPr>
        <w:t xml:space="preserve">(выделение  Комитетом социальной политики города Тулуна учреждению целевых  субсидий  на цели, не связанные с видом деятельности учреждения: на мероприятия  по организации досуга горожан в период проведения новогодних праздников (устройство зимнего городка) в 2016 году в сумме 117,0 </w:t>
      </w:r>
      <w:proofErr w:type="spellStart"/>
      <w:r w:rsidRPr="00504ACA">
        <w:rPr>
          <w:rFonts w:ascii="Times New Roman" w:eastAsia="Calibri" w:hAnsi="Times New Roman" w:cs="Times New Roman"/>
          <w:sz w:val="24"/>
          <w:szCs w:val="24"/>
        </w:rPr>
        <w:t>тыс.руб</w:t>
      </w:r>
      <w:proofErr w:type="spellEnd"/>
      <w:r w:rsidRPr="00504ACA">
        <w:rPr>
          <w:rFonts w:ascii="Times New Roman" w:eastAsia="Calibri" w:hAnsi="Times New Roman" w:cs="Times New Roman"/>
          <w:sz w:val="24"/>
          <w:szCs w:val="24"/>
        </w:rPr>
        <w:t>., на реализацию  мероприятий, связанных с украшением города к новогодним праздникам (приобретение «Зимних фонтанов» и др. праздничной инсталляции)</w:t>
      </w:r>
      <w:r w:rsidRPr="00504ACA">
        <w:rPr>
          <w:rFonts w:ascii="Times New Roman" w:eastAsia="Calibri" w:hAnsi="Times New Roman" w:cs="Times New Roman"/>
          <w:sz w:val="24"/>
          <w:szCs w:val="24"/>
          <w:lang w:eastAsia="ru-RU"/>
        </w:rPr>
        <w:t xml:space="preserve"> в 2018 году в сумме 398,3 </w:t>
      </w:r>
      <w:proofErr w:type="spellStart"/>
      <w:r w:rsidRPr="00504ACA">
        <w:rPr>
          <w:rFonts w:ascii="Times New Roman" w:eastAsia="Calibri" w:hAnsi="Times New Roman" w:cs="Times New Roman"/>
          <w:sz w:val="24"/>
          <w:szCs w:val="24"/>
          <w:lang w:eastAsia="ru-RU"/>
        </w:rPr>
        <w:t>тыс</w:t>
      </w:r>
      <w:proofErr w:type="gramStart"/>
      <w:r w:rsidRPr="00504ACA">
        <w:rPr>
          <w:rFonts w:ascii="Times New Roman" w:eastAsia="Calibri" w:hAnsi="Times New Roman" w:cs="Times New Roman"/>
          <w:sz w:val="24"/>
          <w:szCs w:val="24"/>
          <w:lang w:eastAsia="ru-RU"/>
        </w:rPr>
        <w:t>.р</w:t>
      </w:r>
      <w:proofErr w:type="gramEnd"/>
      <w:r w:rsidRPr="00504ACA">
        <w:rPr>
          <w:rFonts w:ascii="Times New Roman" w:eastAsia="Calibri" w:hAnsi="Times New Roman" w:cs="Times New Roman"/>
          <w:sz w:val="24"/>
          <w:szCs w:val="24"/>
          <w:lang w:eastAsia="ru-RU"/>
        </w:rPr>
        <w:t>уб</w:t>
      </w:r>
      <w:proofErr w:type="spellEnd"/>
      <w:r w:rsidRPr="00504AC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504ACA" w:rsidRPr="00101C0B" w:rsidRDefault="00504ACA" w:rsidP="00540219">
      <w:pPr>
        <w:spacing w:line="240" w:lineRule="auto"/>
        <w:ind w:firstLine="708"/>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нарушения  в сфере управления и распоряжения муниципальной собственностью на  сумму </w:t>
      </w:r>
      <w:r w:rsidRPr="00540219">
        <w:rPr>
          <w:rFonts w:ascii="Times New Roman" w:hAnsi="Times New Roman" w:cs="Times New Roman"/>
          <w:b/>
          <w:sz w:val="24"/>
          <w:szCs w:val="24"/>
        </w:rPr>
        <w:t>33,4</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w:t>
      </w:r>
      <w:proofErr w:type="gramStart"/>
      <w:r w:rsidRPr="00504ACA">
        <w:rPr>
          <w:rFonts w:ascii="Times New Roman" w:hAnsi="Times New Roman" w:cs="Times New Roman"/>
          <w:sz w:val="24"/>
          <w:szCs w:val="24"/>
        </w:rPr>
        <w:t>.р</w:t>
      </w:r>
      <w:proofErr w:type="gramEnd"/>
      <w:r w:rsidRPr="00504ACA">
        <w:rPr>
          <w:rFonts w:ascii="Times New Roman" w:hAnsi="Times New Roman" w:cs="Times New Roman"/>
          <w:sz w:val="24"/>
          <w:szCs w:val="24"/>
        </w:rPr>
        <w:t>уб</w:t>
      </w:r>
      <w:proofErr w:type="spellEnd"/>
      <w:r w:rsidRPr="00504ACA">
        <w:rPr>
          <w:rFonts w:ascii="Times New Roman" w:hAnsi="Times New Roman" w:cs="Times New Roman"/>
          <w:sz w:val="24"/>
          <w:szCs w:val="24"/>
        </w:rPr>
        <w:t>.</w:t>
      </w:r>
      <w:r w:rsidR="00101C0B" w:rsidRPr="00101C0B">
        <w:rPr>
          <w:rFonts w:ascii="Times New Roman" w:eastAsia="Times New Roman" w:hAnsi="Times New Roman" w:cs="Times New Roman"/>
          <w:sz w:val="24"/>
          <w:szCs w:val="24"/>
          <w:lang w:eastAsia="ru-RU"/>
        </w:rPr>
        <w:t xml:space="preserve"> </w:t>
      </w:r>
      <w:r w:rsidR="00101C0B">
        <w:rPr>
          <w:rFonts w:ascii="Times New Roman" w:eastAsia="Times New Roman" w:hAnsi="Times New Roman" w:cs="Times New Roman"/>
          <w:sz w:val="24"/>
          <w:szCs w:val="24"/>
          <w:lang w:eastAsia="ru-RU"/>
        </w:rPr>
        <w:t>(п</w:t>
      </w:r>
      <w:r w:rsidR="00101C0B" w:rsidRPr="00101C0B">
        <w:rPr>
          <w:rFonts w:ascii="Times New Roman" w:eastAsia="Times New Roman" w:hAnsi="Times New Roman" w:cs="Times New Roman"/>
          <w:sz w:val="24"/>
          <w:szCs w:val="24"/>
          <w:lang w:eastAsia="ru-RU"/>
        </w:rPr>
        <w:t>ередача основных средств учреждения: буквенной композиции «С Новым годом</w:t>
      </w:r>
      <w:r w:rsidR="00101C0B">
        <w:rPr>
          <w:rFonts w:ascii="Times New Roman" w:eastAsia="Times New Roman" w:hAnsi="Times New Roman" w:cs="Times New Roman"/>
          <w:sz w:val="24"/>
          <w:szCs w:val="24"/>
          <w:lang w:eastAsia="ru-RU"/>
        </w:rPr>
        <w:t xml:space="preserve">» </w:t>
      </w:r>
      <w:r w:rsidR="00101C0B" w:rsidRPr="00101C0B">
        <w:rPr>
          <w:rFonts w:ascii="Times New Roman" w:eastAsia="Times New Roman" w:hAnsi="Times New Roman" w:cs="Times New Roman"/>
          <w:sz w:val="24"/>
          <w:szCs w:val="24"/>
          <w:lang w:eastAsia="ru-RU"/>
        </w:rPr>
        <w:t>на хранение в МКП МО «город Тулун» «Благоустройство» без заключения до</w:t>
      </w:r>
      <w:r w:rsidR="00101C0B">
        <w:rPr>
          <w:rFonts w:ascii="Times New Roman" w:eastAsia="Times New Roman" w:hAnsi="Times New Roman" w:cs="Times New Roman"/>
          <w:sz w:val="24"/>
          <w:szCs w:val="24"/>
          <w:lang w:eastAsia="ru-RU"/>
        </w:rPr>
        <w:t>говора ответственного хранения</w:t>
      </w:r>
      <w:r w:rsidRPr="00504ACA">
        <w:rPr>
          <w:rFonts w:ascii="Times New Roman" w:hAnsi="Times New Roman" w:cs="Times New Roman"/>
          <w:sz w:val="24"/>
          <w:szCs w:val="24"/>
        </w:rPr>
        <w:t xml:space="preserve">; </w:t>
      </w:r>
    </w:p>
    <w:p w:rsidR="008647D5" w:rsidRPr="008647D5" w:rsidRDefault="00504ACA" w:rsidP="00540219">
      <w:pPr>
        <w:spacing w:line="240" w:lineRule="auto"/>
        <w:ind w:firstLine="708"/>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нецелевое использование бюджетных средств на сумму </w:t>
      </w:r>
      <w:r w:rsidRPr="00540219">
        <w:rPr>
          <w:rFonts w:ascii="Times New Roman" w:hAnsi="Times New Roman" w:cs="Times New Roman"/>
          <w:b/>
          <w:sz w:val="24"/>
          <w:szCs w:val="24"/>
        </w:rPr>
        <w:t>71,9</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тыс.руб</w:t>
      </w:r>
      <w:proofErr w:type="spellEnd"/>
      <w:r w:rsidRPr="00504ACA">
        <w:rPr>
          <w:rFonts w:ascii="Times New Roman" w:hAnsi="Times New Roman" w:cs="Times New Roman"/>
          <w:sz w:val="24"/>
          <w:szCs w:val="24"/>
        </w:rPr>
        <w:t>.</w:t>
      </w:r>
      <w:r w:rsidR="008647D5" w:rsidRPr="008647D5">
        <w:rPr>
          <w:rFonts w:ascii="Times New Roman" w:eastAsia="Calibri" w:hAnsi="Times New Roman" w:cs="Times New Roman"/>
          <w:sz w:val="24"/>
          <w:szCs w:val="24"/>
          <w:lang w:eastAsia="ru-RU"/>
        </w:rPr>
        <w:t xml:space="preserve"> </w:t>
      </w:r>
      <w:r w:rsidR="008647D5">
        <w:rPr>
          <w:rFonts w:ascii="Times New Roman" w:eastAsia="Calibri" w:hAnsi="Times New Roman" w:cs="Times New Roman"/>
          <w:sz w:val="24"/>
          <w:szCs w:val="24"/>
          <w:lang w:eastAsia="ru-RU"/>
        </w:rPr>
        <w:t>(</w:t>
      </w:r>
      <w:r w:rsidR="008647D5" w:rsidRPr="008647D5">
        <w:rPr>
          <w:rFonts w:ascii="Times New Roman" w:eastAsia="Calibri" w:hAnsi="Times New Roman" w:cs="Times New Roman"/>
          <w:sz w:val="24"/>
          <w:szCs w:val="24"/>
          <w:lang w:eastAsia="ru-RU"/>
        </w:rPr>
        <w:t xml:space="preserve">38,6 </w:t>
      </w:r>
      <w:proofErr w:type="spellStart"/>
      <w:r w:rsidR="008647D5" w:rsidRPr="008647D5">
        <w:rPr>
          <w:rFonts w:ascii="Times New Roman" w:eastAsia="Calibri" w:hAnsi="Times New Roman" w:cs="Times New Roman"/>
          <w:sz w:val="24"/>
          <w:szCs w:val="24"/>
          <w:lang w:eastAsia="ru-RU"/>
        </w:rPr>
        <w:t>тыс.руб</w:t>
      </w:r>
      <w:proofErr w:type="spellEnd"/>
      <w:r w:rsidR="008647D5" w:rsidRPr="008647D5">
        <w:rPr>
          <w:rFonts w:ascii="Times New Roman" w:eastAsia="Calibri" w:hAnsi="Times New Roman" w:cs="Times New Roman"/>
          <w:sz w:val="24"/>
          <w:szCs w:val="24"/>
          <w:lang w:eastAsia="ru-RU"/>
        </w:rPr>
        <w:t>.</w:t>
      </w:r>
      <w:r w:rsidR="008647D5" w:rsidRPr="008647D5">
        <w:rPr>
          <w:rFonts w:ascii="Times New Roman" w:eastAsia="Calibri" w:hAnsi="Times New Roman" w:cs="Times New Roman"/>
          <w:b/>
          <w:sz w:val="24"/>
          <w:szCs w:val="24"/>
          <w:lang w:eastAsia="ru-RU"/>
        </w:rPr>
        <w:t xml:space="preserve"> </w:t>
      </w:r>
      <w:r w:rsidR="008647D5" w:rsidRPr="008647D5">
        <w:rPr>
          <w:rFonts w:ascii="Times New Roman" w:eastAsia="Calibri" w:hAnsi="Times New Roman" w:cs="Times New Roman"/>
          <w:sz w:val="24"/>
          <w:szCs w:val="24"/>
          <w:lang w:eastAsia="ru-RU"/>
        </w:rPr>
        <w:t xml:space="preserve">расходы </w:t>
      </w:r>
      <w:r w:rsidR="008647D5">
        <w:rPr>
          <w:rFonts w:ascii="Times New Roman" w:eastAsia="Calibri" w:hAnsi="Times New Roman" w:cs="Times New Roman"/>
          <w:sz w:val="24"/>
          <w:szCs w:val="24"/>
          <w:lang w:eastAsia="ru-RU"/>
        </w:rPr>
        <w:t>на оплату труда</w:t>
      </w:r>
      <w:r w:rsidR="008647D5" w:rsidRPr="008647D5">
        <w:rPr>
          <w:rFonts w:ascii="Times New Roman" w:eastAsia="Calibri" w:hAnsi="Times New Roman" w:cs="Times New Roman"/>
          <w:sz w:val="24"/>
          <w:szCs w:val="24"/>
          <w:lang w:eastAsia="ru-RU"/>
        </w:rPr>
        <w:t xml:space="preserve"> водителю после списания с баланса </w:t>
      </w:r>
      <w:r w:rsidR="008647D5">
        <w:rPr>
          <w:rFonts w:ascii="Times New Roman" w:eastAsia="Calibri" w:hAnsi="Times New Roman" w:cs="Times New Roman"/>
          <w:sz w:val="24"/>
          <w:szCs w:val="24"/>
          <w:lang w:eastAsia="ru-RU"/>
        </w:rPr>
        <w:t xml:space="preserve">транспортного средства; </w:t>
      </w:r>
      <w:r w:rsidR="008647D5" w:rsidRPr="008647D5">
        <w:rPr>
          <w:rFonts w:ascii="Times New Roman" w:eastAsia="Calibri" w:hAnsi="Times New Roman" w:cs="Times New Roman"/>
          <w:sz w:val="24"/>
          <w:szCs w:val="24"/>
          <w:lang w:eastAsia="ru-RU"/>
        </w:rPr>
        <w:t xml:space="preserve">24,6 </w:t>
      </w:r>
      <w:proofErr w:type="spellStart"/>
      <w:r w:rsidR="008647D5" w:rsidRPr="008647D5">
        <w:rPr>
          <w:rFonts w:ascii="Times New Roman" w:eastAsia="Calibri" w:hAnsi="Times New Roman" w:cs="Times New Roman"/>
          <w:sz w:val="24"/>
          <w:szCs w:val="24"/>
          <w:lang w:eastAsia="ru-RU"/>
        </w:rPr>
        <w:t>тыс.руб</w:t>
      </w:r>
      <w:proofErr w:type="spellEnd"/>
      <w:r w:rsidR="008647D5" w:rsidRPr="008647D5">
        <w:rPr>
          <w:rFonts w:ascii="Times New Roman" w:eastAsia="Calibri" w:hAnsi="Times New Roman" w:cs="Times New Roman"/>
          <w:sz w:val="24"/>
          <w:szCs w:val="24"/>
          <w:lang w:eastAsia="ru-RU"/>
        </w:rPr>
        <w:t>.</w:t>
      </w:r>
      <w:r w:rsidR="008647D5">
        <w:rPr>
          <w:rFonts w:ascii="Times New Roman" w:eastAsia="Calibri" w:hAnsi="Times New Roman" w:cs="Times New Roman"/>
          <w:sz w:val="24"/>
          <w:szCs w:val="24"/>
          <w:lang w:eastAsia="ru-RU"/>
        </w:rPr>
        <w:t xml:space="preserve"> </w:t>
      </w:r>
      <w:r w:rsidR="008647D5" w:rsidRPr="008647D5">
        <w:rPr>
          <w:rFonts w:ascii="Times New Roman" w:eastAsia="Calibri" w:hAnsi="Times New Roman" w:cs="Times New Roman"/>
          <w:sz w:val="24"/>
          <w:szCs w:val="24"/>
          <w:lang w:eastAsia="ru-RU"/>
        </w:rPr>
        <w:t xml:space="preserve">по договорам, заключенным с ООО «Центральное Управление сбыта» за услуги водоотведения (по зданию по </w:t>
      </w:r>
      <w:proofErr w:type="spellStart"/>
      <w:r w:rsidR="008647D5" w:rsidRPr="008647D5">
        <w:rPr>
          <w:rFonts w:ascii="Times New Roman" w:eastAsia="Calibri" w:hAnsi="Times New Roman" w:cs="Times New Roman"/>
          <w:sz w:val="24"/>
          <w:szCs w:val="24"/>
          <w:lang w:eastAsia="ru-RU"/>
        </w:rPr>
        <w:t>ул</w:t>
      </w:r>
      <w:proofErr w:type="gramStart"/>
      <w:r w:rsidR="008647D5" w:rsidRPr="008647D5">
        <w:rPr>
          <w:rFonts w:ascii="Times New Roman" w:eastAsia="Calibri" w:hAnsi="Times New Roman" w:cs="Times New Roman"/>
          <w:sz w:val="24"/>
          <w:szCs w:val="24"/>
          <w:lang w:eastAsia="ru-RU"/>
        </w:rPr>
        <w:t>.Л</w:t>
      </w:r>
      <w:proofErr w:type="gramEnd"/>
      <w:r w:rsidR="008647D5" w:rsidRPr="008647D5">
        <w:rPr>
          <w:rFonts w:ascii="Times New Roman" w:eastAsia="Calibri" w:hAnsi="Times New Roman" w:cs="Times New Roman"/>
          <w:sz w:val="24"/>
          <w:szCs w:val="24"/>
          <w:lang w:eastAsia="ru-RU"/>
        </w:rPr>
        <w:t>енина</w:t>
      </w:r>
      <w:proofErr w:type="spellEnd"/>
      <w:r w:rsidR="008647D5" w:rsidRPr="008647D5">
        <w:rPr>
          <w:rFonts w:ascii="Times New Roman" w:eastAsia="Calibri" w:hAnsi="Times New Roman" w:cs="Times New Roman"/>
          <w:sz w:val="24"/>
          <w:szCs w:val="24"/>
          <w:lang w:eastAsia="ru-RU"/>
        </w:rPr>
        <w:t>, 107), которые фактически не оказывались учреждению в связи с отсутствием централизованной канализации</w:t>
      </w:r>
      <w:r w:rsidR="008647D5">
        <w:rPr>
          <w:rFonts w:ascii="Times New Roman" w:eastAsia="Calibri" w:hAnsi="Times New Roman" w:cs="Times New Roman"/>
          <w:sz w:val="24"/>
          <w:szCs w:val="24"/>
          <w:lang w:eastAsia="ru-RU"/>
        </w:rPr>
        <w:t>; расходы на содержание (отопление, водоснабжение, водоотведение, энергоснабжение)</w:t>
      </w:r>
      <w:r w:rsidR="008647D5" w:rsidRPr="008647D5">
        <w:rPr>
          <w:rFonts w:ascii="Times New Roman" w:eastAsia="Calibri" w:hAnsi="Times New Roman" w:cs="Times New Roman"/>
          <w:sz w:val="24"/>
          <w:szCs w:val="24"/>
          <w:lang w:eastAsia="ru-RU"/>
        </w:rPr>
        <w:t xml:space="preserve"> </w:t>
      </w:r>
      <w:r w:rsidR="008647D5">
        <w:rPr>
          <w:rFonts w:ascii="Times New Roman" w:eastAsia="Calibri" w:hAnsi="Times New Roman" w:cs="Times New Roman"/>
          <w:sz w:val="24"/>
          <w:szCs w:val="24"/>
          <w:lang w:eastAsia="ru-RU"/>
        </w:rPr>
        <w:t>помещения</w:t>
      </w:r>
      <w:r w:rsidR="008647D5" w:rsidRPr="008647D5">
        <w:rPr>
          <w:rFonts w:ascii="Times New Roman" w:eastAsia="Calibri" w:hAnsi="Times New Roman" w:cs="Times New Roman"/>
          <w:sz w:val="24"/>
          <w:szCs w:val="24"/>
          <w:lang w:eastAsia="ru-RU"/>
        </w:rPr>
        <w:t>, переданного в аренду</w:t>
      </w:r>
      <w:r w:rsidR="008647D5">
        <w:rPr>
          <w:rFonts w:ascii="Times New Roman" w:eastAsia="Calibri" w:hAnsi="Times New Roman" w:cs="Times New Roman"/>
          <w:sz w:val="24"/>
          <w:szCs w:val="24"/>
          <w:lang w:eastAsia="ru-RU"/>
        </w:rPr>
        <w:t xml:space="preserve"> ИП</w:t>
      </w:r>
      <w:r w:rsidR="008647D5" w:rsidRPr="008647D5">
        <w:rPr>
          <w:rFonts w:ascii="Times New Roman" w:eastAsia="Calibri" w:hAnsi="Times New Roman" w:cs="Times New Roman"/>
          <w:sz w:val="24"/>
          <w:szCs w:val="24"/>
          <w:lang w:eastAsia="ru-RU"/>
        </w:rPr>
        <w:t xml:space="preserve"> Овсянниковой С.Г. </w:t>
      </w:r>
      <w:r w:rsidR="008647D5">
        <w:rPr>
          <w:rFonts w:ascii="Times New Roman" w:eastAsia="Calibri" w:hAnsi="Times New Roman" w:cs="Times New Roman"/>
          <w:sz w:val="24"/>
          <w:szCs w:val="24"/>
          <w:lang w:eastAsia="ru-RU"/>
        </w:rPr>
        <w:t>(</w:t>
      </w:r>
      <w:r w:rsidR="008647D5" w:rsidRPr="008647D5">
        <w:rPr>
          <w:rFonts w:ascii="Times New Roman" w:eastAsia="Calibri" w:hAnsi="Times New Roman" w:cs="Times New Roman"/>
          <w:sz w:val="24"/>
          <w:szCs w:val="24"/>
          <w:lang w:eastAsia="ru-RU"/>
        </w:rPr>
        <w:t xml:space="preserve">3,8 </w:t>
      </w:r>
      <w:proofErr w:type="spellStart"/>
      <w:r w:rsidR="008647D5" w:rsidRPr="008647D5">
        <w:rPr>
          <w:rFonts w:ascii="Times New Roman" w:eastAsia="Calibri" w:hAnsi="Times New Roman" w:cs="Times New Roman"/>
          <w:sz w:val="24"/>
          <w:szCs w:val="24"/>
          <w:lang w:eastAsia="ru-RU"/>
        </w:rPr>
        <w:t>тыс</w:t>
      </w:r>
      <w:proofErr w:type="gramStart"/>
      <w:r w:rsidR="008647D5" w:rsidRPr="008647D5">
        <w:rPr>
          <w:rFonts w:ascii="Times New Roman" w:eastAsia="Calibri" w:hAnsi="Times New Roman" w:cs="Times New Roman"/>
          <w:sz w:val="24"/>
          <w:szCs w:val="24"/>
          <w:lang w:eastAsia="ru-RU"/>
        </w:rPr>
        <w:t>.р</w:t>
      </w:r>
      <w:proofErr w:type="gramEnd"/>
      <w:r w:rsidR="008647D5" w:rsidRPr="008647D5">
        <w:rPr>
          <w:rFonts w:ascii="Times New Roman" w:eastAsia="Calibri" w:hAnsi="Times New Roman" w:cs="Times New Roman"/>
          <w:sz w:val="24"/>
          <w:szCs w:val="24"/>
          <w:lang w:eastAsia="ru-RU"/>
        </w:rPr>
        <w:t>уб</w:t>
      </w:r>
      <w:proofErr w:type="spellEnd"/>
      <w:r w:rsidR="008647D5" w:rsidRPr="008647D5">
        <w:rPr>
          <w:rFonts w:ascii="Times New Roman" w:eastAsia="Calibri" w:hAnsi="Times New Roman" w:cs="Times New Roman"/>
          <w:sz w:val="24"/>
          <w:szCs w:val="24"/>
          <w:lang w:eastAsia="ru-RU"/>
        </w:rPr>
        <w:t>.</w:t>
      </w:r>
      <w:r w:rsidR="008647D5">
        <w:rPr>
          <w:rFonts w:ascii="Times New Roman" w:eastAsia="Calibri" w:hAnsi="Times New Roman" w:cs="Times New Roman"/>
          <w:sz w:val="24"/>
          <w:szCs w:val="24"/>
          <w:lang w:eastAsia="ru-RU"/>
        </w:rPr>
        <w:t xml:space="preserve">) и </w:t>
      </w:r>
      <w:r w:rsidR="008647D5" w:rsidRPr="008647D5">
        <w:rPr>
          <w:rFonts w:ascii="Times New Roman" w:eastAsia="Calibri" w:hAnsi="Times New Roman" w:cs="Times New Roman"/>
          <w:sz w:val="24"/>
          <w:szCs w:val="24"/>
          <w:lang w:eastAsia="ru-RU"/>
        </w:rPr>
        <w:t>в безвозмездное польз</w:t>
      </w:r>
      <w:r w:rsidR="008647D5">
        <w:rPr>
          <w:rFonts w:ascii="Times New Roman" w:eastAsia="Calibri" w:hAnsi="Times New Roman" w:cs="Times New Roman"/>
          <w:sz w:val="24"/>
          <w:szCs w:val="24"/>
          <w:lang w:eastAsia="ru-RU"/>
        </w:rPr>
        <w:t>ование МО МВД России</w:t>
      </w:r>
      <w:r w:rsidR="008647D5" w:rsidRPr="008647D5">
        <w:rPr>
          <w:rFonts w:ascii="Times New Roman" w:eastAsia="Calibri" w:hAnsi="Times New Roman" w:cs="Times New Roman"/>
          <w:sz w:val="24"/>
          <w:szCs w:val="24"/>
          <w:lang w:eastAsia="ru-RU"/>
        </w:rPr>
        <w:t xml:space="preserve"> «Тулунский»</w:t>
      </w:r>
      <w:r w:rsidR="008647D5">
        <w:rPr>
          <w:rFonts w:ascii="Times New Roman" w:eastAsia="Calibri" w:hAnsi="Times New Roman" w:cs="Times New Roman"/>
          <w:sz w:val="24"/>
          <w:szCs w:val="24"/>
          <w:lang w:eastAsia="ru-RU"/>
        </w:rPr>
        <w:t xml:space="preserve"> (</w:t>
      </w:r>
      <w:r w:rsidR="008647D5" w:rsidRPr="008647D5">
        <w:rPr>
          <w:rFonts w:ascii="Times New Roman" w:eastAsia="Calibri" w:hAnsi="Times New Roman" w:cs="Times New Roman"/>
          <w:sz w:val="24"/>
          <w:szCs w:val="24"/>
          <w:lang w:eastAsia="ru-RU"/>
        </w:rPr>
        <w:t xml:space="preserve">4,9 </w:t>
      </w:r>
      <w:proofErr w:type="spellStart"/>
      <w:r w:rsidR="008647D5" w:rsidRPr="008647D5">
        <w:rPr>
          <w:rFonts w:ascii="Times New Roman" w:eastAsia="Calibri" w:hAnsi="Times New Roman" w:cs="Times New Roman"/>
          <w:sz w:val="24"/>
          <w:szCs w:val="24"/>
          <w:lang w:eastAsia="ru-RU"/>
        </w:rPr>
        <w:t>тыс.руб</w:t>
      </w:r>
      <w:proofErr w:type="spellEnd"/>
      <w:r w:rsidR="008647D5" w:rsidRPr="008647D5">
        <w:rPr>
          <w:rFonts w:ascii="Times New Roman" w:eastAsia="Calibri" w:hAnsi="Times New Roman" w:cs="Times New Roman"/>
          <w:sz w:val="24"/>
          <w:szCs w:val="24"/>
          <w:lang w:eastAsia="ru-RU"/>
        </w:rPr>
        <w:t>.</w:t>
      </w:r>
      <w:r w:rsidR="008647D5">
        <w:rPr>
          <w:rFonts w:ascii="Times New Roman" w:eastAsia="Calibri" w:hAnsi="Times New Roman" w:cs="Times New Roman"/>
          <w:sz w:val="24"/>
          <w:szCs w:val="24"/>
          <w:lang w:eastAsia="ru-RU"/>
        </w:rPr>
        <w:t>);</w:t>
      </w:r>
    </w:p>
    <w:p w:rsidR="00504ACA" w:rsidRPr="00E20E59" w:rsidRDefault="00504ACA" w:rsidP="00540219">
      <w:pPr>
        <w:spacing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объем ущерба на сумму </w:t>
      </w:r>
      <w:r w:rsidRPr="00540219">
        <w:rPr>
          <w:rFonts w:ascii="Times New Roman" w:hAnsi="Times New Roman" w:cs="Times New Roman"/>
          <w:b/>
          <w:sz w:val="24"/>
          <w:szCs w:val="24"/>
        </w:rPr>
        <w:t>19,1</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w:t>
      </w:r>
      <w:proofErr w:type="gramStart"/>
      <w:r w:rsidRPr="00504ACA">
        <w:rPr>
          <w:rFonts w:ascii="Times New Roman" w:hAnsi="Times New Roman" w:cs="Times New Roman"/>
          <w:sz w:val="24"/>
          <w:szCs w:val="24"/>
        </w:rPr>
        <w:t>.р</w:t>
      </w:r>
      <w:proofErr w:type="gramEnd"/>
      <w:r w:rsidRPr="00504ACA">
        <w:rPr>
          <w:rFonts w:ascii="Times New Roman" w:hAnsi="Times New Roman" w:cs="Times New Roman"/>
          <w:sz w:val="24"/>
          <w:szCs w:val="24"/>
        </w:rPr>
        <w:t>уб</w:t>
      </w:r>
      <w:proofErr w:type="spellEnd"/>
      <w:r w:rsidRPr="00504ACA">
        <w:rPr>
          <w:rFonts w:ascii="Times New Roman" w:hAnsi="Times New Roman" w:cs="Times New Roman"/>
          <w:sz w:val="24"/>
          <w:szCs w:val="24"/>
        </w:rPr>
        <w:t>.</w:t>
      </w:r>
      <w:r w:rsidR="00BD44A8" w:rsidRPr="00BD44A8">
        <w:rPr>
          <w:rFonts w:eastAsia="Calibri"/>
        </w:rPr>
        <w:t xml:space="preserve"> </w:t>
      </w:r>
      <w:r w:rsidR="00BD44A8" w:rsidRPr="00BD44A8">
        <w:rPr>
          <w:rFonts w:ascii="Times New Roman" w:eastAsia="Calibri" w:hAnsi="Times New Roman" w:cs="Times New Roman"/>
          <w:sz w:val="24"/>
          <w:szCs w:val="24"/>
        </w:rPr>
        <w:t xml:space="preserve">(14,2 </w:t>
      </w:r>
      <w:proofErr w:type="spellStart"/>
      <w:r w:rsidR="00BD44A8" w:rsidRPr="00BD44A8">
        <w:rPr>
          <w:rFonts w:ascii="Times New Roman" w:eastAsia="Calibri" w:hAnsi="Times New Roman" w:cs="Times New Roman"/>
          <w:sz w:val="24"/>
          <w:szCs w:val="24"/>
        </w:rPr>
        <w:t>тыс.руб</w:t>
      </w:r>
      <w:proofErr w:type="spellEnd"/>
      <w:r w:rsidR="00BD44A8" w:rsidRPr="00BD44A8">
        <w:rPr>
          <w:rFonts w:ascii="Times New Roman" w:eastAsia="Calibri" w:hAnsi="Times New Roman" w:cs="Times New Roman"/>
          <w:sz w:val="24"/>
          <w:szCs w:val="24"/>
        </w:rPr>
        <w:t xml:space="preserve">. излишне начисленная заработная плата  руководителю учреждения Яворскому Н.А., 4,9 </w:t>
      </w:r>
      <w:proofErr w:type="spellStart"/>
      <w:r w:rsidR="00BD44A8" w:rsidRPr="00BD44A8">
        <w:rPr>
          <w:rFonts w:ascii="Times New Roman" w:eastAsia="Calibri" w:hAnsi="Times New Roman" w:cs="Times New Roman"/>
          <w:sz w:val="24"/>
          <w:szCs w:val="24"/>
        </w:rPr>
        <w:t>тыс.руб</w:t>
      </w:r>
      <w:proofErr w:type="spellEnd"/>
      <w:r w:rsidR="00BD44A8" w:rsidRPr="00BD44A8">
        <w:rPr>
          <w:rFonts w:ascii="Times New Roman" w:eastAsia="Calibri" w:hAnsi="Times New Roman" w:cs="Times New Roman"/>
          <w:sz w:val="24"/>
          <w:szCs w:val="24"/>
        </w:rPr>
        <w:t>.  списанное</w:t>
      </w:r>
      <w:r w:rsidR="00C94A21">
        <w:rPr>
          <w:rFonts w:ascii="Times New Roman" w:eastAsia="Calibri" w:hAnsi="Times New Roman" w:cs="Times New Roman"/>
          <w:sz w:val="24"/>
          <w:szCs w:val="24"/>
        </w:rPr>
        <w:t xml:space="preserve"> с баланса </w:t>
      </w:r>
      <w:r w:rsidR="00BD44A8" w:rsidRPr="00BD44A8">
        <w:rPr>
          <w:rFonts w:ascii="Times New Roman" w:eastAsia="Calibri" w:hAnsi="Times New Roman" w:cs="Times New Roman"/>
          <w:sz w:val="24"/>
          <w:szCs w:val="24"/>
        </w:rPr>
        <w:t xml:space="preserve"> автотранспортное средство</w:t>
      </w:r>
      <w:r w:rsidR="00F15F80">
        <w:rPr>
          <w:rFonts w:ascii="Times New Roman" w:eastAsia="Calibri" w:hAnsi="Times New Roman" w:cs="Times New Roman"/>
          <w:sz w:val="24"/>
          <w:szCs w:val="24"/>
        </w:rPr>
        <w:t>, пришедшее в негодность</w:t>
      </w:r>
      <w:r w:rsidR="00C94A21">
        <w:rPr>
          <w:rFonts w:ascii="Times New Roman" w:eastAsia="Calibri" w:hAnsi="Times New Roman" w:cs="Times New Roman"/>
          <w:sz w:val="24"/>
          <w:szCs w:val="24"/>
        </w:rPr>
        <w:t xml:space="preserve"> в результате ДТП</w:t>
      </w:r>
      <w:r w:rsidR="00BD44A8" w:rsidRPr="00BD44A8">
        <w:rPr>
          <w:rFonts w:ascii="Times New Roman" w:eastAsia="Calibri" w:hAnsi="Times New Roman" w:cs="Times New Roman"/>
          <w:sz w:val="24"/>
          <w:szCs w:val="24"/>
        </w:rPr>
        <w:t xml:space="preserve"> не сдано на металлолом, с собстве</w:t>
      </w:r>
      <w:r w:rsidR="00BD44A8">
        <w:rPr>
          <w:rFonts w:ascii="Times New Roman" w:eastAsia="Calibri" w:hAnsi="Times New Roman" w:cs="Times New Roman"/>
          <w:sz w:val="24"/>
          <w:szCs w:val="24"/>
        </w:rPr>
        <w:t>нником имущества не согласовано)</w:t>
      </w:r>
      <w:r w:rsidRPr="00BD44A8">
        <w:rPr>
          <w:rFonts w:ascii="Times New Roman" w:hAnsi="Times New Roman" w:cs="Times New Roman"/>
          <w:sz w:val="24"/>
          <w:szCs w:val="24"/>
        </w:rPr>
        <w:t>;</w:t>
      </w:r>
      <w:r w:rsidRPr="00504ACA">
        <w:rPr>
          <w:rFonts w:ascii="Times New Roman" w:hAnsi="Times New Roman" w:cs="Times New Roman"/>
          <w:sz w:val="24"/>
          <w:szCs w:val="24"/>
        </w:rPr>
        <w:t xml:space="preserve"> </w:t>
      </w:r>
    </w:p>
    <w:p w:rsidR="00011089" w:rsidRPr="00540219" w:rsidRDefault="00504ACA" w:rsidP="0054021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04ACA">
        <w:rPr>
          <w:rFonts w:ascii="Times New Roman" w:hAnsi="Times New Roman" w:cs="Times New Roman"/>
          <w:sz w:val="24"/>
          <w:szCs w:val="24"/>
        </w:rPr>
        <w:t>объем средст</w:t>
      </w:r>
      <w:r w:rsidR="00F15F80">
        <w:rPr>
          <w:rFonts w:ascii="Times New Roman" w:hAnsi="Times New Roman" w:cs="Times New Roman"/>
          <w:sz w:val="24"/>
          <w:szCs w:val="24"/>
        </w:rPr>
        <w:t xml:space="preserve">в, использованных с нарушением </w:t>
      </w:r>
      <w:r w:rsidRPr="00504ACA">
        <w:rPr>
          <w:rFonts w:ascii="Times New Roman" w:hAnsi="Times New Roman" w:cs="Times New Roman"/>
          <w:sz w:val="24"/>
          <w:szCs w:val="24"/>
        </w:rPr>
        <w:t>иных норм бюджетного законодательства и бухгалтерског</w:t>
      </w:r>
      <w:r w:rsidR="00BD44A8">
        <w:rPr>
          <w:rFonts w:ascii="Times New Roman" w:hAnsi="Times New Roman" w:cs="Times New Roman"/>
          <w:sz w:val="24"/>
          <w:szCs w:val="24"/>
        </w:rPr>
        <w:t xml:space="preserve">о учета, на сумму </w:t>
      </w:r>
      <w:r w:rsidR="00BD44A8" w:rsidRPr="00540219">
        <w:rPr>
          <w:rFonts w:ascii="Times New Roman" w:hAnsi="Times New Roman" w:cs="Times New Roman"/>
          <w:b/>
          <w:sz w:val="24"/>
          <w:szCs w:val="24"/>
        </w:rPr>
        <w:t>44,7</w:t>
      </w:r>
      <w:r w:rsidR="00BD44A8">
        <w:rPr>
          <w:rFonts w:ascii="Times New Roman" w:hAnsi="Times New Roman" w:cs="Times New Roman"/>
          <w:sz w:val="24"/>
          <w:szCs w:val="24"/>
        </w:rPr>
        <w:t xml:space="preserve"> </w:t>
      </w:r>
      <w:proofErr w:type="spellStart"/>
      <w:r w:rsidR="00BD44A8">
        <w:rPr>
          <w:rFonts w:ascii="Times New Roman" w:hAnsi="Times New Roman" w:cs="Times New Roman"/>
          <w:sz w:val="24"/>
          <w:szCs w:val="24"/>
        </w:rPr>
        <w:t>тыс</w:t>
      </w:r>
      <w:proofErr w:type="gramStart"/>
      <w:r w:rsidR="00BD44A8">
        <w:rPr>
          <w:rFonts w:ascii="Times New Roman" w:hAnsi="Times New Roman" w:cs="Times New Roman"/>
          <w:sz w:val="24"/>
          <w:szCs w:val="24"/>
        </w:rPr>
        <w:t>.р</w:t>
      </w:r>
      <w:proofErr w:type="gramEnd"/>
      <w:r w:rsidR="00BD44A8">
        <w:rPr>
          <w:rFonts w:ascii="Times New Roman" w:hAnsi="Times New Roman" w:cs="Times New Roman"/>
          <w:sz w:val="24"/>
          <w:szCs w:val="24"/>
        </w:rPr>
        <w:t>уб</w:t>
      </w:r>
      <w:proofErr w:type="spellEnd"/>
      <w:r w:rsidR="00BD44A8">
        <w:rPr>
          <w:rFonts w:ascii="Times New Roman" w:hAnsi="Times New Roman" w:cs="Times New Roman"/>
          <w:sz w:val="24"/>
          <w:szCs w:val="24"/>
        </w:rPr>
        <w:t>.</w:t>
      </w:r>
      <w:r w:rsidR="00BD44A8" w:rsidRPr="00BD44A8">
        <w:t xml:space="preserve"> </w:t>
      </w:r>
      <w:r w:rsidR="00BD44A8" w:rsidRPr="00BD44A8">
        <w:rPr>
          <w:rFonts w:ascii="Times New Roman" w:hAnsi="Times New Roman" w:cs="Times New Roman"/>
          <w:sz w:val="24"/>
          <w:szCs w:val="24"/>
        </w:rPr>
        <w:t xml:space="preserve">(38,5 </w:t>
      </w:r>
      <w:proofErr w:type="spellStart"/>
      <w:r w:rsidR="00BD44A8" w:rsidRPr="00BD44A8">
        <w:rPr>
          <w:rFonts w:ascii="Times New Roman" w:hAnsi="Times New Roman" w:cs="Times New Roman"/>
          <w:sz w:val="24"/>
          <w:szCs w:val="24"/>
        </w:rPr>
        <w:t>тыс.руб</w:t>
      </w:r>
      <w:proofErr w:type="spellEnd"/>
      <w:r w:rsidR="00BD44A8" w:rsidRPr="00BD44A8">
        <w:rPr>
          <w:rFonts w:ascii="Times New Roman" w:hAnsi="Times New Roman" w:cs="Times New Roman"/>
          <w:sz w:val="24"/>
          <w:szCs w:val="24"/>
        </w:rPr>
        <w:t xml:space="preserve">. </w:t>
      </w:r>
      <w:r w:rsidR="00BD44A8" w:rsidRPr="00540219">
        <w:rPr>
          <w:rFonts w:ascii="Times New Roman" w:hAnsi="Times New Roman" w:cs="Times New Roman"/>
          <w:sz w:val="24"/>
          <w:szCs w:val="24"/>
        </w:rPr>
        <w:t xml:space="preserve">выплата преподавателю Яворской Т.А. в 2018 году за заведование методическим советом в нарушение Положения об оплате труда работников МАУ ДО города Тулуна «Детская художественная школа», 6,2 </w:t>
      </w:r>
      <w:proofErr w:type="spellStart"/>
      <w:r w:rsidR="00BD44A8" w:rsidRPr="00540219">
        <w:rPr>
          <w:rFonts w:ascii="Times New Roman" w:hAnsi="Times New Roman" w:cs="Times New Roman"/>
          <w:sz w:val="24"/>
          <w:szCs w:val="24"/>
        </w:rPr>
        <w:t>тыс.руб</w:t>
      </w:r>
      <w:proofErr w:type="spellEnd"/>
      <w:r w:rsidR="00BD44A8" w:rsidRPr="00540219">
        <w:rPr>
          <w:rFonts w:ascii="Times New Roman" w:hAnsi="Times New Roman" w:cs="Times New Roman"/>
          <w:sz w:val="24"/>
          <w:szCs w:val="24"/>
        </w:rPr>
        <w:t>.  выплата надбавки за работу в неблагоприятных условиях без аттестации рабочих мест и оценки условий оплаты труда).</w:t>
      </w:r>
    </w:p>
    <w:p w:rsidR="00540219" w:rsidRPr="00540219" w:rsidRDefault="00540219" w:rsidP="00540219">
      <w:pPr>
        <w:spacing w:line="240" w:lineRule="auto"/>
        <w:ind w:firstLine="708"/>
        <w:rPr>
          <w:rFonts w:ascii="Times New Roman" w:eastAsia="Calibri" w:hAnsi="Times New Roman" w:cs="Times New Roman"/>
          <w:sz w:val="24"/>
          <w:szCs w:val="24"/>
          <w:lang w:eastAsia="ru-RU"/>
        </w:rPr>
      </w:pPr>
      <w:r w:rsidRPr="00540219">
        <w:rPr>
          <w:rFonts w:ascii="Times New Roman" w:eastAsia="Calibri" w:hAnsi="Times New Roman" w:cs="Times New Roman"/>
          <w:sz w:val="24"/>
          <w:szCs w:val="24"/>
          <w:u w:val="single"/>
          <w:lang w:eastAsia="ru-RU"/>
        </w:rPr>
        <w:t>Рекомендовано к возврату (взысканию) в местный бюджет, в муниципальную казну</w:t>
      </w:r>
      <w:r w:rsidRPr="00540219">
        <w:rPr>
          <w:rFonts w:ascii="Times New Roman" w:eastAsia="Calibri" w:hAnsi="Times New Roman" w:cs="Times New Roman"/>
          <w:sz w:val="24"/>
          <w:szCs w:val="24"/>
          <w:lang w:eastAsia="ru-RU"/>
        </w:rPr>
        <w:t xml:space="preserve">  </w:t>
      </w:r>
      <w:r w:rsidRPr="00540219">
        <w:rPr>
          <w:rFonts w:ascii="Times New Roman" w:eastAsia="Calibri" w:hAnsi="Times New Roman" w:cs="Times New Roman"/>
          <w:b/>
          <w:sz w:val="24"/>
          <w:szCs w:val="24"/>
          <w:lang w:eastAsia="ru-RU"/>
        </w:rPr>
        <w:t>91,0</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тыс</w:t>
      </w: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 (</w:t>
      </w:r>
      <w:r w:rsidRPr="00540219">
        <w:rPr>
          <w:rFonts w:ascii="Times New Roman" w:eastAsia="Calibri" w:hAnsi="Times New Roman" w:cs="Times New Roman"/>
          <w:sz w:val="24"/>
          <w:szCs w:val="24"/>
          <w:lang w:eastAsia="ru-RU"/>
        </w:rPr>
        <w:t>объем средств, использованных не по целевому назначению</w:t>
      </w:r>
      <w:r>
        <w:rPr>
          <w:rFonts w:ascii="Times New Roman" w:eastAsia="Calibri" w:hAnsi="Times New Roman" w:cs="Times New Roman"/>
          <w:sz w:val="24"/>
          <w:szCs w:val="24"/>
          <w:lang w:eastAsia="ru-RU"/>
        </w:rPr>
        <w:t xml:space="preserve"> -</w:t>
      </w:r>
      <w:r w:rsidRPr="00540219">
        <w:rPr>
          <w:rFonts w:ascii="Times New Roman" w:eastAsia="Calibri" w:hAnsi="Times New Roman" w:cs="Times New Roman"/>
          <w:sz w:val="24"/>
          <w:szCs w:val="24"/>
          <w:lang w:eastAsia="ru-RU"/>
        </w:rPr>
        <w:t xml:space="preserve"> 71,9 </w:t>
      </w:r>
      <w:proofErr w:type="spellStart"/>
      <w:r w:rsidRPr="00540219">
        <w:rPr>
          <w:rFonts w:ascii="Times New Roman" w:eastAsia="Calibri" w:hAnsi="Times New Roman" w:cs="Times New Roman"/>
          <w:sz w:val="24"/>
          <w:szCs w:val="24"/>
          <w:lang w:eastAsia="ru-RU"/>
        </w:rPr>
        <w:t>тыс.руб</w:t>
      </w:r>
      <w:proofErr w:type="spellEnd"/>
      <w:r w:rsidRPr="00540219">
        <w:rPr>
          <w:rFonts w:ascii="Times New Roman" w:eastAsia="Calibri" w:hAnsi="Times New Roman" w:cs="Times New Roman"/>
          <w:sz w:val="24"/>
          <w:szCs w:val="24"/>
          <w:lang w:eastAsia="ru-RU"/>
        </w:rPr>
        <w:t xml:space="preserve">., объем ущерба </w:t>
      </w:r>
      <w:r>
        <w:rPr>
          <w:rFonts w:ascii="Times New Roman" w:eastAsia="Calibri" w:hAnsi="Times New Roman" w:cs="Times New Roman"/>
          <w:sz w:val="24"/>
          <w:szCs w:val="24"/>
          <w:lang w:eastAsia="ru-RU"/>
        </w:rPr>
        <w:t xml:space="preserve">- </w:t>
      </w:r>
      <w:r w:rsidRPr="00540219">
        <w:rPr>
          <w:rFonts w:ascii="Times New Roman" w:eastAsia="Calibri" w:hAnsi="Times New Roman" w:cs="Times New Roman"/>
          <w:sz w:val="24"/>
          <w:szCs w:val="24"/>
          <w:lang w:eastAsia="ru-RU"/>
        </w:rPr>
        <w:t xml:space="preserve">19,1 </w:t>
      </w:r>
      <w:proofErr w:type="spellStart"/>
      <w:r w:rsidRPr="00540219">
        <w:rPr>
          <w:rFonts w:ascii="Times New Roman" w:eastAsia="Calibri" w:hAnsi="Times New Roman" w:cs="Times New Roman"/>
          <w:sz w:val="24"/>
          <w:szCs w:val="24"/>
          <w:lang w:eastAsia="ru-RU"/>
        </w:rPr>
        <w:t>тыс.руб</w:t>
      </w:r>
      <w:proofErr w:type="spellEnd"/>
      <w:r w:rsidRPr="0054021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540219" w:rsidRPr="00BD44A8" w:rsidRDefault="00540219" w:rsidP="00EA6BBF">
      <w:pPr>
        <w:spacing w:line="240" w:lineRule="auto"/>
        <w:rPr>
          <w:rFonts w:ascii="Times New Roman" w:hAnsi="Times New Roman" w:cs="Times New Roman"/>
          <w:sz w:val="24"/>
          <w:szCs w:val="24"/>
        </w:rPr>
      </w:pPr>
    </w:p>
    <w:p w:rsidR="00E25AE3" w:rsidRPr="00540219" w:rsidRDefault="00E25AE3" w:rsidP="00EA6BBF">
      <w:pPr>
        <w:spacing w:line="240" w:lineRule="auto"/>
        <w:rPr>
          <w:rFonts w:ascii="Times New Roman" w:eastAsia="Times New Roman" w:hAnsi="Times New Roman" w:cs="Times New Roman"/>
          <w:b/>
          <w:color w:val="000000"/>
          <w:sz w:val="24"/>
          <w:szCs w:val="24"/>
          <w:shd w:val="clear" w:color="auto" w:fill="FFFFFF"/>
        </w:rPr>
      </w:pPr>
      <w:r w:rsidRPr="00C04298">
        <w:rPr>
          <w:rFonts w:ascii="Times New Roman" w:eastAsia="Times New Roman" w:hAnsi="Times New Roman" w:cs="Times New Roman"/>
          <w:b/>
          <w:color w:val="000000"/>
          <w:sz w:val="24"/>
          <w:szCs w:val="24"/>
          <w:shd w:val="clear" w:color="auto" w:fill="FFFFFF"/>
        </w:rPr>
        <w:t xml:space="preserve">1.2 </w:t>
      </w:r>
      <w:r w:rsidRPr="00C04298">
        <w:rPr>
          <w:rFonts w:ascii="Times New Roman" w:hAnsi="Times New Roman" w:cs="Times New Roman"/>
          <w:b/>
          <w:sz w:val="24"/>
          <w:szCs w:val="24"/>
        </w:rPr>
        <w:t>Контрольное мероприятие</w:t>
      </w:r>
      <w:r w:rsidRPr="00C04298">
        <w:rPr>
          <w:rFonts w:ascii="Times New Roman" w:eastAsia="Times New Roman" w:hAnsi="Times New Roman" w:cs="Times New Roman"/>
          <w:b/>
          <w:sz w:val="24"/>
          <w:szCs w:val="24"/>
        </w:rPr>
        <w:t xml:space="preserve"> </w:t>
      </w:r>
      <w:r w:rsidRPr="00540219">
        <w:rPr>
          <w:rFonts w:ascii="Times New Roman" w:hAnsi="Times New Roman" w:cs="Times New Roman"/>
          <w:b/>
          <w:sz w:val="24"/>
          <w:szCs w:val="24"/>
        </w:rPr>
        <w:t>«</w:t>
      </w:r>
      <w:r w:rsidR="00540219" w:rsidRPr="00540219">
        <w:rPr>
          <w:rFonts w:ascii="Times New Roman" w:eastAsia="Calibri" w:hAnsi="Times New Roman" w:cs="Times New Roman"/>
          <w:b/>
          <w:sz w:val="24"/>
          <w:szCs w:val="24"/>
          <w:lang w:eastAsia="ru-RU"/>
        </w:rPr>
        <w:t>Проверка законного и результативного (экономного и эффективного) использования бюджетных средств, выделенных на реализацию Муниципальной программы «Формирование современной городской среды» за 2017 и 2018 годы»</w:t>
      </w:r>
      <w:r w:rsidRPr="00540219">
        <w:rPr>
          <w:rFonts w:ascii="Times New Roman" w:hAnsi="Times New Roman" w:cs="Times New Roman"/>
          <w:b/>
          <w:sz w:val="24"/>
          <w:szCs w:val="24"/>
        </w:rPr>
        <w:t>.</w:t>
      </w:r>
    </w:p>
    <w:p w:rsidR="00662995" w:rsidRPr="00662995" w:rsidRDefault="00E25AE3"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lang w:eastAsia="ru-RU"/>
        </w:rPr>
        <w:t>Объем проверенных фина</w:t>
      </w:r>
      <w:r w:rsidR="00540219" w:rsidRPr="00662995">
        <w:rPr>
          <w:rFonts w:ascii="Times New Roman" w:eastAsia="Calibri" w:hAnsi="Times New Roman" w:cs="Times New Roman"/>
          <w:sz w:val="24"/>
          <w:szCs w:val="24"/>
          <w:lang w:eastAsia="ru-RU"/>
        </w:rPr>
        <w:t xml:space="preserve">нсовых средств составил </w:t>
      </w:r>
      <w:r w:rsidR="00540219" w:rsidRPr="00722684">
        <w:rPr>
          <w:rFonts w:ascii="Times New Roman" w:eastAsia="Calibri" w:hAnsi="Times New Roman" w:cs="Times New Roman"/>
          <w:b/>
          <w:sz w:val="24"/>
          <w:szCs w:val="24"/>
          <w:lang w:eastAsia="ru-RU"/>
        </w:rPr>
        <w:t>23 630,7</w:t>
      </w:r>
      <w:r w:rsidRPr="00662995">
        <w:rPr>
          <w:rFonts w:ascii="Times New Roman" w:eastAsia="Calibri" w:hAnsi="Times New Roman" w:cs="Times New Roman"/>
          <w:sz w:val="24"/>
          <w:szCs w:val="24"/>
          <w:lang w:eastAsia="ru-RU"/>
        </w:rPr>
        <w:t xml:space="preserve"> </w:t>
      </w:r>
      <w:proofErr w:type="spellStart"/>
      <w:r w:rsidRPr="00662995">
        <w:rPr>
          <w:rFonts w:ascii="Times New Roman" w:eastAsia="Calibri" w:hAnsi="Times New Roman" w:cs="Times New Roman"/>
          <w:sz w:val="24"/>
          <w:szCs w:val="24"/>
          <w:lang w:eastAsia="ru-RU"/>
        </w:rPr>
        <w:t>тыс</w:t>
      </w:r>
      <w:proofErr w:type="gramStart"/>
      <w:r w:rsidRPr="00662995">
        <w:rPr>
          <w:rFonts w:ascii="Times New Roman" w:eastAsia="Calibri" w:hAnsi="Times New Roman" w:cs="Times New Roman"/>
          <w:sz w:val="24"/>
          <w:szCs w:val="24"/>
          <w:lang w:eastAsia="ru-RU"/>
        </w:rPr>
        <w:t>.р</w:t>
      </w:r>
      <w:proofErr w:type="gramEnd"/>
      <w:r w:rsidRPr="00662995">
        <w:rPr>
          <w:rFonts w:ascii="Times New Roman" w:eastAsia="Calibri" w:hAnsi="Times New Roman" w:cs="Times New Roman"/>
          <w:sz w:val="24"/>
          <w:szCs w:val="24"/>
          <w:lang w:eastAsia="ru-RU"/>
        </w:rPr>
        <w:t>уб</w:t>
      </w:r>
      <w:proofErr w:type="spellEnd"/>
      <w:r w:rsidRPr="00662995">
        <w:rPr>
          <w:rFonts w:ascii="Times New Roman" w:eastAsia="Calibri" w:hAnsi="Times New Roman" w:cs="Times New Roman"/>
          <w:sz w:val="24"/>
          <w:szCs w:val="24"/>
          <w:lang w:eastAsia="ru-RU"/>
        </w:rPr>
        <w:t>.</w:t>
      </w:r>
      <w:r w:rsidRPr="00662995">
        <w:rPr>
          <w:rFonts w:ascii="Times New Roman" w:hAnsi="Times New Roman" w:cs="Times New Roman"/>
          <w:b/>
          <w:sz w:val="24"/>
          <w:szCs w:val="24"/>
        </w:rPr>
        <w:t xml:space="preserve"> </w:t>
      </w:r>
      <w:r w:rsidRPr="00662995">
        <w:rPr>
          <w:rFonts w:ascii="Times New Roman" w:hAnsi="Times New Roman" w:cs="Times New Roman"/>
          <w:sz w:val="24"/>
          <w:szCs w:val="24"/>
        </w:rPr>
        <w:t>Выявлено нарушений законодательства по результатам проведенных контрольных меропр</w:t>
      </w:r>
      <w:r w:rsidR="00540219" w:rsidRPr="00662995">
        <w:rPr>
          <w:rFonts w:ascii="Times New Roman" w:hAnsi="Times New Roman" w:cs="Times New Roman"/>
          <w:sz w:val="24"/>
          <w:szCs w:val="24"/>
        </w:rPr>
        <w:t xml:space="preserve">иятий на сумму </w:t>
      </w:r>
      <w:r w:rsidR="00540219" w:rsidRPr="00722684">
        <w:rPr>
          <w:rFonts w:ascii="Times New Roman" w:hAnsi="Times New Roman" w:cs="Times New Roman"/>
          <w:b/>
          <w:sz w:val="24"/>
          <w:szCs w:val="24"/>
        </w:rPr>
        <w:t>3,9</w:t>
      </w:r>
      <w:r w:rsidR="00540219" w:rsidRPr="00662995">
        <w:rPr>
          <w:rFonts w:ascii="Times New Roman" w:hAnsi="Times New Roman" w:cs="Times New Roman"/>
          <w:sz w:val="24"/>
          <w:szCs w:val="24"/>
        </w:rPr>
        <w:t xml:space="preserve"> </w:t>
      </w:r>
      <w:r w:rsidRPr="00662995">
        <w:rPr>
          <w:rFonts w:ascii="Times New Roman" w:hAnsi="Times New Roman" w:cs="Times New Roman"/>
          <w:sz w:val="24"/>
          <w:szCs w:val="24"/>
        </w:rPr>
        <w:t xml:space="preserve"> тыс. руб.</w:t>
      </w:r>
      <w:r w:rsidR="00662995" w:rsidRPr="00662995">
        <w:rPr>
          <w:rFonts w:ascii="Times New Roman" w:eastAsia="Calibri" w:hAnsi="Times New Roman" w:cs="Times New Roman"/>
          <w:sz w:val="24"/>
          <w:szCs w:val="24"/>
          <w:lang w:eastAsia="ru-RU"/>
        </w:rPr>
        <w:t xml:space="preserve"> - нарушение  п</w:t>
      </w:r>
      <w:r w:rsidR="00662995" w:rsidRPr="00662995">
        <w:rPr>
          <w:rFonts w:ascii="Times New Roman" w:eastAsia="Times New Roman" w:hAnsi="Times New Roman" w:cs="Times New Roman"/>
          <w:sz w:val="24"/>
          <w:szCs w:val="24"/>
          <w:lang w:eastAsia="ru-RU"/>
        </w:rPr>
        <w:t xml:space="preserve">ри использовании бюджетных средств, предусмотренных на реализацию мероприятий в рамках муниципальной программы </w:t>
      </w:r>
      <w:r w:rsidR="00662995" w:rsidRPr="00662995">
        <w:rPr>
          <w:rFonts w:ascii="Times New Roman" w:eastAsia="Calibri" w:hAnsi="Times New Roman" w:cs="Times New Roman"/>
          <w:sz w:val="24"/>
          <w:szCs w:val="24"/>
          <w:lang w:eastAsia="ru-RU"/>
        </w:rPr>
        <w:t>города Тулуна</w:t>
      </w:r>
      <w:r w:rsidR="00662995" w:rsidRPr="00662995">
        <w:rPr>
          <w:rFonts w:ascii="Times New Roman" w:eastAsia="Times New Roman" w:hAnsi="Times New Roman" w:cs="Times New Roman"/>
          <w:sz w:val="24"/>
          <w:szCs w:val="24"/>
          <w:lang w:eastAsia="ru-RU"/>
        </w:rPr>
        <w:t xml:space="preserve"> </w:t>
      </w:r>
      <w:r w:rsidR="00662995" w:rsidRPr="00662995">
        <w:rPr>
          <w:rFonts w:ascii="Times New Roman" w:eastAsia="Calibri" w:hAnsi="Times New Roman" w:cs="Times New Roman"/>
          <w:sz w:val="24"/>
          <w:szCs w:val="24"/>
          <w:lang w:eastAsia="ru-RU"/>
        </w:rPr>
        <w:t xml:space="preserve">«Формирование современной городской среды» на 2018-2020 годы».  Администрацией городского округа  - </w:t>
      </w:r>
      <w:r w:rsidR="00662995" w:rsidRPr="00662995">
        <w:rPr>
          <w:rFonts w:ascii="Times New Roman" w:eastAsia="Calibri" w:hAnsi="Times New Roman" w:cs="Times New Roman"/>
          <w:b/>
          <w:i/>
          <w:sz w:val="24"/>
          <w:szCs w:val="24"/>
          <w:lang w:eastAsia="ru-RU"/>
        </w:rPr>
        <w:t>в</w:t>
      </w:r>
      <w:r w:rsidR="00662995" w:rsidRPr="00662995">
        <w:rPr>
          <w:rFonts w:ascii="Times New Roman" w:eastAsia="Times New Roman" w:hAnsi="Times New Roman" w:cs="Times New Roman"/>
          <w:b/>
          <w:i/>
          <w:sz w:val="24"/>
          <w:szCs w:val="24"/>
          <w:lang w:eastAsia="ru-RU"/>
        </w:rPr>
        <w:t xml:space="preserve"> нарушение  </w:t>
      </w:r>
      <w:r w:rsidR="00662995" w:rsidRPr="00662995">
        <w:rPr>
          <w:rFonts w:ascii="Times New Roman" w:eastAsia="Times New Roman" w:hAnsi="Times New Roman" w:cs="Times New Roman"/>
          <w:sz w:val="24"/>
          <w:szCs w:val="24"/>
          <w:lang w:eastAsia="ru-RU"/>
        </w:rPr>
        <w:t xml:space="preserve">пункта 6.5 Положения о конкурсе «Лучший новогодний двор», утвержденного  постановлением администрации городского округа от 15.12.2017г.  № 1792  победителям конкурса 2-й категории  выплачены денежные премии </w:t>
      </w:r>
      <w:r w:rsidR="00662995" w:rsidRPr="00662995">
        <w:rPr>
          <w:rFonts w:ascii="Times New Roman" w:eastAsia="Times New Roman" w:hAnsi="Times New Roman" w:cs="Times New Roman"/>
          <w:sz w:val="24"/>
          <w:szCs w:val="24"/>
          <w:lang w:eastAsia="ru-RU"/>
        </w:rPr>
        <w:lastRenderedPageBreak/>
        <w:t>за вычетом налога на доходы физических лиц вместо вручения приза в виде подарочного сертификата соответствующего номинала в соответствии с занявшим местом.</w:t>
      </w:r>
      <w:r w:rsidR="00662995" w:rsidRPr="00662995">
        <w:rPr>
          <w:rFonts w:ascii="Times New Roman" w:eastAsia="Calibri" w:hAnsi="Times New Roman" w:cs="Times New Roman"/>
          <w:sz w:val="24"/>
          <w:szCs w:val="24"/>
        </w:rPr>
        <w:t xml:space="preserve"> Победителями конкурса 2-й категории не дополучены денежные средства, определенные в Положении о конкурсе в соответствии с номиналом подарочного сертификата в размере 3 900,00 рублей, в том числе: </w:t>
      </w:r>
    </w:p>
    <w:p w:rsidR="00662995" w:rsidRPr="00662995" w:rsidRDefault="00662995"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rPr>
        <w:t xml:space="preserve">- </w:t>
      </w:r>
      <w:proofErr w:type="spellStart"/>
      <w:r w:rsidRPr="00662995">
        <w:rPr>
          <w:rFonts w:ascii="Times New Roman" w:eastAsia="Calibri" w:hAnsi="Times New Roman" w:cs="Times New Roman"/>
          <w:sz w:val="24"/>
          <w:szCs w:val="24"/>
        </w:rPr>
        <w:t>Завацкий</w:t>
      </w:r>
      <w:proofErr w:type="spellEnd"/>
      <w:r w:rsidRPr="00662995">
        <w:rPr>
          <w:rFonts w:ascii="Times New Roman" w:eastAsia="Calibri" w:hAnsi="Times New Roman" w:cs="Times New Roman"/>
          <w:sz w:val="24"/>
          <w:szCs w:val="24"/>
        </w:rPr>
        <w:t xml:space="preserve"> В.Н. не дополучил денежные средства в размере  1 950,00 рублей;</w:t>
      </w:r>
    </w:p>
    <w:p w:rsidR="00662995" w:rsidRPr="00662995" w:rsidRDefault="00662995"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rPr>
        <w:t>-  Ступина Н.А.  не дополучила денежные средства в размере  1 300,00 рублей;</w:t>
      </w:r>
    </w:p>
    <w:p w:rsidR="00662995" w:rsidRPr="00662995" w:rsidRDefault="00662995"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rPr>
        <w:t xml:space="preserve">- </w:t>
      </w:r>
      <w:proofErr w:type="spellStart"/>
      <w:r w:rsidRPr="00662995">
        <w:rPr>
          <w:rFonts w:ascii="Times New Roman" w:eastAsia="Calibri" w:hAnsi="Times New Roman" w:cs="Times New Roman"/>
          <w:sz w:val="24"/>
          <w:szCs w:val="24"/>
        </w:rPr>
        <w:t>Генералова</w:t>
      </w:r>
      <w:proofErr w:type="spellEnd"/>
      <w:r w:rsidRPr="00662995">
        <w:rPr>
          <w:rFonts w:ascii="Times New Roman" w:eastAsia="Calibri" w:hAnsi="Times New Roman" w:cs="Times New Roman"/>
          <w:sz w:val="24"/>
          <w:szCs w:val="24"/>
        </w:rPr>
        <w:t xml:space="preserve"> В.П. не дополучила денежные средства в размере   650,00 рублей.</w:t>
      </w:r>
    </w:p>
    <w:p w:rsidR="00E25AE3" w:rsidRDefault="00662995" w:rsidP="00EA6B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2995">
        <w:rPr>
          <w:rFonts w:ascii="Times New Roman" w:eastAsia="Times New Roman" w:hAnsi="Times New Roman" w:cs="Times New Roman"/>
          <w:sz w:val="24"/>
          <w:szCs w:val="24"/>
        </w:rPr>
        <w:t>Рекомендовано принять действенные меры к выплате победителям 2-й категории конкурса  «Лучший новогодний двор»  незаконно удержанную сумму в размере 3 900,00 рублей.</w:t>
      </w:r>
    </w:p>
    <w:p w:rsidR="00AD285C" w:rsidRDefault="00AD285C" w:rsidP="00EA6BBF">
      <w:pPr>
        <w:spacing w:line="240" w:lineRule="auto"/>
        <w:rPr>
          <w:rFonts w:ascii="Times New Roman" w:eastAsia="Times New Roman" w:hAnsi="Times New Roman" w:cs="Times New Roman"/>
          <w:sz w:val="24"/>
          <w:szCs w:val="24"/>
        </w:rPr>
      </w:pPr>
    </w:p>
    <w:p w:rsidR="00863B2A" w:rsidRPr="00863B2A" w:rsidRDefault="00863B2A" w:rsidP="00863B2A">
      <w:pPr>
        <w:spacing w:line="240" w:lineRule="auto"/>
        <w:rPr>
          <w:rFonts w:ascii="Times New Roman" w:eastAsia="Calibri" w:hAnsi="Times New Roman" w:cs="Times New Roman"/>
          <w:b/>
          <w:sz w:val="24"/>
          <w:szCs w:val="24"/>
          <w:lang w:eastAsia="ru-RU"/>
        </w:rPr>
      </w:pPr>
      <w:r w:rsidRPr="00863B2A">
        <w:rPr>
          <w:rFonts w:ascii="Times New Roman" w:eastAsia="Times New Roman" w:hAnsi="Times New Roman" w:cs="Times New Roman"/>
          <w:b/>
          <w:sz w:val="24"/>
          <w:szCs w:val="24"/>
        </w:rPr>
        <w:t xml:space="preserve">1.3 </w:t>
      </w:r>
      <w:r w:rsidRPr="00863B2A">
        <w:rPr>
          <w:rFonts w:ascii="Times New Roman" w:hAnsi="Times New Roman" w:cs="Times New Roman"/>
          <w:b/>
          <w:sz w:val="24"/>
          <w:szCs w:val="24"/>
        </w:rPr>
        <w:t>Контрольное мероприятие</w:t>
      </w:r>
      <w:r w:rsidRPr="00863B2A">
        <w:rPr>
          <w:rFonts w:ascii="Times New Roman" w:eastAsia="Calibri" w:hAnsi="Times New Roman" w:cs="Times New Roman"/>
          <w:b/>
          <w:sz w:val="24"/>
          <w:szCs w:val="24"/>
          <w:lang w:eastAsia="ru-RU"/>
        </w:rPr>
        <w:t xml:space="preserve"> «Проверка эффективного и целевого использования  бюджетных средств, целевого использования доходов от оказания платных услуг Муниципальным автономным учреждением города Тулуна «Плавательный бассейн «Дельфин» за 2017-2018 годы</w:t>
      </w:r>
      <w:r>
        <w:rPr>
          <w:rFonts w:ascii="Times New Roman" w:eastAsia="Calibri" w:hAnsi="Times New Roman" w:cs="Times New Roman"/>
          <w:b/>
          <w:sz w:val="24"/>
          <w:szCs w:val="24"/>
          <w:lang w:eastAsia="ru-RU"/>
        </w:rPr>
        <w:t>»</w:t>
      </w:r>
    </w:p>
    <w:p w:rsidR="00863B2A" w:rsidRDefault="00863B2A" w:rsidP="00863B2A">
      <w:pPr>
        <w:spacing w:line="240" w:lineRule="auto"/>
        <w:ind w:firstLine="708"/>
        <w:rPr>
          <w:rFonts w:ascii="Times New Roman" w:hAnsi="Times New Roman" w:cs="Times New Roman"/>
          <w:sz w:val="24"/>
          <w:szCs w:val="24"/>
        </w:rPr>
      </w:pPr>
      <w:r w:rsidRPr="00C04298">
        <w:rPr>
          <w:rFonts w:ascii="Times New Roman" w:eastAsia="Calibri" w:hAnsi="Times New Roman" w:cs="Times New Roman"/>
          <w:sz w:val="24"/>
          <w:szCs w:val="24"/>
          <w:lang w:eastAsia="ru-RU"/>
        </w:rPr>
        <w:t>Объем проверенных фина</w:t>
      </w:r>
      <w:r>
        <w:rPr>
          <w:rFonts w:ascii="Times New Roman" w:eastAsia="Calibri" w:hAnsi="Times New Roman" w:cs="Times New Roman"/>
          <w:sz w:val="24"/>
          <w:szCs w:val="24"/>
          <w:lang w:eastAsia="ru-RU"/>
        </w:rPr>
        <w:t xml:space="preserve">нсовых средств составил  </w:t>
      </w:r>
      <w:r>
        <w:rPr>
          <w:rFonts w:ascii="Times New Roman" w:hAnsi="Times New Roman" w:cs="Times New Roman"/>
          <w:b/>
          <w:sz w:val="24"/>
          <w:szCs w:val="24"/>
        </w:rPr>
        <w:t>23 277,3</w:t>
      </w:r>
      <w:r w:rsidRPr="00B140A8">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тыс</w:t>
      </w: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 xml:space="preserve">. </w:t>
      </w:r>
      <w:r w:rsidRPr="00C04298">
        <w:rPr>
          <w:rFonts w:ascii="Times New Roman" w:hAnsi="Times New Roman" w:cs="Times New Roman"/>
          <w:sz w:val="24"/>
          <w:szCs w:val="24"/>
        </w:rPr>
        <w:t>Выявлено нарушений законодател</w:t>
      </w:r>
      <w:r>
        <w:rPr>
          <w:rFonts w:ascii="Times New Roman" w:hAnsi="Times New Roman" w:cs="Times New Roman"/>
          <w:sz w:val="24"/>
          <w:szCs w:val="24"/>
        </w:rPr>
        <w:t xml:space="preserve">ьства по результатам проведенного контрольного мероприятия на сумму </w:t>
      </w:r>
      <w:r w:rsidRPr="00FE1750">
        <w:rPr>
          <w:rFonts w:ascii="Times New Roman" w:hAnsi="Times New Roman" w:cs="Times New Roman"/>
          <w:b/>
          <w:sz w:val="24"/>
          <w:szCs w:val="24"/>
        </w:rPr>
        <w:t>8 173,5</w:t>
      </w:r>
      <w:r w:rsidRPr="00C04298">
        <w:rPr>
          <w:rFonts w:ascii="Times New Roman" w:hAnsi="Times New Roman" w:cs="Times New Roman"/>
          <w:sz w:val="24"/>
          <w:szCs w:val="24"/>
        </w:rPr>
        <w:t xml:space="preserve"> тыс. руб.</w:t>
      </w:r>
      <w:r w:rsidRPr="00504ACA">
        <w:t xml:space="preserve"> </w:t>
      </w:r>
      <w:r w:rsidRPr="00504ACA">
        <w:rPr>
          <w:rFonts w:ascii="Times New Roman" w:hAnsi="Times New Roman" w:cs="Times New Roman"/>
          <w:sz w:val="24"/>
          <w:szCs w:val="24"/>
        </w:rPr>
        <w:t xml:space="preserve">из них: </w:t>
      </w:r>
    </w:p>
    <w:p w:rsidR="00863B2A" w:rsidRPr="00E87E97" w:rsidRDefault="00863B2A" w:rsidP="00863B2A">
      <w:pPr>
        <w:spacing w:line="240" w:lineRule="auto"/>
        <w:ind w:firstLine="708"/>
        <w:rPr>
          <w:rFonts w:ascii="Times New Roman" w:eastAsia="Times New Roman" w:hAnsi="Times New Roman" w:cs="Times New Roman"/>
          <w:sz w:val="24"/>
          <w:szCs w:val="24"/>
          <w:lang w:eastAsia="ru-RU"/>
        </w:rPr>
      </w:pPr>
      <w:r w:rsidRPr="00E87E97">
        <w:rPr>
          <w:rFonts w:ascii="Times New Roman" w:eastAsia="Times New Roman" w:hAnsi="Times New Roman" w:cs="Times New Roman"/>
          <w:sz w:val="24"/>
          <w:szCs w:val="24"/>
          <w:lang w:eastAsia="ru-RU"/>
        </w:rPr>
        <w:t xml:space="preserve">- нарушения ведения бухгалтерского учета, составления и предоставления бухгалтерской  (бюджетной) отчетности </w:t>
      </w:r>
      <w:r w:rsidRPr="00E87E97">
        <w:rPr>
          <w:rFonts w:ascii="Times New Roman" w:eastAsia="Times New Roman" w:hAnsi="Times New Roman" w:cs="Times New Roman"/>
          <w:b/>
          <w:sz w:val="24"/>
          <w:szCs w:val="24"/>
          <w:lang w:eastAsia="ru-RU"/>
        </w:rPr>
        <w:t>8002,4</w:t>
      </w:r>
      <w:r w:rsidRPr="00E87E97">
        <w:rPr>
          <w:rFonts w:ascii="Times New Roman" w:eastAsia="Times New Roman" w:hAnsi="Times New Roman" w:cs="Times New Roman"/>
          <w:sz w:val="24"/>
          <w:szCs w:val="24"/>
          <w:lang w:eastAsia="ru-RU"/>
        </w:rPr>
        <w:t xml:space="preserve"> </w:t>
      </w:r>
      <w:proofErr w:type="spellStart"/>
      <w:r w:rsidRPr="00E87E97">
        <w:rPr>
          <w:rFonts w:ascii="Times New Roman" w:eastAsia="Times New Roman" w:hAnsi="Times New Roman" w:cs="Times New Roman"/>
          <w:sz w:val="24"/>
          <w:szCs w:val="24"/>
          <w:lang w:eastAsia="ru-RU"/>
        </w:rPr>
        <w:t>тыс</w:t>
      </w:r>
      <w:proofErr w:type="gramStart"/>
      <w:r w:rsidRPr="00E87E97">
        <w:rPr>
          <w:rFonts w:ascii="Times New Roman" w:eastAsia="Times New Roman" w:hAnsi="Times New Roman" w:cs="Times New Roman"/>
          <w:sz w:val="24"/>
          <w:szCs w:val="24"/>
          <w:lang w:eastAsia="ru-RU"/>
        </w:rPr>
        <w:t>.р</w:t>
      </w:r>
      <w:proofErr w:type="gramEnd"/>
      <w:r w:rsidRPr="00E87E97">
        <w:rPr>
          <w:rFonts w:ascii="Times New Roman" w:eastAsia="Times New Roman" w:hAnsi="Times New Roman" w:cs="Times New Roman"/>
          <w:sz w:val="24"/>
          <w:szCs w:val="24"/>
          <w:lang w:eastAsia="ru-RU"/>
        </w:rPr>
        <w:t>уб</w:t>
      </w:r>
      <w:proofErr w:type="spellEnd"/>
      <w:r w:rsidRPr="00E87E97">
        <w:rPr>
          <w:rFonts w:ascii="Times New Roman" w:eastAsia="Times New Roman" w:hAnsi="Times New Roman" w:cs="Times New Roman"/>
          <w:sz w:val="24"/>
          <w:szCs w:val="24"/>
          <w:lang w:eastAsia="ru-RU"/>
        </w:rPr>
        <w:t xml:space="preserve">.: </w:t>
      </w:r>
    </w:p>
    <w:p w:rsidR="00863B2A" w:rsidRDefault="00FE1750" w:rsidP="00863B2A">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63B2A">
        <w:rPr>
          <w:rFonts w:ascii="Times New Roman" w:eastAsia="Times New Roman" w:hAnsi="Times New Roman" w:cs="Times New Roman"/>
          <w:sz w:val="24"/>
          <w:szCs w:val="24"/>
          <w:lang w:eastAsia="ru-RU"/>
        </w:rPr>
        <w:t xml:space="preserve"> </w:t>
      </w:r>
      <w:r w:rsidR="00863B2A" w:rsidRPr="00863B2A">
        <w:rPr>
          <w:rFonts w:ascii="Times New Roman" w:eastAsia="Times New Roman" w:hAnsi="Times New Roman" w:cs="Times New Roman"/>
          <w:sz w:val="24"/>
          <w:szCs w:val="24"/>
          <w:lang w:eastAsia="ru-RU"/>
        </w:rPr>
        <w:t xml:space="preserve">нарушение Указаний Центрального банка РФ от 11.03.2014 № 3210-У </w:t>
      </w:r>
      <w:r w:rsidR="00863B2A">
        <w:rPr>
          <w:rFonts w:ascii="Times New Roman" w:eastAsia="Times New Roman" w:hAnsi="Times New Roman" w:cs="Times New Roman"/>
          <w:sz w:val="24"/>
          <w:szCs w:val="24"/>
          <w:lang w:eastAsia="ru-RU"/>
        </w:rPr>
        <w:t>на</w:t>
      </w:r>
      <w:r w:rsidR="00863B2A" w:rsidRPr="00863B2A">
        <w:rPr>
          <w:rFonts w:ascii="Times New Roman" w:eastAsia="Times New Roman" w:hAnsi="Times New Roman" w:cs="Times New Roman"/>
          <w:sz w:val="24"/>
          <w:szCs w:val="24"/>
          <w:lang w:eastAsia="ru-RU"/>
        </w:rPr>
        <w:t xml:space="preserve"> сумму </w:t>
      </w:r>
      <w:r w:rsidR="00863B2A" w:rsidRPr="00863B2A">
        <w:rPr>
          <w:rFonts w:ascii="Times New Roman" w:eastAsia="Times New Roman" w:hAnsi="Times New Roman" w:cs="Times New Roman"/>
          <w:b/>
          <w:sz w:val="24"/>
          <w:szCs w:val="24"/>
          <w:lang w:eastAsia="ru-RU"/>
        </w:rPr>
        <w:t>3542,6</w:t>
      </w:r>
      <w:r w:rsidR="00863B2A">
        <w:rPr>
          <w:rFonts w:ascii="Times New Roman" w:eastAsia="Times New Roman" w:hAnsi="Times New Roman" w:cs="Times New Roman"/>
          <w:sz w:val="24"/>
          <w:szCs w:val="24"/>
          <w:lang w:eastAsia="ru-RU"/>
        </w:rPr>
        <w:t xml:space="preserve"> </w:t>
      </w:r>
      <w:proofErr w:type="spellStart"/>
      <w:r w:rsidR="00863B2A">
        <w:rPr>
          <w:rFonts w:ascii="Times New Roman" w:eastAsia="Times New Roman" w:hAnsi="Times New Roman" w:cs="Times New Roman"/>
          <w:sz w:val="24"/>
          <w:szCs w:val="24"/>
          <w:lang w:eastAsia="ru-RU"/>
        </w:rPr>
        <w:t>тыс</w:t>
      </w:r>
      <w:proofErr w:type="gramStart"/>
      <w:r w:rsidR="00863B2A">
        <w:rPr>
          <w:rFonts w:ascii="Times New Roman" w:eastAsia="Times New Roman" w:hAnsi="Times New Roman" w:cs="Times New Roman"/>
          <w:sz w:val="24"/>
          <w:szCs w:val="24"/>
          <w:lang w:eastAsia="ru-RU"/>
        </w:rPr>
        <w:t>.р</w:t>
      </w:r>
      <w:proofErr w:type="gramEnd"/>
      <w:r w:rsidR="00863B2A">
        <w:rPr>
          <w:rFonts w:ascii="Times New Roman" w:eastAsia="Times New Roman" w:hAnsi="Times New Roman" w:cs="Times New Roman"/>
          <w:sz w:val="24"/>
          <w:szCs w:val="24"/>
          <w:lang w:eastAsia="ru-RU"/>
        </w:rPr>
        <w:t>уб</w:t>
      </w:r>
      <w:proofErr w:type="spellEnd"/>
      <w:r w:rsidR="00863B2A">
        <w:rPr>
          <w:rFonts w:ascii="Times New Roman" w:eastAsia="Times New Roman" w:hAnsi="Times New Roman" w:cs="Times New Roman"/>
          <w:sz w:val="24"/>
          <w:szCs w:val="24"/>
          <w:lang w:eastAsia="ru-RU"/>
        </w:rPr>
        <w:t>.</w:t>
      </w:r>
      <w:r w:rsidR="00863B2A" w:rsidRPr="00863B2A">
        <w:rPr>
          <w:rFonts w:ascii="Times New Roman" w:eastAsia="Times New Roman" w:hAnsi="Times New Roman" w:cs="Times New Roman"/>
          <w:sz w:val="24"/>
          <w:szCs w:val="24"/>
          <w:lang w:eastAsia="ru-RU"/>
        </w:rPr>
        <w:t xml:space="preserve"> </w:t>
      </w:r>
      <w:r w:rsidR="00863B2A">
        <w:rPr>
          <w:rFonts w:ascii="Times New Roman" w:eastAsia="Times New Roman" w:hAnsi="Times New Roman" w:cs="Times New Roman"/>
          <w:sz w:val="24"/>
          <w:szCs w:val="24"/>
          <w:lang w:eastAsia="ru-RU"/>
        </w:rPr>
        <w:t>(</w:t>
      </w:r>
      <w:r w:rsidR="00863B2A" w:rsidRPr="00863B2A">
        <w:rPr>
          <w:rFonts w:ascii="Times New Roman" w:eastAsia="Times New Roman" w:hAnsi="Times New Roman" w:cs="Times New Roman"/>
          <w:sz w:val="24"/>
          <w:szCs w:val="24"/>
          <w:lang w:eastAsia="ru-RU"/>
        </w:rPr>
        <w:t>в кассовой книге учреждения (ф.0310004) не отражено поступление и выбытие денежных средств</w:t>
      </w:r>
      <w:r w:rsidR="00863B2A">
        <w:rPr>
          <w:rFonts w:ascii="Times New Roman" w:eastAsia="Times New Roman" w:hAnsi="Times New Roman" w:cs="Times New Roman"/>
          <w:sz w:val="24"/>
          <w:szCs w:val="24"/>
          <w:lang w:eastAsia="ru-RU"/>
        </w:rPr>
        <w:t>);</w:t>
      </w:r>
      <w:r w:rsidR="00863B2A" w:rsidRPr="00863B2A">
        <w:rPr>
          <w:rFonts w:ascii="Times New Roman" w:eastAsia="Times New Roman" w:hAnsi="Times New Roman" w:cs="Times New Roman"/>
          <w:sz w:val="24"/>
          <w:szCs w:val="24"/>
          <w:lang w:eastAsia="ru-RU"/>
        </w:rPr>
        <w:t xml:space="preserve"> </w:t>
      </w:r>
    </w:p>
    <w:p w:rsidR="00863B2A" w:rsidRDefault="00FE1750" w:rsidP="00863B2A">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63B2A">
        <w:rPr>
          <w:rFonts w:ascii="Times New Roman" w:eastAsia="Times New Roman" w:hAnsi="Times New Roman" w:cs="Times New Roman"/>
          <w:sz w:val="24"/>
          <w:szCs w:val="24"/>
          <w:lang w:eastAsia="ru-RU"/>
        </w:rPr>
        <w:t>д</w:t>
      </w:r>
      <w:r w:rsidR="00863B2A" w:rsidRPr="00863B2A">
        <w:rPr>
          <w:rFonts w:ascii="Times New Roman" w:eastAsia="Times New Roman" w:hAnsi="Times New Roman" w:cs="Times New Roman"/>
          <w:sz w:val="24"/>
          <w:szCs w:val="24"/>
          <w:lang w:eastAsia="ru-RU"/>
        </w:rPr>
        <w:t xml:space="preserve">опущено искажение данных годовой бухгалтерской отчетности (ф.0503737) за 2017 на сумму 2454,9 </w:t>
      </w:r>
      <w:proofErr w:type="spellStart"/>
      <w:r w:rsidR="00863B2A" w:rsidRPr="00863B2A">
        <w:rPr>
          <w:rFonts w:ascii="Times New Roman" w:eastAsia="Times New Roman" w:hAnsi="Times New Roman" w:cs="Times New Roman"/>
          <w:sz w:val="24"/>
          <w:szCs w:val="24"/>
          <w:lang w:eastAsia="ru-RU"/>
        </w:rPr>
        <w:t>тыс</w:t>
      </w:r>
      <w:proofErr w:type="gramStart"/>
      <w:r w:rsidR="00863B2A" w:rsidRPr="00863B2A">
        <w:rPr>
          <w:rFonts w:ascii="Times New Roman" w:eastAsia="Times New Roman" w:hAnsi="Times New Roman" w:cs="Times New Roman"/>
          <w:sz w:val="24"/>
          <w:szCs w:val="24"/>
          <w:lang w:eastAsia="ru-RU"/>
        </w:rPr>
        <w:t>.р</w:t>
      </w:r>
      <w:proofErr w:type="gramEnd"/>
      <w:r w:rsidR="00863B2A" w:rsidRPr="00863B2A">
        <w:rPr>
          <w:rFonts w:ascii="Times New Roman" w:eastAsia="Times New Roman" w:hAnsi="Times New Roman" w:cs="Times New Roman"/>
          <w:sz w:val="24"/>
          <w:szCs w:val="24"/>
          <w:lang w:eastAsia="ru-RU"/>
        </w:rPr>
        <w:t>уб</w:t>
      </w:r>
      <w:proofErr w:type="spellEnd"/>
      <w:r w:rsidR="00863B2A" w:rsidRPr="00863B2A">
        <w:rPr>
          <w:rFonts w:ascii="Times New Roman" w:eastAsia="Times New Roman" w:hAnsi="Times New Roman" w:cs="Times New Roman"/>
          <w:sz w:val="24"/>
          <w:szCs w:val="24"/>
          <w:lang w:eastAsia="ru-RU"/>
        </w:rPr>
        <w:t xml:space="preserve">., за 2018 год на сумму 2004,9  </w:t>
      </w:r>
      <w:proofErr w:type="spellStart"/>
      <w:r w:rsidR="00863B2A" w:rsidRPr="00863B2A">
        <w:rPr>
          <w:rFonts w:ascii="Times New Roman" w:eastAsia="Times New Roman" w:hAnsi="Times New Roman" w:cs="Times New Roman"/>
          <w:sz w:val="24"/>
          <w:szCs w:val="24"/>
          <w:lang w:eastAsia="ru-RU"/>
        </w:rPr>
        <w:t>тыс.руб</w:t>
      </w:r>
      <w:proofErr w:type="spellEnd"/>
      <w:r w:rsidR="00863B2A" w:rsidRPr="00863B2A">
        <w:rPr>
          <w:rFonts w:ascii="Times New Roman" w:eastAsia="Times New Roman" w:hAnsi="Times New Roman" w:cs="Times New Roman"/>
          <w:sz w:val="24"/>
          <w:szCs w:val="24"/>
          <w:lang w:eastAsia="ru-RU"/>
        </w:rPr>
        <w:t xml:space="preserve">., всего за 2 года на сумму </w:t>
      </w:r>
      <w:r w:rsidR="00863B2A" w:rsidRPr="00863B2A">
        <w:rPr>
          <w:rFonts w:ascii="Times New Roman" w:eastAsia="Times New Roman" w:hAnsi="Times New Roman" w:cs="Times New Roman"/>
          <w:b/>
          <w:sz w:val="24"/>
          <w:szCs w:val="24"/>
          <w:lang w:eastAsia="ru-RU"/>
        </w:rPr>
        <w:t xml:space="preserve">4459,8 </w:t>
      </w:r>
      <w:proofErr w:type="spellStart"/>
      <w:r w:rsidR="00863B2A" w:rsidRPr="00863B2A">
        <w:rPr>
          <w:rFonts w:ascii="Times New Roman" w:eastAsia="Times New Roman" w:hAnsi="Times New Roman" w:cs="Times New Roman"/>
          <w:sz w:val="24"/>
          <w:szCs w:val="24"/>
          <w:lang w:eastAsia="ru-RU"/>
        </w:rPr>
        <w:t>тыс.руб</w:t>
      </w:r>
      <w:proofErr w:type="spellEnd"/>
      <w:r w:rsidR="00863B2A" w:rsidRPr="00863B2A">
        <w:rPr>
          <w:rFonts w:ascii="Times New Roman" w:eastAsia="Times New Roman" w:hAnsi="Times New Roman" w:cs="Times New Roman"/>
          <w:sz w:val="24"/>
          <w:szCs w:val="24"/>
          <w:lang w:eastAsia="ru-RU"/>
        </w:rPr>
        <w:t>., в связи с неверным отражением доходов, исполненных через кассу учреждения и через платежный терминал, у</w:t>
      </w:r>
      <w:r>
        <w:rPr>
          <w:rFonts w:ascii="Times New Roman" w:eastAsia="Times New Roman" w:hAnsi="Times New Roman" w:cs="Times New Roman"/>
          <w:sz w:val="24"/>
          <w:szCs w:val="24"/>
          <w:lang w:eastAsia="ru-RU"/>
        </w:rPr>
        <w:t>становленный в кассе учреждения;</w:t>
      </w:r>
    </w:p>
    <w:p w:rsidR="00AE19BE" w:rsidRPr="00AE19BE" w:rsidRDefault="00FE1750" w:rsidP="00AE19BE">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19BE">
        <w:rPr>
          <w:rFonts w:ascii="Times New Roman" w:eastAsia="Times New Roman" w:hAnsi="Times New Roman" w:cs="Times New Roman"/>
          <w:sz w:val="24"/>
          <w:szCs w:val="24"/>
          <w:lang w:eastAsia="ru-RU"/>
        </w:rPr>
        <w:t>н</w:t>
      </w:r>
      <w:r w:rsidR="00AE19BE" w:rsidRPr="00AE19BE">
        <w:rPr>
          <w:rFonts w:ascii="Times New Roman" w:eastAsia="Times New Roman" w:hAnsi="Times New Roman" w:cs="Times New Roman"/>
          <w:sz w:val="24"/>
          <w:szCs w:val="24"/>
          <w:lang w:eastAsia="ru-RU"/>
        </w:rPr>
        <w:t xml:space="preserve">ачислено и выплачено </w:t>
      </w:r>
      <w:proofErr w:type="spellStart"/>
      <w:r w:rsidR="00AE19BE" w:rsidRPr="00AE19BE">
        <w:rPr>
          <w:rFonts w:ascii="Times New Roman" w:eastAsia="Times New Roman" w:hAnsi="Times New Roman" w:cs="Times New Roman"/>
          <w:sz w:val="24"/>
          <w:szCs w:val="24"/>
          <w:lang w:eastAsia="ru-RU"/>
        </w:rPr>
        <w:t>и.о</w:t>
      </w:r>
      <w:proofErr w:type="gramStart"/>
      <w:r w:rsidR="00AE19BE" w:rsidRPr="00AE19BE">
        <w:rPr>
          <w:rFonts w:ascii="Times New Roman" w:eastAsia="Times New Roman" w:hAnsi="Times New Roman" w:cs="Times New Roman"/>
          <w:sz w:val="24"/>
          <w:szCs w:val="24"/>
          <w:lang w:eastAsia="ru-RU"/>
        </w:rPr>
        <w:t>.д</w:t>
      </w:r>
      <w:proofErr w:type="gramEnd"/>
      <w:r w:rsidR="00AE19BE" w:rsidRPr="00AE19BE">
        <w:rPr>
          <w:rFonts w:ascii="Times New Roman" w:eastAsia="Times New Roman" w:hAnsi="Times New Roman" w:cs="Times New Roman"/>
          <w:sz w:val="24"/>
          <w:szCs w:val="24"/>
          <w:lang w:eastAsia="ru-RU"/>
        </w:rPr>
        <w:t>иректора</w:t>
      </w:r>
      <w:proofErr w:type="spellEnd"/>
      <w:r w:rsidR="00AE19BE" w:rsidRPr="00AE19BE">
        <w:rPr>
          <w:rFonts w:ascii="Times New Roman" w:eastAsia="Times New Roman" w:hAnsi="Times New Roman" w:cs="Times New Roman"/>
          <w:sz w:val="24"/>
          <w:szCs w:val="24"/>
          <w:lang w:eastAsia="ru-RU"/>
        </w:rPr>
        <w:t xml:space="preserve"> учреждения Киреевой М.В. премии за выполнение особо важных и сложных заданий в нарушение п. 3.7 </w:t>
      </w:r>
      <w:r w:rsidR="00AE19BE" w:rsidRPr="00AE19BE">
        <w:rPr>
          <w:rFonts w:ascii="Times New Roman" w:eastAsia="Times New Roman" w:hAnsi="Times New Roman" w:cs="Times New Roman"/>
          <w:i/>
          <w:sz w:val="24"/>
          <w:szCs w:val="24"/>
          <w:lang w:eastAsia="ru-RU"/>
        </w:rPr>
        <w:t>Положения об оплате труда  руководителей муниципальных учреждений физической культуры и спорта города Тулуна,</w:t>
      </w:r>
      <w:r w:rsidR="00AE19BE" w:rsidRPr="00AE19BE">
        <w:rPr>
          <w:rFonts w:ascii="Times New Roman" w:eastAsia="Times New Roman" w:hAnsi="Times New Roman" w:cs="Times New Roman"/>
          <w:sz w:val="24"/>
          <w:szCs w:val="24"/>
          <w:lang w:eastAsia="ru-RU"/>
        </w:rPr>
        <w:t xml:space="preserve"> без распоряжений</w:t>
      </w:r>
      <w:r w:rsidR="00AE19BE" w:rsidRPr="00AE19BE">
        <w:rPr>
          <w:rFonts w:ascii="Times New Roman" w:eastAsia="Times New Roman" w:hAnsi="Times New Roman" w:cs="Times New Roman"/>
          <w:b/>
          <w:sz w:val="24"/>
          <w:szCs w:val="24"/>
          <w:lang w:eastAsia="ru-RU"/>
        </w:rPr>
        <w:t xml:space="preserve"> </w:t>
      </w:r>
      <w:r w:rsidR="00AE19BE" w:rsidRPr="00AE19BE">
        <w:rPr>
          <w:rFonts w:ascii="Times New Roman" w:eastAsia="Times New Roman" w:hAnsi="Times New Roman" w:cs="Times New Roman"/>
          <w:sz w:val="24"/>
          <w:szCs w:val="24"/>
          <w:lang w:eastAsia="ru-RU"/>
        </w:rPr>
        <w:t xml:space="preserve">председателя Комитета социальной политики города Тулуна, в сумме </w:t>
      </w:r>
      <w:r w:rsidR="00AE19BE" w:rsidRPr="00AE19BE">
        <w:rPr>
          <w:rFonts w:ascii="Times New Roman" w:eastAsia="Times New Roman" w:hAnsi="Times New Roman" w:cs="Times New Roman"/>
          <w:b/>
          <w:sz w:val="24"/>
          <w:szCs w:val="24"/>
          <w:lang w:eastAsia="ru-RU"/>
        </w:rPr>
        <w:t xml:space="preserve">28,4 </w:t>
      </w:r>
      <w:proofErr w:type="spellStart"/>
      <w:r w:rsidR="00AE19BE">
        <w:rPr>
          <w:rFonts w:ascii="Times New Roman" w:eastAsia="Times New Roman" w:hAnsi="Times New Roman" w:cs="Times New Roman"/>
          <w:sz w:val="24"/>
          <w:szCs w:val="24"/>
          <w:lang w:eastAsia="ru-RU"/>
        </w:rPr>
        <w:t>тыс.руб</w:t>
      </w:r>
      <w:proofErr w:type="spellEnd"/>
      <w:r w:rsidR="00AE19BE">
        <w:rPr>
          <w:rFonts w:ascii="Times New Roman" w:eastAsia="Times New Roman" w:hAnsi="Times New Roman" w:cs="Times New Roman"/>
          <w:sz w:val="24"/>
          <w:szCs w:val="24"/>
          <w:lang w:eastAsia="ru-RU"/>
        </w:rPr>
        <w:t>.;</w:t>
      </w:r>
    </w:p>
    <w:p w:rsidR="00AE19BE" w:rsidRPr="00AE19BE" w:rsidRDefault="00AE19BE" w:rsidP="00AE19BE">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AE19BE">
        <w:rPr>
          <w:rFonts w:ascii="Times New Roman" w:eastAsia="Times New Roman" w:hAnsi="Times New Roman" w:cs="Times New Roman"/>
          <w:sz w:val="24"/>
          <w:szCs w:val="24"/>
          <w:lang w:eastAsia="ru-RU"/>
        </w:rPr>
        <w:t xml:space="preserve"> нарушение пунктов 4.17, 7.3 </w:t>
      </w:r>
      <w:r w:rsidRPr="00AE19BE">
        <w:rPr>
          <w:rFonts w:ascii="Times New Roman" w:eastAsia="Times New Roman" w:hAnsi="Times New Roman" w:cs="Times New Roman"/>
          <w:i/>
          <w:sz w:val="24"/>
          <w:szCs w:val="24"/>
          <w:lang w:eastAsia="ru-RU"/>
        </w:rPr>
        <w:t>Положения об  оказании платных услуг учреждения</w:t>
      </w:r>
      <w:r w:rsidRPr="00AE19BE">
        <w:rPr>
          <w:rFonts w:ascii="Times New Roman" w:eastAsia="Times New Roman" w:hAnsi="Times New Roman" w:cs="Times New Roman"/>
          <w:sz w:val="24"/>
          <w:szCs w:val="24"/>
          <w:lang w:eastAsia="ru-RU"/>
        </w:rPr>
        <w:t xml:space="preserve"> денежные средства, поступившие в касс</w:t>
      </w:r>
      <w:r>
        <w:rPr>
          <w:rFonts w:ascii="Times New Roman" w:eastAsia="Times New Roman" w:hAnsi="Times New Roman" w:cs="Times New Roman"/>
          <w:sz w:val="24"/>
          <w:szCs w:val="24"/>
          <w:lang w:eastAsia="ru-RU"/>
        </w:rPr>
        <w:t xml:space="preserve">у учреждения в </w:t>
      </w:r>
      <w:r w:rsidRPr="00AE19BE">
        <w:rPr>
          <w:rFonts w:ascii="Times New Roman" w:eastAsia="Times New Roman" w:hAnsi="Times New Roman" w:cs="Times New Roman"/>
          <w:sz w:val="24"/>
          <w:szCs w:val="24"/>
          <w:lang w:eastAsia="ru-RU"/>
        </w:rPr>
        <w:t xml:space="preserve"> сумме </w:t>
      </w:r>
      <w:r w:rsidRPr="00AE19BE">
        <w:rPr>
          <w:rFonts w:ascii="Times New Roman" w:eastAsia="Times New Roman" w:hAnsi="Times New Roman" w:cs="Times New Roman"/>
          <w:b/>
          <w:sz w:val="24"/>
          <w:szCs w:val="24"/>
          <w:lang w:eastAsia="ru-RU"/>
        </w:rPr>
        <w:t xml:space="preserve">94,6 </w:t>
      </w:r>
      <w:proofErr w:type="spellStart"/>
      <w:r w:rsidRPr="00AE19BE">
        <w:rPr>
          <w:rFonts w:ascii="Times New Roman" w:eastAsia="Times New Roman" w:hAnsi="Times New Roman" w:cs="Times New Roman"/>
          <w:b/>
          <w:sz w:val="24"/>
          <w:szCs w:val="24"/>
          <w:lang w:eastAsia="ru-RU"/>
        </w:rPr>
        <w:t>тыс</w:t>
      </w:r>
      <w:proofErr w:type="gramStart"/>
      <w:r w:rsidRPr="00AE19BE">
        <w:rPr>
          <w:rFonts w:ascii="Times New Roman" w:eastAsia="Times New Roman" w:hAnsi="Times New Roman" w:cs="Times New Roman"/>
          <w:b/>
          <w:sz w:val="24"/>
          <w:szCs w:val="24"/>
          <w:lang w:eastAsia="ru-RU"/>
        </w:rPr>
        <w:t>.р</w:t>
      </w:r>
      <w:proofErr w:type="gramEnd"/>
      <w:r w:rsidRPr="00AE19BE">
        <w:rPr>
          <w:rFonts w:ascii="Times New Roman" w:eastAsia="Times New Roman" w:hAnsi="Times New Roman" w:cs="Times New Roman"/>
          <w:b/>
          <w:sz w:val="24"/>
          <w:szCs w:val="24"/>
          <w:lang w:eastAsia="ru-RU"/>
        </w:rPr>
        <w:t>уб</w:t>
      </w:r>
      <w:proofErr w:type="spellEnd"/>
      <w:r w:rsidRPr="00AE19BE">
        <w:rPr>
          <w:rFonts w:ascii="Times New Roman" w:eastAsia="Times New Roman" w:hAnsi="Times New Roman" w:cs="Times New Roman"/>
          <w:b/>
          <w:sz w:val="24"/>
          <w:szCs w:val="24"/>
          <w:lang w:eastAsia="ru-RU"/>
        </w:rPr>
        <w:t>.</w:t>
      </w:r>
      <w:r w:rsidRPr="00AE19BE">
        <w:rPr>
          <w:rFonts w:ascii="Times New Roman" w:eastAsia="Times New Roman" w:hAnsi="Times New Roman" w:cs="Times New Roman"/>
          <w:sz w:val="24"/>
          <w:szCs w:val="24"/>
          <w:lang w:eastAsia="ru-RU"/>
        </w:rPr>
        <w:t xml:space="preserve"> </w:t>
      </w:r>
      <w:r w:rsidRPr="00E87E97">
        <w:rPr>
          <w:rFonts w:ascii="Times New Roman" w:eastAsia="Times New Roman" w:hAnsi="Times New Roman" w:cs="Times New Roman"/>
          <w:b/>
          <w:i/>
          <w:sz w:val="24"/>
          <w:szCs w:val="24"/>
          <w:lang w:eastAsia="ru-RU"/>
        </w:rPr>
        <w:t>не были сданы</w:t>
      </w:r>
      <w:r w:rsidRPr="00AE19BE">
        <w:rPr>
          <w:rFonts w:ascii="Times New Roman" w:eastAsia="Times New Roman" w:hAnsi="Times New Roman" w:cs="Times New Roman"/>
          <w:sz w:val="24"/>
          <w:szCs w:val="24"/>
          <w:lang w:eastAsia="ru-RU"/>
        </w:rPr>
        <w:t xml:space="preserve"> на лицевой счет учреждения, а выданы в подотчет  </w:t>
      </w:r>
      <w:proofErr w:type="spellStart"/>
      <w:r w:rsidRPr="00AE19BE">
        <w:rPr>
          <w:rFonts w:ascii="Times New Roman" w:eastAsia="Times New Roman" w:hAnsi="Times New Roman" w:cs="Times New Roman"/>
          <w:sz w:val="24"/>
          <w:szCs w:val="24"/>
          <w:lang w:eastAsia="ru-RU"/>
        </w:rPr>
        <w:t>и.о.руководителя</w:t>
      </w:r>
      <w:proofErr w:type="spellEnd"/>
      <w:r w:rsidRPr="00AE19BE">
        <w:rPr>
          <w:rFonts w:ascii="Times New Roman" w:eastAsia="Times New Roman" w:hAnsi="Times New Roman" w:cs="Times New Roman"/>
          <w:sz w:val="24"/>
          <w:szCs w:val="24"/>
          <w:lang w:eastAsia="ru-RU"/>
        </w:rPr>
        <w:t xml:space="preserve"> учреждения Киреевой М.В. на приобретение </w:t>
      </w:r>
      <w:proofErr w:type="spellStart"/>
      <w:r w:rsidRPr="00AE19BE">
        <w:rPr>
          <w:rFonts w:ascii="Times New Roman" w:eastAsia="Times New Roman" w:hAnsi="Times New Roman" w:cs="Times New Roman"/>
          <w:sz w:val="24"/>
          <w:szCs w:val="24"/>
          <w:lang w:eastAsia="ru-RU"/>
        </w:rPr>
        <w:t>хозтоваров</w:t>
      </w:r>
      <w:proofErr w:type="spellEnd"/>
      <w:r w:rsidRPr="00AE19BE">
        <w:rPr>
          <w:rFonts w:ascii="Times New Roman" w:eastAsia="Times New Roman" w:hAnsi="Times New Roman" w:cs="Times New Roman"/>
          <w:sz w:val="24"/>
          <w:szCs w:val="24"/>
          <w:lang w:eastAsia="ru-RU"/>
        </w:rPr>
        <w:t>, канцтоваров и др.</w:t>
      </w:r>
      <w:r>
        <w:rPr>
          <w:rFonts w:ascii="Times New Roman" w:eastAsia="Times New Roman" w:hAnsi="Times New Roman" w:cs="Times New Roman"/>
          <w:sz w:val="24"/>
          <w:szCs w:val="24"/>
          <w:lang w:eastAsia="ru-RU"/>
        </w:rPr>
        <w:t>;</w:t>
      </w:r>
    </w:p>
    <w:p w:rsidR="00AE19BE" w:rsidRPr="00AE19BE" w:rsidRDefault="00AE19BE" w:rsidP="00AE19BE">
      <w:pPr>
        <w:spacing w:line="240" w:lineRule="auto"/>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w:t>
      </w:r>
      <w:r w:rsidRPr="00AE19BE">
        <w:rPr>
          <w:rFonts w:ascii="Times New Roman" w:eastAsia="Times New Roman" w:hAnsi="Times New Roman" w:cs="Times New Roman"/>
          <w:sz w:val="24"/>
          <w:szCs w:val="24"/>
          <w:lang w:eastAsia="ru-RU"/>
        </w:rPr>
        <w:t xml:space="preserve"> нарушение пункта 2 статьи  9.2 Федерального закона от 12.01.1996 № 7-ФЗ </w:t>
      </w:r>
      <w:r w:rsidRPr="00AE19BE">
        <w:rPr>
          <w:rFonts w:ascii="Times New Roman" w:eastAsia="Times New Roman" w:hAnsi="Times New Roman" w:cs="Times New Roman"/>
          <w:i/>
          <w:sz w:val="24"/>
          <w:szCs w:val="24"/>
          <w:lang w:eastAsia="ru-RU"/>
        </w:rPr>
        <w:t>«О некоммерческих организациях», Положения об оказании платных услуг учреждения,</w:t>
      </w:r>
      <w:r w:rsidRPr="00AE19BE">
        <w:rPr>
          <w:rFonts w:ascii="Times New Roman" w:eastAsia="Times New Roman" w:hAnsi="Times New Roman" w:cs="Times New Roman"/>
          <w:sz w:val="24"/>
          <w:szCs w:val="24"/>
          <w:lang w:eastAsia="ru-RU"/>
        </w:rPr>
        <w:t xml:space="preserve"> в 2017 году в целях организации досуга населения в зимнее время  года учреждением были произведены расходы по постройке и  установке горки, т.е. произведены расходы на цели, не связанные с видами деятельности учреждения, чем допущено неправомерное расходование  средств от приносящей</w:t>
      </w:r>
      <w:proofErr w:type="gramEnd"/>
      <w:r w:rsidRPr="00AE19BE">
        <w:rPr>
          <w:rFonts w:ascii="Times New Roman" w:eastAsia="Times New Roman" w:hAnsi="Times New Roman" w:cs="Times New Roman"/>
          <w:sz w:val="24"/>
          <w:szCs w:val="24"/>
          <w:lang w:eastAsia="ru-RU"/>
        </w:rPr>
        <w:t xml:space="preserve"> доход деятельности в сумме </w:t>
      </w:r>
      <w:r w:rsidRPr="00AE19BE">
        <w:rPr>
          <w:rFonts w:ascii="Times New Roman" w:eastAsia="Times New Roman" w:hAnsi="Times New Roman" w:cs="Times New Roman"/>
          <w:b/>
          <w:sz w:val="24"/>
          <w:szCs w:val="24"/>
          <w:lang w:eastAsia="ru-RU"/>
        </w:rPr>
        <w:t>45,0</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sidRPr="00AE19BE">
        <w:rPr>
          <w:rFonts w:ascii="Times New Roman" w:eastAsia="Times New Roman" w:hAnsi="Times New Roman" w:cs="Times New Roman"/>
          <w:sz w:val="24"/>
          <w:szCs w:val="24"/>
          <w:lang w:eastAsia="ru-RU"/>
        </w:rPr>
        <w:t>.</w:t>
      </w:r>
    </w:p>
    <w:p w:rsidR="00AE19BE" w:rsidRPr="00AE19BE" w:rsidRDefault="00AE19BE" w:rsidP="00AE19BE">
      <w:pPr>
        <w:spacing w:line="240" w:lineRule="auto"/>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допущено</w:t>
      </w:r>
      <w:r w:rsidRPr="00AE19BE">
        <w:rPr>
          <w:rFonts w:ascii="Times New Roman" w:eastAsia="Calibri" w:hAnsi="Times New Roman" w:cs="Times New Roman"/>
          <w:sz w:val="24"/>
          <w:szCs w:val="24"/>
          <w:lang w:eastAsia="ru-RU"/>
        </w:rPr>
        <w:t xml:space="preserve"> излишне</w:t>
      </w:r>
      <w:r>
        <w:rPr>
          <w:rFonts w:ascii="Times New Roman" w:eastAsia="Calibri" w:hAnsi="Times New Roman" w:cs="Times New Roman"/>
          <w:sz w:val="24"/>
          <w:szCs w:val="24"/>
          <w:lang w:eastAsia="ru-RU"/>
        </w:rPr>
        <w:t>е начисление</w:t>
      </w:r>
      <w:r w:rsidRPr="00AE19BE">
        <w:rPr>
          <w:rFonts w:ascii="Times New Roman" w:eastAsia="Calibri" w:hAnsi="Times New Roman" w:cs="Times New Roman"/>
          <w:sz w:val="24"/>
          <w:szCs w:val="24"/>
          <w:lang w:eastAsia="ru-RU"/>
        </w:rPr>
        <w:t xml:space="preserve"> заработной платы  руководителю учреждения Киреевой М.В.  с начислениями на ФОТ (30,2 %)  </w:t>
      </w:r>
      <w:r w:rsidRPr="00AE19BE">
        <w:rPr>
          <w:rFonts w:ascii="Times New Roman" w:eastAsia="Calibri" w:hAnsi="Times New Roman" w:cs="Times New Roman"/>
          <w:b/>
          <w:sz w:val="24"/>
          <w:szCs w:val="24"/>
          <w:lang w:eastAsia="ru-RU"/>
        </w:rPr>
        <w:t>3,1</w:t>
      </w:r>
      <w:r w:rsidRPr="00AE19BE">
        <w:rPr>
          <w:rFonts w:ascii="Times New Roman" w:eastAsia="Calibri" w:hAnsi="Times New Roman" w:cs="Times New Roman"/>
          <w:sz w:val="24"/>
          <w:szCs w:val="24"/>
          <w:lang w:eastAsia="ru-RU"/>
        </w:rPr>
        <w:t xml:space="preserve"> </w:t>
      </w:r>
      <w:proofErr w:type="spellStart"/>
      <w:r w:rsidRPr="00AE19BE">
        <w:rPr>
          <w:rFonts w:ascii="Times New Roman" w:eastAsia="Calibri" w:hAnsi="Times New Roman" w:cs="Times New Roman"/>
          <w:sz w:val="24"/>
          <w:szCs w:val="24"/>
          <w:lang w:eastAsia="ru-RU"/>
        </w:rPr>
        <w:t>тыс</w:t>
      </w:r>
      <w:proofErr w:type="gramStart"/>
      <w:r w:rsidRPr="00AE19BE">
        <w:rPr>
          <w:rFonts w:ascii="Times New Roman" w:eastAsia="Calibri" w:hAnsi="Times New Roman" w:cs="Times New Roman"/>
          <w:sz w:val="24"/>
          <w:szCs w:val="24"/>
          <w:lang w:eastAsia="ru-RU"/>
        </w:rPr>
        <w:t>.р</w:t>
      </w:r>
      <w:proofErr w:type="gramEnd"/>
      <w:r w:rsidRPr="00AE19BE">
        <w:rPr>
          <w:rFonts w:ascii="Times New Roman" w:eastAsia="Calibri" w:hAnsi="Times New Roman" w:cs="Times New Roman"/>
          <w:sz w:val="24"/>
          <w:szCs w:val="24"/>
          <w:lang w:eastAsia="ru-RU"/>
        </w:rPr>
        <w:t>уб</w:t>
      </w:r>
      <w:proofErr w:type="spellEnd"/>
      <w:r w:rsidRPr="00AE19BE">
        <w:rPr>
          <w:rFonts w:ascii="Times New Roman" w:eastAsia="Calibri" w:hAnsi="Times New Roman" w:cs="Times New Roman"/>
          <w:sz w:val="24"/>
          <w:szCs w:val="24"/>
          <w:lang w:eastAsia="ru-RU"/>
        </w:rPr>
        <w:t>.</w:t>
      </w:r>
    </w:p>
    <w:p w:rsidR="00AE19BE" w:rsidRPr="008E3C66" w:rsidRDefault="006F7F8A" w:rsidP="00AE19BE">
      <w:pPr>
        <w:spacing w:line="240" w:lineRule="auto"/>
        <w:ind w:firstLine="708"/>
        <w:rPr>
          <w:rFonts w:ascii="Times New Roman" w:eastAsia="Calibri" w:hAnsi="Times New Roman" w:cs="Times New Roman"/>
          <w:sz w:val="24"/>
          <w:szCs w:val="24"/>
          <w:lang w:eastAsia="ru-RU"/>
        </w:rPr>
      </w:pPr>
      <w:r w:rsidRPr="00AD285C">
        <w:rPr>
          <w:rFonts w:ascii="Times New Roman" w:eastAsia="Calibri" w:hAnsi="Times New Roman" w:cs="Times New Roman"/>
          <w:sz w:val="24"/>
          <w:szCs w:val="24"/>
          <w:lang w:eastAsia="ru-RU"/>
        </w:rPr>
        <w:t xml:space="preserve">Рекомендовано к возврату (взысканию) в местный бюджет, в муниципальную казну  </w:t>
      </w:r>
      <w:r w:rsidRPr="00AD285C">
        <w:rPr>
          <w:rFonts w:ascii="Times New Roman" w:eastAsia="Calibri" w:hAnsi="Times New Roman" w:cs="Times New Roman"/>
          <w:b/>
          <w:sz w:val="24"/>
          <w:szCs w:val="24"/>
          <w:lang w:eastAsia="ru-RU"/>
        </w:rPr>
        <w:t>3,1</w:t>
      </w:r>
      <w:r w:rsidRPr="00AD285C">
        <w:rPr>
          <w:rFonts w:ascii="Times New Roman" w:eastAsia="Calibri" w:hAnsi="Times New Roman" w:cs="Times New Roman"/>
          <w:sz w:val="24"/>
          <w:szCs w:val="24"/>
          <w:lang w:eastAsia="ru-RU"/>
        </w:rPr>
        <w:t xml:space="preserve"> </w:t>
      </w:r>
      <w:proofErr w:type="spellStart"/>
      <w:r w:rsidRPr="00AD285C">
        <w:rPr>
          <w:rFonts w:ascii="Times New Roman" w:eastAsia="Calibri" w:hAnsi="Times New Roman" w:cs="Times New Roman"/>
          <w:sz w:val="24"/>
          <w:szCs w:val="24"/>
          <w:lang w:eastAsia="ru-RU"/>
        </w:rPr>
        <w:t>тыс</w:t>
      </w:r>
      <w:proofErr w:type="gramStart"/>
      <w:r w:rsidRPr="00AD285C">
        <w:rPr>
          <w:rFonts w:ascii="Times New Roman" w:eastAsia="Calibri" w:hAnsi="Times New Roman" w:cs="Times New Roman"/>
          <w:sz w:val="24"/>
          <w:szCs w:val="24"/>
          <w:lang w:eastAsia="ru-RU"/>
        </w:rPr>
        <w:t>.р</w:t>
      </w:r>
      <w:proofErr w:type="gramEnd"/>
      <w:r w:rsidRPr="00AD285C">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w:t>
      </w:r>
      <w:r w:rsidR="008E3C66" w:rsidRPr="008E3C66">
        <w:rPr>
          <w:rFonts w:eastAsia="Calibri"/>
        </w:rPr>
        <w:t xml:space="preserve"> </w:t>
      </w:r>
      <w:r w:rsidR="008E3C66">
        <w:rPr>
          <w:rFonts w:ascii="Times New Roman" w:eastAsia="Calibri" w:hAnsi="Times New Roman" w:cs="Times New Roman"/>
          <w:sz w:val="24"/>
          <w:szCs w:val="24"/>
        </w:rPr>
        <w:t>(с</w:t>
      </w:r>
      <w:r w:rsidR="008E3C66" w:rsidRPr="008E3C66">
        <w:rPr>
          <w:rFonts w:ascii="Times New Roman" w:eastAsia="Calibri" w:hAnsi="Times New Roman" w:cs="Times New Roman"/>
          <w:sz w:val="24"/>
          <w:szCs w:val="24"/>
        </w:rPr>
        <w:t>умма излишне начислено заработной платы  руководителю учреждения с начислениями на ФОТ (30,2 %)</w:t>
      </w:r>
      <w:r w:rsidR="00E87E97">
        <w:rPr>
          <w:rFonts w:ascii="Times New Roman" w:eastAsia="Calibri" w:hAnsi="Times New Roman" w:cs="Times New Roman"/>
          <w:sz w:val="24"/>
          <w:szCs w:val="24"/>
        </w:rPr>
        <w:t xml:space="preserve">, </w:t>
      </w:r>
      <w:r w:rsidR="00E87E97" w:rsidRPr="00E87E97">
        <w:rPr>
          <w:rFonts w:ascii="Times New Roman" w:eastAsia="Times New Roman" w:hAnsi="Times New Roman" w:cs="Times New Roman"/>
        </w:rPr>
        <w:t>принять меры по передаче  закрепленных на праве оперативного управления за МАУ «Плавательный бассейн «Дельфин» наружных сетей тепло, водоснабжения, канализации на баланс специализированного предприятия</w:t>
      </w:r>
      <w:r w:rsidR="00E87E97">
        <w:rPr>
          <w:rFonts w:ascii="Times New Roman" w:eastAsia="Times New Roman" w:hAnsi="Times New Roman" w:cs="Times New Roman"/>
        </w:rPr>
        <w:t>.</w:t>
      </w:r>
    </w:p>
    <w:p w:rsidR="00AD285C" w:rsidRDefault="00AD285C" w:rsidP="00AE19BE">
      <w:pPr>
        <w:spacing w:line="240" w:lineRule="auto"/>
        <w:ind w:firstLine="708"/>
        <w:rPr>
          <w:rFonts w:ascii="Times New Roman" w:eastAsia="Calibri" w:hAnsi="Times New Roman" w:cs="Times New Roman"/>
          <w:sz w:val="24"/>
          <w:szCs w:val="24"/>
          <w:lang w:eastAsia="ru-RU"/>
        </w:rPr>
      </w:pPr>
    </w:p>
    <w:p w:rsidR="00290719" w:rsidRDefault="00290719" w:rsidP="00290719">
      <w:pPr>
        <w:spacing w:line="240" w:lineRule="auto"/>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rPr>
        <w:lastRenderedPageBreak/>
        <w:t>1.4</w:t>
      </w:r>
      <w:r w:rsidRPr="00863B2A">
        <w:rPr>
          <w:rFonts w:ascii="Times New Roman" w:eastAsia="Times New Roman" w:hAnsi="Times New Roman" w:cs="Times New Roman"/>
          <w:b/>
          <w:sz w:val="24"/>
          <w:szCs w:val="24"/>
        </w:rPr>
        <w:t xml:space="preserve"> </w:t>
      </w:r>
      <w:r w:rsidRPr="00863B2A">
        <w:rPr>
          <w:rFonts w:ascii="Times New Roman" w:hAnsi="Times New Roman" w:cs="Times New Roman"/>
          <w:b/>
          <w:sz w:val="24"/>
          <w:szCs w:val="24"/>
        </w:rPr>
        <w:t>Контрольное мероприятие</w:t>
      </w:r>
      <w:r w:rsidRPr="00863B2A">
        <w:rPr>
          <w:rFonts w:ascii="Times New Roman" w:eastAsia="Calibri" w:hAnsi="Times New Roman" w:cs="Times New Roman"/>
          <w:b/>
          <w:sz w:val="24"/>
          <w:szCs w:val="24"/>
          <w:lang w:eastAsia="ru-RU"/>
        </w:rPr>
        <w:t xml:space="preserve"> «Проверка</w:t>
      </w:r>
      <w:r>
        <w:rPr>
          <w:rFonts w:ascii="Times New Roman" w:eastAsia="Calibri" w:hAnsi="Times New Roman" w:cs="Times New Roman"/>
          <w:b/>
          <w:sz w:val="24"/>
          <w:szCs w:val="24"/>
          <w:lang w:eastAsia="ru-RU"/>
        </w:rPr>
        <w:t xml:space="preserve"> </w:t>
      </w:r>
      <w:r w:rsidRPr="00290719">
        <w:rPr>
          <w:rFonts w:ascii="Times New Roman" w:eastAsia="Times New Roman" w:hAnsi="Times New Roman" w:cs="Times New Roman"/>
          <w:b/>
          <w:sz w:val="24"/>
          <w:szCs w:val="24"/>
          <w:lang w:eastAsia="ru-RU"/>
        </w:rPr>
        <w:t>эффективного и целевого использования  бюджетных средств, целевого использования доходов от оказания платных услуг Муниципальным бюджетным учреждением дополнительного образования города Тулуна «Детская музыкальная школа» за 2016-2018 годы</w:t>
      </w:r>
      <w:r w:rsidRPr="00290719">
        <w:rPr>
          <w:rFonts w:ascii="Times New Roman" w:eastAsia="Calibri" w:hAnsi="Times New Roman" w:cs="Times New Roman"/>
          <w:b/>
          <w:sz w:val="24"/>
          <w:szCs w:val="24"/>
          <w:lang w:eastAsia="ru-RU"/>
        </w:rPr>
        <w:t>»</w:t>
      </w:r>
      <w:r w:rsidR="00F61C20">
        <w:rPr>
          <w:rFonts w:ascii="Times New Roman" w:eastAsia="Calibri" w:hAnsi="Times New Roman" w:cs="Times New Roman"/>
          <w:b/>
          <w:sz w:val="24"/>
          <w:szCs w:val="24"/>
          <w:lang w:eastAsia="ru-RU"/>
        </w:rPr>
        <w:t>.</w:t>
      </w:r>
    </w:p>
    <w:p w:rsidR="00F61C20" w:rsidRDefault="00F61C20" w:rsidP="00F61C20">
      <w:pPr>
        <w:spacing w:line="240" w:lineRule="auto"/>
        <w:ind w:firstLine="708"/>
        <w:rPr>
          <w:rFonts w:ascii="Times New Roman" w:hAnsi="Times New Roman" w:cs="Times New Roman"/>
          <w:sz w:val="24"/>
          <w:szCs w:val="24"/>
        </w:rPr>
      </w:pPr>
      <w:r w:rsidRPr="00C04298">
        <w:rPr>
          <w:rFonts w:ascii="Times New Roman" w:eastAsia="Calibri" w:hAnsi="Times New Roman" w:cs="Times New Roman"/>
          <w:sz w:val="24"/>
          <w:szCs w:val="24"/>
          <w:lang w:eastAsia="ru-RU"/>
        </w:rPr>
        <w:t>Объем проверенных фина</w:t>
      </w:r>
      <w:r>
        <w:rPr>
          <w:rFonts w:ascii="Times New Roman" w:eastAsia="Calibri" w:hAnsi="Times New Roman" w:cs="Times New Roman"/>
          <w:sz w:val="24"/>
          <w:szCs w:val="24"/>
          <w:lang w:eastAsia="ru-RU"/>
        </w:rPr>
        <w:t xml:space="preserve">нсовых средств составил  </w:t>
      </w:r>
      <w:r>
        <w:rPr>
          <w:rFonts w:ascii="Times New Roman" w:hAnsi="Times New Roman" w:cs="Times New Roman"/>
          <w:b/>
          <w:sz w:val="24"/>
          <w:szCs w:val="24"/>
        </w:rPr>
        <w:t>41489,5</w:t>
      </w:r>
      <w:r w:rsidRPr="00B140A8">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тыс</w:t>
      </w: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 xml:space="preserve">. </w:t>
      </w:r>
      <w:r w:rsidRPr="00C04298">
        <w:rPr>
          <w:rFonts w:ascii="Times New Roman" w:hAnsi="Times New Roman" w:cs="Times New Roman"/>
          <w:sz w:val="24"/>
          <w:szCs w:val="24"/>
        </w:rPr>
        <w:t>Выявлено нарушений законодател</w:t>
      </w:r>
      <w:r>
        <w:rPr>
          <w:rFonts w:ascii="Times New Roman" w:hAnsi="Times New Roman" w:cs="Times New Roman"/>
          <w:sz w:val="24"/>
          <w:szCs w:val="24"/>
        </w:rPr>
        <w:t>ьства по результатам проведенного контрольного мероприятия на сумму</w:t>
      </w:r>
      <w:r>
        <w:rPr>
          <w:rFonts w:ascii="Times New Roman" w:hAnsi="Times New Roman" w:cs="Times New Roman"/>
          <w:b/>
          <w:sz w:val="24"/>
          <w:szCs w:val="24"/>
        </w:rPr>
        <w:t xml:space="preserve"> 3082,8</w:t>
      </w:r>
      <w:r w:rsidRPr="00C04298">
        <w:rPr>
          <w:rFonts w:ascii="Times New Roman" w:hAnsi="Times New Roman" w:cs="Times New Roman"/>
          <w:sz w:val="24"/>
          <w:szCs w:val="24"/>
        </w:rPr>
        <w:t xml:space="preserve"> тыс. руб.</w:t>
      </w:r>
      <w:r w:rsidRPr="00504ACA">
        <w:t xml:space="preserve"> </w:t>
      </w:r>
      <w:r w:rsidRPr="00504ACA">
        <w:rPr>
          <w:rFonts w:ascii="Times New Roman" w:hAnsi="Times New Roman" w:cs="Times New Roman"/>
          <w:sz w:val="24"/>
          <w:szCs w:val="24"/>
        </w:rPr>
        <w:t xml:space="preserve">из них: </w:t>
      </w:r>
    </w:p>
    <w:p w:rsidR="00625377" w:rsidRDefault="00625377" w:rsidP="00F61C20">
      <w:pPr>
        <w:spacing w:line="240" w:lineRule="auto"/>
        <w:ind w:firstLine="708"/>
        <w:rPr>
          <w:rFonts w:ascii="Times New Roman" w:eastAsia="Times New Roman" w:hAnsi="Times New Roman" w:cs="Times New Roman"/>
          <w:sz w:val="24"/>
          <w:szCs w:val="24"/>
          <w:lang w:eastAsia="ru-RU"/>
        </w:rPr>
      </w:pPr>
      <w:r w:rsidRPr="007258A3">
        <w:rPr>
          <w:rFonts w:ascii="Times New Roman" w:eastAsia="Times New Roman" w:hAnsi="Times New Roman" w:cs="Times New Roman"/>
          <w:sz w:val="24"/>
          <w:szCs w:val="24"/>
          <w:lang w:eastAsia="ru-RU"/>
        </w:rPr>
        <w:t xml:space="preserve">- нарушения ведения бухгалтерского учета, составления и предоставления бухгалтерской  (бюджетной) отчетности </w:t>
      </w:r>
      <w:r w:rsidRPr="00625377">
        <w:rPr>
          <w:rFonts w:ascii="Times New Roman" w:eastAsia="Times New Roman" w:hAnsi="Times New Roman" w:cs="Times New Roman"/>
          <w:sz w:val="24"/>
          <w:szCs w:val="24"/>
          <w:lang w:eastAsia="ru-RU"/>
        </w:rPr>
        <w:t>составили</w:t>
      </w:r>
      <w:r w:rsidRPr="00863B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25377">
        <w:rPr>
          <w:rFonts w:ascii="Times New Roman" w:eastAsia="Times New Roman" w:hAnsi="Times New Roman" w:cs="Times New Roman"/>
          <w:b/>
          <w:sz w:val="24"/>
          <w:szCs w:val="24"/>
          <w:lang w:eastAsia="ru-RU"/>
        </w:rPr>
        <w:t>2996,5</w:t>
      </w:r>
      <w:r>
        <w:rPr>
          <w:rFonts w:ascii="Times New Roman" w:eastAsia="Times New Roman" w:hAnsi="Times New Roman" w:cs="Times New Roman"/>
          <w:sz w:val="24"/>
          <w:szCs w:val="24"/>
          <w:lang w:eastAsia="ru-RU"/>
        </w:rPr>
        <w:t xml:space="preserve"> </w:t>
      </w:r>
      <w:proofErr w:type="spellStart"/>
      <w:r w:rsidRPr="00863B2A">
        <w:rPr>
          <w:rFonts w:ascii="Times New Roman" w:eastAsia="Times New Roman" w:hAnsi="Times New Roman" w:cs="Times New Roman"/>
          <w:sz w:val="24"/>
          <w:szCs w:val="24"/>
          <w:lang w:eastAsia="ru-RU"/>
        </w:rPr>
        <w:t>тыс</w:t>
      </w:r>
      <w:proofErr w:type="gramStart"/>
      <w:r w:rsidRPr="00863B2A">
        <w:rPr>
          <w:rFonts w:ascii="Times New Roman" w:eastAsia="Times New Roman" w:hAnsi="Times New Roman" w:cs="Times New Roman"/>
          <w:sz w:val="24"/>
          <w:szCs w:val="24"/>
          <w:lang w:eastAsia="ru-RU"/>
        </w:rPr>
        <w:t>.р</w:t>
      </w:r>
      <w:proofErr w:type="gramEnd"/>
      <w:r w:rsidRPr="00863B2A">
        <w:rPr>
          <w:rFonts w:ascii="Times New Roman" w:eastAsia="Times New Roman" w:hAnsi="Times New Roman" w:cs="Times New Roman"/>
          <w:sz w:val="24"/>
          <w:szCs w:val="24"/>
          <w:lang w:eastAsia="ru-RU"/>
        </w:rPr>
        <w:t>уб</w:t>
      </w:r>
      <w:proofErr w:type="spellEnd"/>
      <w:r w:rsidRPr="00863B2A">
        <w:rPr>
          <w:rFonts w:ascii="Times New Roman" w:eastAsia="Times New Roman" w:hAnsi="Times New Roman" w:cs="Times New Roman"/>
          <w:sz w:val="24"/>
          <w:szCs w:val="24"/>
          <w:lang w:eastAsia="ru-RU"/>
        </w:rPr>
        <w:t>.:</w:t>
      </w:r>
    </w:p>
    <w:p w:rsidR="00021770" w:rsidRPr="00021770" w:rsidRDefault="00021770"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w:t>
      </w:r>
      <w:r w:rsidRPr="00021770">
        <w:rPr>
          <w:rFonts w:ascii="Times New Roman" w:eastAsia="Times New Roman" w:hAnsi="Times New Roman" w:cs="Times New Roman"/>
          <w:sz w:val="24"/>
          <w:szCs w:val="24"/>
          <w:lang w:eastAsia="ru-RU"/>
        </w:rPr>
        <w:t xml:space="preserve"> нарушение Указаний Центрального банка РФ от 11.03.2014 № 3210-У в кассовой книге учреждения (ф.0310004) не отражено поступление и выбытие денежных средств за 2016 год на сумму 538,2 </w:t>
      </w:r>
      <w:proofErr w:type="spellStart"/>
      <w:r w:rsidRPr="00021770">
        <w:rPr>
          <w:rFonts w:ascii="Times New Roman" w:eastAsia="Times New Roman" w:hAnsi="Times New Roman" w:cs="Times New Roman"/>
          <w:sz w:val="24"/>
          <w:szCs w:val="24"/>
          <w:lang w:eastAsia="ru-RU"/>
        </w:rPr>
        <w:t>тыс</w:t>
      </w:r>
      <w:proofErr w:type="gramStart"/>
      <w:r w:rsidRPr="00021770">
        <w:rPr>
          <w:rFonts w:ascii="Times New Roman" w:eastAsia="Times New Roman" w:hAnsi="Times New Roman" w:cs="Times New Roman"/>
          <w:sz w:val="24"/>
          <w:szCs w:val="24"/>
          <w:lang w:eastAsia="ru-RU"/>
        </w:rPr>
        <w:t>.р</w:t>
      </w:r>
      <w:proofErr w:type="gramEnd"/>
      <w:r w:rsidRPr="00021770">
        <w:rPr>
          <w:rFonts w:ascii="Times New Roman" w:eastAsia="Times New Roman" w:hAnsi="Times New Roman" w:cs="Times New Roman"/>
          <w:sz w:val="24"/>
          <w:szCs w:val="24"/>
          <w:lang w:eastAsia="ru-RU"/>
        </w:rPr>
        <w:t>уб</w:t>
      </w:r>
      <w:proofErr w:type="spellEnd"/>
      <w:r w:rsidRPr="00021770">
        <w:rPr>
          <w:rFonts w:ascii="Times New Roman" w:eastAsia="Times New Roman" w:hAnsi="Times New Roman" w:cs="Times New Roman"/>
          <w:sz w:val="24"/>
          <w:szCs w:val="24"/>
          <w:lang w:eastAsia="ru-RU"/>
        </w:rPr>
        <w:t xml:space="preserve">., за 2017 год на сумму 648,4 </w:t>
      </w:r>
      <w:proofErr w:type="spellStart"/>
      <w:r w:rsidRPr="00021770">
        <w:rPr>
          <w:rFonts w:ascii="Times New Roman" w:eastAsia="Times New Roman" w:hAnsi="Times New Roman" w:cs="Times New Roman"/>
          <w:sz w:val="24"/>
          <w:szCs w:val="24"/>
          <w:lang w:eastAsia="ru-RU"/>
        </w:rPr>
        <w:t>тыс.руб</w:t>
      </w:r>
      <w:proofErr w:type="spellEnd"/>
      <w:r w:rsidRPr="00021770">
        <w:rPr>
          <w:rFonts w:ascii="Times New Roman" w:eastAsia="Times New Roman" w:hAnsi="Times New Roman" w:cs="Times New Roman"/>
          <w:sz w:val="24"/>
          <w:szCs w:val="24"/>
          <w:lang w:eastAsia="ru-RU"/>
        </w:rPr>
        <w:t xml:space="preserve">., за 2018 год на сумму 296,2 </w:t>
      </w:r>
      <w:proofErr w:type="spellStart"/>
      <w:r w:rsidRPr="00021770">
        <w:rPr>
          <w:rFonts w:ascii="Times New Roman" w:eastAsia="Times New Roman" w:hAnsi="Times New Roman" w:cs="Times New Roman"/>
          <w:sz w:val="24"/>
          <w:szCs w:val="24"/>
          <w:lang w:eastAsia="ru-RU"/>
        </w:rPr>
        <w:t>тыс.руб</w:t>
      </w:r>
      <w:proofErr w:type="spellEnd"/>
      <w:r w:rsidRPr="00021770">
        <w:rPr>
          <w:rFonts w:ascii="Times New Roman" w:eastAsia="Times New Roman" w:hAnsi="Times New Roman" w:cs="Times New Roman"/>
          <w:sz w:val="24"/>
          <w:szCs w:val="24"/>
          <w:lang w:eastAsia="ru-RU"/>
        </w:rPr>
        <w:t xml:space="preserve"> всего за 2016-2018 годы на общую сумму </w:t>
      </w:r>
      <w:r w:rsidRPr="00021770">
        <w:rPr>
          <w:rFonts w:ascii="Times New Roman" w:eastAsia="Times New Roman" w:hAnsi="Times New Roman" w:cs="Times New Roman"/>
          <w:b/>
          <w:sz w:val="24"/>
          <w:szCs w:val="24"/>
          <w:lang w:eastAsia="ru-RU"/>
        </w:rPr>
        <w:t>1 482,7</w:t>
      </w:r>
      <w:r w:rsidRPr="00021770">
        <w:rPr>
          <w:rFonts w:ascii="Times New Roman" w:eastAsia="Times New Roman" w:hAnsi="Times New Roman" w:cs="Times New Roman"/>
          <w:sz w:val="24"/>
          <w:szCs w:val="24"/>
          <w:lang w:eastAsia="ru-RU"/>
        </w:rPr>
        <w:t xml:space="preserve"> </w:t>
      </w:r>
      <w:proofErr w:type="spellStart"/>
      <w:r w:rsidRPr="00021770">
        <w:rPr>
          <w:rFonts w:ascii="Times New Roman" w:eastAsia="Times New Roman" w:hAnsi="Times New Roman" w:cs="Times New Roman"/>
          <w:sz w:val="24"/>
          <w:szCs w:val="24"/>
          <w:lang w:eastAsia="ru-RU"/>
        </w:rPr>
        <w:t>тыс.рублей</w:t>
      </w:r>
      <w:proofErr w:type="spellEnd"/>
      <w:r w:rsidRPr="00021770">
        <w:rPr>
          <w:rFonts w:ascii="Times New Roman" w:eastAsia="Times New Roman" w:hAnsi="Times New Roman" w:cs="Times New Roman"/>
          <w:sz w:val="24"/>
          <w:szCs w:val="24"/>
          <w:lang w:eastAsia="ru-RU"/>
        </w:rPr>
        <w:t>.</w:t>
      </w:r>
    </w:p>
    <w:p w:rsidR="00021770" w:rsidRPr="00021770" w:rsidRDefault="00021770"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w:t>
      </w:r>
      <w:r w:rsidRPr="00021770">
        <w:rPr>
          <w:rFonts w:ascii="Times New Roman" w:eastAsia="Times New Roman" w:hAnsi="Times New Roman" w:cs="Times New Roman"/>
          <w:sz w:val="24"/>
          <w:szCs w:val="24"/>
          <w:lang w:eastAsia="ru-RU"/>
        </w:rPr>
        <w:t xml:space="preserve">опущено искажение данных годовой бухгалтерской отчетности (ф.0503737) за 2016 на сумму 538,2 </w:t>
      </w:r>
      <w:proofErr w:type="spellStart"/>
      <w:r w:rsidRPr="00021770">
        <w:rPr>
          <w:rFonts w:ascii="Times New Roman" w:eastAsia="Times New Roman" w:hAnsi="Times New Roman" w:cs="Times New Roman"/>
          <w:sz w:val="24"/>
          <w:szCs w:val="24"/>
          <w:lang w:eastAsia="ru-RU"/>
        </w:rPr>
        <w:t>тыс</w:t>
      </w:r>
      <w:proofErr w:type="gramStart"/>
      <w:r w:rsidRPr="00021770">
        <w:rPr>
          <w:rFonts w:ascii="Times New Roman" w:eastAsia="Times New Roman" w:hAnsi="Times New Roman" w:cs="Times New Roman"/>
          <w:sz w:val="24"/>
          <w:szCs w:val="24"/>
          <w:lang w:eastAsia="ru-RU"/>
        </w:rPr>
        <w:t>.р</w:t>
      </w:r>
      <w:proofErr w:type="gramEnd"/>
      <w:r w:rsidRPr="00021770">
        <w:rPr>
          <w:rFonts w:ascii="Times New Roman" w:eastAsia="Times New Roman" w:hAnsi="Times New Roman" w:cs="Times New Roman"/>
          <w:sz w:val="24"/>
          <w:szCs w:val="24"/>
          <w:lang w:eastAsia="ru-RU"/>
        </w:rPr>
        <w:t>уб</w:t>
      </w:r>
      <w:proofErr w:type="spellEnd"/>
      <w:r w:rsidRPr="00021770">
        <w:rPr>
          <w:rFonts w:ascii="Times New Roman" w:eastAsia="Times New Roman" w:hAnsi="Times New Roman" w:cs="Times New Roman"/>
          <w:sz w:val="24"/>
          <w:szCs w:val="24"/>
          <w:lang w:eastAsia="ru-RU"/>
        </w:rPr>
        <w:t xml:space="preserve">., за 2017 год на сумму 648,4  </w:t>
      </w:r>
      <w:proofErr w:type="spellStart"/>
      <w:r w:rsidRPr="00021770">
        <w:rPr>
          <w:rFonts w:ascii="Times New Roman" w:eastAsia="Times New Roman" w:hAnsi="Times New Roman" w:cs="Times New Roman"/>
          <w:sz w:val="24"/>
          <w:szCs w:val="24"/>
          <w:lang w:eastAsia="ru-RU"/>
        </w:rPr>
        <w:t>тыс.руб</w:t>
      </w:r>
      <w:proofErr w:type="spellEnd"/>
      <w:r w:rsidRPr="00021770">
        <w:rPr>
          <w:rFonts w:ascii="Times New Roman" w:eastAsia="Times New Roman" w:hAnsi="Times New Roman" w:cs="Times New Roman"/>
          <w:sz w:val="24"/>
          <w:szCs w:val="24"/>
          <w:lang w:eastAsia="ru-RU"/>
        </w:rPr>
        <w:t xml:space="preserve">., за 2018 год на сумму 296,2  </w:t>
      </w:r>
      <w:proofErr w:type="spellStart"/>
      <w:r w:rsidRPr="00021770">
        <w:rPr>
          <w:rFonts w:ascii="Times New Roman" w:eastAsia="Times New Roman" w:hAnsi="Times New Roman" w:cs="Times New Roman"/>
          <w:sz w:val="24"/>
          <w:szCs w:val="24"/>
          <w:lang w:eastAsia="ru-RU"/>
        </w:rPr>
        <w:t>тыс.руб</w:t>
      </w:r>
      <w:proofErr w:type="spellEnd"/>
      <w:r w:rsidRPr="00021770">
        <w:rPr>
          <w:rFonts w:ascii="Times New Roman" w:eastAsia="Times New Roman" w:hAnsi="Times New Roman" w:cs="Times New Roman"/>
          <w:sz w:val="24"/>
          <w:szCs w:val="24"/>
          <w:lang w:eastAsia="ru-RU"/>
        </w:rPr>
        <w:t xml:space="preserve">. всего за 3 года на сумму </w:t>
      </w:r>
      <w:r w:rsidRPr="00021770">
        <w:rPr>
          <w:rFonts w:ascii="Times New Roman" w:eastAsia="Times New Roman" w:hAnsi="Times New Roman" w:cs="Times New Roman"/>
          <w:b/>
          <w:sz w:val="24"/>
          <w:szCs w:val="24"/>
          <w:lang w:eastAsia="ru-RU"/>
        </w:rPr>
        <w:t xml:space="preserve">1 482,7 </w:t>
      </w:r>
      <w:proofErr w:type="spellStart"/>
      <w:r w:rsidRPr="00021770">
        <w:rPr>
          <w:rFonts w:ascii="Times New Roman" w:eastAsia="Times New Roman" w:hAnsi="Times New Roman" w:cs="Times New Roman"/>
          <w:sz w:val="24"/>
          <w:szCs w:val="24"/>
          <w:lang w:eastAsia="ru-RU"/>
        </w:rPr>
        <w:t>тыс.руб</w:t>
      </w:r>
      <w:proofErr w:type="spellEnd"/>
      <w:r w:rsidRPr="00021770">
        <w:rPr>
          <w:rFonts w:ascii="Times New Roman" w:eastAsia="Times New Roman" w:hAnsi="Times New Roman" w:cs="Times New Roman"/>
          <w:sz w:val="24"/>
          <w:szCs w:val="24"/>
          <w:lang w:eastAsia="ru-RU"/>
        </w:rPr>
        <w:t>., в связи с неверным отражением доходов, исполненных через кассу учреждения.</w:t>
      </w:r>
    </w:p>
    <w:p w:rsidR="00021770" w:rsidRPr="00021770" w:rsidRDefault="00021770"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w:t>
      </w:r>
      <w:r w:rsidRPr="00021770">
        <w:rPr>
          <w:rFonts w:ascii="Times New Roman" w:eastAsia="Times New Roman" w:hAnsi="Times New Roman" w:cs="Times New Roman"/>
          <w:sz w:val="24"/>
          <w:szCs w:val="24"/>
          <w:lang w:eastAsia="ru-RU"/>
        </w:rPr>
        <w:t xml:space="preserve"> нарушение Приказа Минфина России от 16.12.2010 N 174н "Об утверждении плана счетов бухгалтерского учета бюджетных учреждений и Инструкции по его применению" (далее – Инструкция 174н) вновь выстроенное сооружение  стоимостью        </w:t>
      </w:r>
      <w:r w:rsidRPr="00021770">
        <w:rPr>
          <w:rFonts w:ascii="Times New Roman" w:eastAsia="Times New Roman" w:hAnsi="Times New Roman" w:cs="Times New Roman"/>
          <w:b/>
          <w:sz w:val="24"/>
          <w:szCs w:val="24"/>
          <w:lang w:eastAsia="ru-RU"/>
        </w:rPr>
        <w:t xml:space="preserve">7,2 </w:t>
      </w:r>
      <w:proofErr w:type="spellStart"/>
      <w:proofErr w:type="gramStart"/>
      <w:r w:rsidRPr="00021770">
        <w:rPr>
          <w:rFonts w:ascii="Times New Roman" w:eastAsia="Times New Roman" w:hAnsi="Times New Roman" w:cs="Times New Roman"/>
          <w:b/>
          <w:sz w:val="24"/>
          <w:szCs w:val="24"/>
          <w:lang w:eastAsia="ru-RU"/>
        </w:rPr>
        <w:t>тыс</w:t>
      </w:r>
      <w:proofErr w:type="spellEnd"/>
      <w:proofErr w:type="gramEnd"/>
      <w:r w:rsidRPr="00021770">
        <w:rPr>
          <w:rFonts w:ascii="Times New Roman" w:eastAsia="Times New Roman" w:hAnsi="Times New Roman" w:cs="Times New Roman"/>
          <w:b/>
          <w:sz w:val="24"/>
          <w:szCs w:val="24"/>
          <w:lang w:eastAsia="ru-RU"/>
        </w:rPr>
        <w:t xml:space="preserve"> </w:t>
      </w:r>
      <w:proofErr w:type="spellStart"/>
      <w:r w:rsidRPr="00021770">
        <w:rPr>
          <w:rFonts w:ascii="Times New Roman" w:eastAsia="Times New Roman" w:hAnsi="Times New Roman" w:cs="Times New Roman"/>
          <w:b/>
          <w:sz w:val="24"/>
          <w:szCs w:val="24"/>
          <w:lang w:eastAsia="ru-RU"/>
        </w:rPr>
        <w:t>руб</w:t>
      </w:r>
      <w:proofErr w:type="spellEnd"/>
      <w:r w:rsidRPr="00021770">
        <w:rPr>
          <w:rFonts w:ascii="Times New Roman" w:eastAsia="Times New Roman" w:hAnsi="Times New Roman" w:cs="Times New Roman"/>
          <w:sz w:val="24"/>
          <w:szCs w:val="24"/>
          <w:lang w:eastAsia="ru-RU"/>
        </w:rPr>
        <w:t xml:space="preserve"> не принято к бухгалтерскому учету  и не отражено на счете 010100000 "Основные средства".</w:t>
      </w:r>
    </w:p>
    <w:p w:rsidR="00021770" w:rsidRDefault="00021770"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 </w:t>
      </w:r>
      <w:r w:rsidRPr="00021770">
        <w:rPr>
          <w:rFonts w:ascii="Times New Roman" w:eastAsia="Times New Roman" w:hAnsi="Times New Roman" w:cs="Times New Roman"/>
          <w:sz w:val="24"/>
          <w:szCs w:val="24"/>
          <w:lang w:eastAsia="ru-RU"/>
        </w:rPr>
        <w:t>нарушен</w:t>
      </w:r>
      <w:r>
        <w:rPr>
          <w:rFonts w:ascii="Times New Roman" w:eastAsia="Times New Roman" w:hAnsi="Times New Roman" w:cs="Times New Roman"/>
          <w:sz w:val="24"/>
          <w:szCs w:val="24"/>
          <w:lang w:eastAsia="ru-RU"/>
        </w:rPr>
        <w:t xml:space="preserve">ие </w:t>
      </w:r>
      <w:r w:rsidRPr="00021770">
        <w:rPr>
          <w:rFonts w:ascii="Times New Roman" w:eastAsia="Times New Roman" w:hAnsi="Times New Roman" w:cs="Times New Roman"/>
          <w:sz w:val="24"/>
          <w:szCs w:val="24"/>
          <w:lang w:eastAsia="ru-RU"/>
        </w:rPr>
        <w:t xml:space="preserve"> п. 339 Инструкции 157н, п.110 Инструкции 174н Ноутбук </w:t>
      </w:r>
      <w:proofErr w:type="spellStart"/>
      <w:r w:rsidRPr="00021770">
        <w:rPr>
          <w:rFonts w:ascii="Times New Roman" w:eastAsia="Times New Roman" w:hAnsi="Times New Roman" w:cs="Times New Roman"/>
          <w:sz w:val="24"/>
          <w:szCs w:val="24"/>
          <w:lang w:eastAsia="ru-RU"/>
        </w:rPr>
        <w:t>Samsung</w:t>
      </w:r>
      <w:proofErr w:type="spellEnd"/>
      <w:r w:rsidRPr="00021770">
        <w:rPr>
          <w:rFonts w:ascii="Times New Roman" w:eastAsia="Times New Roman" w:hAnsi="Times New Roman" w:cs="Times New Roman"/>
          <w:sz w:val="24"/>
          <w:szCs w:val="24"/>
          <w:lang w:eastAsia="ru-RU"/>
        </w:rPr>
        <w:t xml:space="preserve"> инв.№101040175 стоимостью </w:t>
      </w:r>
      <w:r w:rsidRPr="00021770">
        <w:rPr>
          <w:rFonts w:ascii="Times New Roman" w:eastAsia="Times New Roman" w:hAnsi="Times New Roman" w:cs="Times New Roman"/>
          <w:b/>
          <w:sz w:val="24"/>
          <w:szCs w:val="24"/>
          <w:lang w:eastAsia="ru-RU"/>
        </w:rPr>
        <w:t xml:space="preserve">23,9 </w:t>
      </w:r>
      <w:proofErr w:type="spellStart"/>
      <w:proofErr w:type="gramStart"/>
      <w:r w:rsidRPr="00021770">
        <w:rPr>
          <w:rFonts w:ascii="Times New Roman" w:eastAsia="Times New Roman" w:hAnsi="Times New Roman" w:cs="Times New Roman"/>
          <w:b/>
          <w:sz w:val="24"/>
          <w:szCs w:val="24"/>
          <w:lang w:eastAsia="ru-RU"/>
        </w:rPr>
        <w:t>тыс</w:t>
      </w:r>
      <w:proofErr w:type="spellEnd"/>
      <w:proofErr w:type="gramEnd"/>
      <w:r w:rsidRPr="00021770">
        <w:rPr>
          <w:rFonts w:ascii="Times New Roman" w:eastAsia="Times New Roman" w:hAnsi="Times New Roman" w:cs="Times New Roman"/>
          <w:b/>
          <w:sz w:val="24"/>
          <w:szCs w:val="24"/>
          <w:lang w:eastAsia="ru-RU"/>
        </w:rPr>
        <w:t xml:space="preserve"> </w:t>
      </w:r>
      <w:proofErr w:type="spellStart"/>
      <w:r w:rsidRPr="00021770">
        <w:rPr>
          <w:rFonts w:ascii="Times New Roman" w:eastAsia="Times New Roman" w:hAnsi="Times New Roman" w:cs="Times New Roman"/>
          <w:b/>
          <w:sz w:val="24"/>
          <w:szCs w:val="24"/>
          <w:lang w:eastAsia="ru-RU"/>
        </w:rPr>
        <w:t>руб</w:t>
      </w:r>
      <w:proofErr w:type="spellEnd"/>
      <w:r w:rsidRPr="00021770">
        <w:rPr>
          <w:rFonts w:ascii="Times New Roman" w:eastAsia="Times New Roman" w:hAnsi="Times New Roman" w:cs="Times New Roman"/>
          <w:sz w:val="24"/>
          <w:szCs w:val="24"/>
          <w:lang w:eastAsia="ru-RU"/>
        </w:rPr>
        <w:t xml:space="preserve"> по состоянию на 01.01.2017г, 01.01.2018г, 01.01.2019г и на момент проверки числился в составе основных средств учрежд</w:t>
      </w:r>
      <w:r>
        <w:rPr>
          <w:rFonts w:ascii="Times New Roman" w:eastAsia="Times New Roman" w:hAnsi="Times New Roman" w:cs="Times New Roman"/>
          <w:sz w:val="24"/>
          <w:szCs w:val="24"/>
          <w:lang w:eastAsia="ru-RU"/>
        </w:rPr>
        <w:t xml:space="preserve">ения </w:t>
      </w:r>
      <w:r w:rsidRPr="00021770">
        <w:rPr>
          <w:rFonts w:ascii="Times New Roman" w:eastAsia="Times New Roman" w:hAnsi="Times New Roman" w:cs="Times New Roman"/>
          <w:sz w:val="24"/>
          <w:szCs w:val="24"/>
          <w:lang w:eastAsia="ru-RU"/>
        </w:rPr>
        <w:t>(основное средство похищено)</w:t>
      </w:r>
      <w:r>
        <w:rPr>
          <w:rFonts w:ascii="Times New Roman" w:eastAsia="Times New Roman" w:hAnsi="Times New Roman" w:cs="Times New Roman"/>
          <w:sz w:val="24"/>
          <w:szCs w:val="24"/>
          <w:lang w:eastAsia="ru-RU"/>
        </w:rPr>
        <w:t>;</w:t>
      </w:r>
    </w:p>
    <w:p w:rsidR="00F61C20" w:rsidRDefault="00021770" w:rsidP="00021770">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нарушения  в сфере управления и распоряжения муниципальной собственностью на  сумму </w:t>
      </w:r>
      <w:r>
        <w:rPr>
          <w:rFonts w:ascii="Times New Roman" w:hAnsi="Times New Roman" w:cs="Times New Roman"/>
          <w:b/>
          <w:sz w:val="24"/>
          <w:szCs w:val="24"/>
        </w:rPr>
        <w:t>12,3</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w:t>
      </w:r>
      <w:proofErr w:type="gramStart"/>
      <w:r w:rsidRPr="00504ACA">
        <w:rPr>
          <w:rFonts w:ascii="Times New Roman" w:hAnsi="Times New Roman" w:cs="Times New Roman"/>
          <w:sz w:val="24"/>
          <w:szCs w:val="24"/>
        </w:rPr>
        <w:t>.р</w:t>
      </w:r>
      <w:proofErr w:type="gramEnd"/>
      <w:r w:rsidRPr="00504ACA">
        <w:rPr>
          <w:rFonts w:ascii="Times New Roman" w:hAnsi="Times New Roman" w:cs="Times New Roman"/>
          <w:sz w:val="24"/>
          <w:szCs w:val="24"/>
        </w:rPr>
        <w:t>уб</w:t>
      </w:r>
      <w:proofErr w:type="spellEnd"/>
      <w:r>
        <w:rPr>
          <w:rFonts w:ascii="Times New Roman" w:hAnsi="Times New Roman" w:cs="Times New Roman"/>
          <w:sz w:val="24"/>
          <w:szCs w:val="24"/>
        </w:rPr>
        <w:t>., 294 объекта:</w:t>
      </w:r>
    </w:p>
    <w:p w:rsidR="00021770" w:rsidRPr="00021770" w:rsidRDefault="00021770"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w:t>
      </w:r>
      <w:r w:rsidRPr="00021770">
        <w:rPr>
          <w:rFonts w:ascii="Times New Roman" w:eastAsia="Times New Roman" w:hAnsi="Times New Roman" w:cs="Times New Roman"/>
          <w:sz w:val="24"/>
          <w:szCs w:val="24"/>
          <w:lang w:eastAsia="ru-RU"/>
        </w:rPr>
        <w:t xml:space="preserve"> нарушение п.4 ст.14 Порядка управления и распоряжения муниципальной собственностью муниципального образования – «город Тулун», утвержденного решением Думы города Тулуна от 30.05.2007 N 49-ДГО, договор безвозмездного пользования</w:t>
      </w:r>
      <w:r w:rsidRPr="00021770">
        <w:t xml:space="preserve"> </w:t>
      </w:r>
      <w:r w:rsidRPr="00021770">
        <w:rPr>
          <w:rFonts w:ascii="Times New Roman" w:eastAsia="Times New Roman" w:hAnsi="Times New Roman" w:cs="Times New Roman"/>
          <w:sz w:val="24"/>
          <w:szCs w:val="24"/>
          <w:lang w:eastAsia="ru-RU"/>
        </w:rPr>
        <w:t>нежилым помещением по адресу ул</w:t>
      </w:r>
      <w:proofErr w:type="gramStart"/>
      <w:r w:rsidRPr="00021770">
        <w:rPr>
          <w:rFonts w:ascii="Times New Roman" w:eastAsia="Times New Roman" w:hAnsi="Times New Roman" w:cs="Times New Roman"/>
          <w:sz w:val="24"/>
          <w:szCs w:val="24"/>
          <w:lang w:eastAsia="ru-RU"/>
        </w:rPr>
        <w:t>.Ш</w:t>
      </w:r>
      <w:proofErr w:type="gramEnd"/>
      <w:r w:rsidRPr="00021770">
        <w:rPr>
          <w:rFonts w:ascii="Times New Roman" w:eastAsia="Times New Roman" w:hAnsi="Times New Roman" w:cs="Times New Roman"/>
          <w:sz w:val="24"/>
          <w:szCs w:val="24"/>
          <w:lang w:eastAsia="ru-RU"/>
        </w:rPr>
        <w:t xml:space="preserve">мелькова,3, заключенный между МБУК «ЦБС» и МБУ ДО «ДМШ», с собственником муниципального имущества не согласован. </w:t>
      </w:r>
    </w:p>
    <w:p w:rsidR="00021770" w:rsidRPr="00021770" w:rsidRDefault="00AD285C"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00021770" w:rsidRPr="00021770">
        <w:rPr>
          <w:rFonts w:ascii="Times New Roman" w:eastAsia="Times New Roman" w:hAnsi="Times New Roman" w:cs="Times New Roman"/>
          <w:sz w:val="24"/>
          <w:szCs w:val="24"/>
          <w:lang w:eastAsia="ru-RU"/>
        </w:rPr>
        <w:t xml:space="preserve">  ходе проверки по приказу директора МБУ ДО «ДМШ» №36-А от 16.06.2019г  проведена инвентаризация основных средств по результатам которой установлена недостача в количестве </w:t>
      </w:r>
      <w:r w:rsidR="00021770" w:rsidRPr="00021770">
        <w:rPr>
          <w:rFonts w:ascii="Times New Roman" w:eastAsia="Times New Roman" w:hAnsi="Times New Roman" w:cs="Times New Roman"/>
          <w:b/>
          <w:sz w:val="24"/>
          <w:szCs w:val="24"/>
          <w:lang w:eastAsia="ru-RU"/>
        </w:rPr>
        <w:t>20 единиц</w:t>
      </w:r>
      <w:r w:rsidR="00021770" w:rsidRPr="00021770">
        <w:rPr>
          <w:rFonts w:ascii="Times New Roman" w:eastAsia="Times New Roman" w:hAnsi="Times New Roman" w:cs="Times New Roman"/>
          <w:sz w:val="24"/>
          <w:szCs w:val="24"/>
          <w:lang w:eastAsia="ru-RU"/>
        </w:rPr>
        <w:t xml:space="preserve"> основных средств на сумму </w:t>
      </w:r>
      <w:r w:rsidR="00021770" w:rsidRPr="00021770">
        <w:rPr>
          <w:rFonts w:ascii="Times New Roman" w:eastAsia="Times New Roman" w:hAnsi="Times New Roman" w:cs="Times New Roman"/>
          <w:b/>
          <w:i/>
          <w:sz w:val="24"/>
          <w:szCs w:val="24"/>
          <w:lang w:eastAsia="ru-RU"/>
        </w:rPr>
        <w:t xml:space="preserve">11,2 </w:t>
      </w:r>
      <w:proofErr w:type="spellStart"/>
      <w:proofErr w:type="gramStart"/>
      <w:r w:rsidR="00021770" w:rsidRPr="00021770">
        <w:rPr>
          <w:rFonts w:ascii="Times New Roman" w:eastAsia="Times New Roman" w:hAnsi="Times New Roman" w:cs="Times New Roman"/>
          <w:b/>
          <w:i/>
          <w:sz w:val="24"/>
          <w:szCs w:val="24"/>
          <w:lang w:eastAsia="ru-RU"/>
        </w:rPr>
        <w:t>тыс</w:t>
      </w:r>
      <w:proofErr w:type="spellEnd"/>
      <w:proofErr w:type="gramEnd"/>
      <w:r w:rsidR="00021770" w:rsidRPr="00021770">
        <w:rPr>
          <w:rFonts w:ascii="Times New Roman" w:eastAsia="Times New Roman" w:hAnsi="Times New Roman" w:cs="Times New Roman"/>
          <w:b/>
          <w:i/>
          <w:sz w:val="24"/>
          <w:szCs w:val="24"/>
          <w:lang w:eastAsia="ru-RU"/>
        </w:rPr>
        <w:t xml:space="preserve"> </w:t>
      </w:r>
      <w:proofErr w:type="spellStart"/>
      <w:r w:rsidR="00021770" w:rsidRPr="00021770">
        <w:rPr>
          <w:rFonts w:ascii="Times New Roman" w:eastAsia="Times New Roman" w:hAnsi="Times New Roman" w:cs="Times New Roman"/>
          <w:b/>
          <w:i/>
          <w:sz w:val="24"/>
          <w:szCs w:val="24"/>
          <w:lang w:eastAsia="ru-RU"/>
        </w:rPr>
        <w:t>руб</w:t>
      </w:r>
      <w:proofErr w:type="spellEnd"/>
      <w:r w:rsidR="00021770" w:rsidRPr="00021770">
        <w:rPr>
          <w:rFonts w:ascii="Times New Roman" w:eastAsia="Times New Roman" w:hAnsi="Times New Roman" w:cs="Times New Roman"/>
          <w:b/>
          <w:i/>
          <w:sz w:val="24"/>
          <w:szCs w:val="24"/>
          <w:lang w:eastAsia="ru-RU"/>
        </w:rPr>
        <w:t xml:space="preserve">, </w:t>
      </w:r>
      <w:r w:rsidR="00021770" w:rsidRPr="00021770">
        <w:rPr>
          <w:rFonts w:ascii="Times New Roman" w:eastAsia="Times New Roman" w:hAnsi="Times New Roman" w:cs="Times New Roman"/>
          <w:sz w:val="24"/>
          <w:szCs w:val="24"/>
          <w:lang w:eastAsia="ru-RU"/>
        </w:rPr>
        <w:t xml:space="preserve">которая фактически отсутствует  и излишки в количестве </w:t>
      </w:r>
      <w:r w:rsidR="00021770" w:rsidRPr="00021770">
        <w:rPr>
          <w:rFonts w:ascii="Times New Roman" w:eastAsia="Times New Roman" w:hAnsi="Times New Roman" w:cs="Times New Roman"/>
          <w:b/>
          <w:sz w:val="24"/>
          <w:szCs w:val="24"/>
          <w:lang w:eastAsia="ru-RU"/>
        </w:rPr>
        <w:t>270 единиц</w:t>
      </w:r>
      <w:r w:rsidR="00021770" w:rsidRPr="00021770">
        <w:rPr>
          <w:rFonts w:ascii="Times New Roman" w:eastAsia="Times New Roman" w:hAnsi="Times New Roman" w:cs="Times New Roman"/>
          <w:sz w:val="24"/>
          <w:szCs w:val="24"/>
          <w:lang w:eastAsia="ru-RU"/>
        </w:rPr>
        <w:t>.</w:t>
      </w:r>
    </w:p>
    <w:p w:rsidR="00021770" w:rsidRPr="00021770" w:rsidRDefault="00AD285C"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w:t>
      </w:r>
      <w:r w:rsidR="00021770" w:rsidRPr="00021770">
        <w:rPr>
          <w:rFonts w:ascii="Times New Roman" w:eastAsia="Times New Roman" w:hAnsi="Times New Roman" w:cs="Times New Roman"/>
          <w:sz w:val="24"/>
          <w:szCs w:val="24"/>
          <w:lang w:eastAsia="ru-RU"/>
        </w:rPr>
        <w:t xml:space="preserve"> ходе проверки установлено, что согласно журнала учета проката музыкальных инструментов в прокат предоставлялись гитары (2шт) по договорам безвозмездно тогда как постановлениями администрации городского округа от 30.03.2015г №444 , от 05.07.2018 № 842  установлены цены на прокат музыкальных инструментов, недополучено доходов в размере </w:t>
      </w:r>
      <w:r w:rsidR="00021770" w:rsidRPr="00021770">
        <w:rPr>
          <w:rFonts w:ascii="Times New Roman" w:eastAsia="Times New Roman" w:hAnsi="Times New Roman" w:cs="Times New Roman"/>
          <w:b/>
          <w:i/>
          <w:sz w:val="24"/>
          <w:szCs w:val="24"/>
          <w:lang w:eastAsia="ru-RU"/>
        </w:rPr>
        <w:t xml:space="preserve">1,1 </w:t>
      </w:r>
      <w:proofErr w:type="spellStart"/>
      <w:proofErr w:type="gramStart"/>
      <w:r w:rsidR="00021770" w:rsidRPr="00021770">
        <w:rPr>
          <w:rFonts w:ascii="Times New Roman" w:eastAsia="Times New Roman" w:hAnsi="Times New Roman" w:cs="Times New Roman"/>
          <w:b/>
          <w:i/>
          <w:sz w:val="24"/>
          <w:szCs w:val="24"/>
          <w:lang w:eastAsia="ru-RU"/>
        </w:rPr>
        <w:t>тыс</w:t>
      </w:r>
      <w:proofErr w:type="spellEnd"/>
      <w:proofErr w:type="gramEnd"/>
      <w:r w:rsidR="00021770" w:rsidRPr="00021770">
        <w:rPr>
          <w:rFonts w:ascii="Times New Roman" w:eastAsia="Times New Roman" w:hAnsi="Times New Roman" w:cs="Times New Roman"/>
          <w:b/>
          <w:i/>
          <w:sz w:val="24"/>
          <w:szCs w:val="24"/>
          <w:lang w:eastAsia="ru-RU"/>
        </w:rPr>
        <w:t xml:space="preserve"> руб</w:t>
      </w:r>
      <w:r w:rsidR="00021770" w:rsidRPr="00021770">
        <w:rPr>
          <w:rFonts w:ascii="Times New Roman" w:eastAsia="Times New Roman" w:hAnsi="Times New Roman" w:cs="Times New Roman"/>
          <w:sz w:val="24"/>
          <w:szCs w:val="24"/>
          <w:lang w:eastAsia="ru-RU"/>
        </w:rPr>
        <w:t>.</w:t>
      </w:r>
    </w:p>
    <w:p w:rsidR="00021770" w:rsidRPr="00021770" w:rsidRDefault="00AD285C"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с</w:t>
      </w:r>
      <w:r w:rsidR="00021770" w:rsidRPr="00021770">
        <w:rPr>
          <w:rFonts w:ascii="Times New Roman" w:eastAsia="Times New Roman" w:hAnsi="Times New Roman" w:cs="Times New Roman"/>
          <w:sz w:val="24"/>
          <w:szCs w:val="24"/>
          <w:lang w:eastAsia="ru-RU"/>
        </w:rPr>
        <w:t>огласно журнала</w:t>
      </w:r>
      <w:proofErr w:type="gramEnd"/>
      <w:r w:rsidR="00021770" w:rsidRPr="00021770">
        <w:rPr>
          <w:rFonts w:ascii="Times New Roman" w:eastAsia="Times New Roman" w:hAnsi="Times New Roman" w:cs="Times New Roman"/>
          <w:sz w:val="24"/>
          <w:szCs w:val="24"/>
          <w:lang w:eastAsia="ru-RU"/>
        </w:rPr>
        <w:t xml:space="preserve"> учета проката музыкальных инструментов в прокат предоставлялся безвозмездно саксофон инв.№101364000008. по договорам, цена на платную услугу прокат саксофона постановлениями администрации городского округа не установлена.</w:t>
      </w:r>
    </w:p>
    <w:p w:rsidR="00021770" w:rsidRPr="00021770" w:rsidRDefault="00021770" w:rsidP="00021770">
      <w:pPr>
        <w:spacing w:line="240" w:lineRule="auto"/>
        <w:ind w:firstLine="708"/>
        <w:rPr>
          <w:rFonts w:ascii="Times New Roman" w:eastAsia="Times New Roman" w:hAnsi="Times New Roman" w:cs="Times New Roman"/>
          <w:sz w:val="24"/>
          <w:szCs w:val="24"/>
          <w:lang w:eastAsia="ru-RU"/>
        </w:rPr>
      </w:pPr>
      <w:r w:rsidRPr="00021770">
        <w:rPr>
          <w:rFonts w:ascii="Times New Roman" w:eastAsia="Times New Roman" w:hAnsi="Times New Roman" w:cs="Times New Roman"/>
          <w:sz w:val="24"/>
          <w:szCs w:val="24"/>
          <w:lang w:eastAsia="ru-RU"/>
        </w:rPr>
        <w:t xml:space="preserve">- объем средств, использованных с нарушением иных норм бюджетного законодательства и бухгалтерского учета </w:t>
      </w:r>
      <w:r>
        <w:rPr>
          <w:rFonts w:ascii="Times New Roman" w:eastAsia="Times New Roman" w:hAnsi="Times New Roman" w:cs="Times New Roman"/>
          <w:sz w:val="24"/>
          <w:szCs w:val="24"/>
          <w:lang w:eastAsia="ru-RU"/>
        </w:rPr>
        <w:t xml:space="preserve">составил </w:t>
      </w:r>
      <w:r w:rsidRPr="00021770">
        <w:rPr>
          <w:rFonts w:ascii="Times New Roman" w:eastAsia="Times New Roman" w:hAnsi="Times New Roman" w:cs="Times New Roman"/>
          <w:b/>
          <w:sz w:val="24"/>
          <w:szCs w:val="24"/>
          <w:lang w:eastAsia="ru-RU"/>
        </w:rPr>
        <w:t>74,0</w:t>
      </w:r>
      <w:r w:rsidRPr="00021770">
        <w:rPr>
          <w:rFonts w:ascii="Times New Roman" w:eastAsia="Times New Roman" w:hAnsi="Times New Roman" w:cs="Times New Roman"/>
          <w:sz w:val="24"/>
          <w:szCs w:val="24"/>
          <w:lang w:eastAsia="ru-RU"/>
        </w:rPr>
        <w:t xml:space="preserve"> </w:t>
      </w:r>
      <w:proofErr w:type="spellStart"/>
      <w:r w:rsidRPr="00021770">
        <w:rPr>
          <w:rFonts w:ascii="Times New Roman" w:eastAsia="Times New Roman" w:hAnsi="Times New Roman" w:cs="Times New Roman"/>
          <w:sz w:val="24"/>
          <w:szCs w:val="24"/>
          <w:lang w:eastAsia="ru-RU"/>
        </w:rPr>
        <w:t>тыс</w:t>
      </w:r>
      <w:proofErr w:type="gramStart"/>
      <w:r w:rsidRPr="00021770">
        <w:rPr>
          <w:rFonts w:ascii="Times New Roman" w:eastAsia="Times New Roman" w:hAnsi="Times New Roman" w:cs="Times New Roman"/>
          <w:sz w:val="24"/>
          <w:szCs w:val="24"/>
          <w:lang w:eastAsia="ru-RU"/>
        </w:rPr>
        <w:t>.р</w:t>
      </w:r>
      <w:proofErr w:type="gramEnd"/>
      <w:r w:rsidRPr="00021770">
        <w:rPr>
          <w:rFonts w:ascii="Times New Roman" w:eastAsia="Times New Roman" w:hAnsi="Times New Roman" w:cs="Times New Roman"/>
          <w:sz w:val="24"/>
          <w:szCs w:val="24"/>
          <w:lang w:eastAsia="ru-RU"/>
        </w:rPr>
        <w:t>уб</w:t>
      </w:r>
      <w:proofErr w:type="spellEnd"/>
      <w:r w:rsidRPr="00021770">
        <w:rPr>
          <w:rFonts w:ascii="Times New Roman" w:eastAsia="Times New Roman" w:hAnsi="Times New Roman" w:cs="Times New Roman"/>
          <w:sz w:val="24"/>
          <w:szCs w:val="24"/>
          <w:lang w:eastAsia="ru-RU"/>
        </w:rPr>
        <w:t>.:</w:t>
      </w:r>
    </w:p>
    <w:p w:rsidR="00021770" w:rsidRPr="00021770" w:rsidRDefault="00AD285C" w:rsidP="00021770">
      <w:pPr>
        <w:spacing w:line="240" w:lineRule="auto"/>
        <w:ind w:firstLine="708"/>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1) у</w:t>
      </w:r>
      <w:r w:rsidR="00021770" w:rsidRPr="00021770">
        <w:rPr>
          <w:rFonts w:ascii="Times New Roman" w:eastAsia="Times New Roman" w:hAnsi="Times New Roman" w:cs="Times New Roman"/>
          <w:sz w:val="24"/>
          <w:szCs w:val="24"/>
          <w:lang w:eastAsia="ru-RU"/>
        </w:rPr>
        <w:t xml:space="preserve">чреждением заключены договора ТРО ВДПО (договор №8/2017 от 30.01.2017г), ООО Охранное агентство «Ратибор» (договор №94 от 30.01.2017г, №95 от 30.01.2017г)  на оказание услуг, договора вступают в силу с момента его подписания, т.е.  с 30.01.2017г, однако услуги за январь месяц 2017г, по данным договорам  приняты к  бухгалтерскому </w:t>
      </w:r>
      <w:r w:rsidR="00021770" w:rsidRPr="00021770">
        <w:rPr>
          <w:rFonts w:ascii="Times New Roman" w:eastAsia="Times New Roman" w:hAnsi="Times New Roman" w:cs="Times New Roman"/>
          <w:sz w:val="24"/>
          <w:szCs w:val="24"/>
          <w:lang w:eastAsia="ru-RU"/>
        </w:rPr>
        <w:lastRenderedPageBreak/>
        <w:t>учету и оплачены, в результате чего необоснованные</w:t>
      </w:r>
      <w:proofErr w:type="gramEnd"/>
      <w:r w:rsidR="00021770" w:rsidRPr="00021770">
        <w:rPr>
          <w:rFonts w:ascii="Times New Roman" w:eastAsia="Times New Roman" w:hAnsi="Times New Roman" w:cs="Times New Roman"/>
          <w:sz w:val="24"/>
          <w:szCs w:val="24"/>
          <w:lang w:eastAsia="ru-RU"/>
        </w:rPr>
        <w:t xml:space="preserve"> расходы составили в размере </w:t>
      </w:r>
      <w:r w:rsidR="00021770" w:rsidRPr="00021770">
        <w:rPr>
          <w:rFonts w:ascii="Times New Roman" w:eastAsia="Times New Roman" w:hAnsi="Times New Roman" w:cs="Times New Roman"/>
          <w:b/>
          <w:sz w:val="24"/>
          <w:szCs w:val="24"/>
          <w:lang w:eastAsia="ru-RU"/>
        </w:rPr>
        <w:t>16,4 тыс</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b/>
          <w:sz w:val="24"/>
          <w:szCs w:val="24"/>
          <w:lang w:eastAsia="ru-RU"/>
        </w:rPr>
        <w:t xml:space="preserve"> руб.</w:t>
      </w:r>
    </w:p>
    <w:p w:rsidR="00021770" w:rsidRPr="00021770" w:rsidRDefault="00AD285C"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21770" w:rsidRPr="00021770">
        <w:rPr>
          <w:rFonts w:ascii="Times New Roman" w:eastAsia="Times New Roman" w:hAnsi="Times New Roman" w:cs="Times New Roman"/>
          <w:sz w:val="24"/>
          <w:szCs w:val="24"/>
          <w:lang w:eastAsia="ru-RU"/>
        </w:rPr>
        <w:t xml:space="preserve">ООО «Центральное Управление сбыта» в счете на оплату услуг №01-000299 от 02.02.2016г  необоснованно предъявлена учреждению сумма  за водоотведение (канализацию) в размере </w:t>
      </w:r>
      <w:r w:rsidR="00021770" w:rsidRPr="00021770">
        <w:rPr>
          <w:rFonts w:ascii="Times New Roman" w:eastAsia="Times New Roman" w:hAnsi="Times New Roman" w:cs="Times New Roman"/>
          <w:b/>
          <w:sz w:val="24"/>
          <w:szCs w:val="24"/>
          <w:lang w:eastAsia="ru-RU"/>
        </w:rPr>
        <w:t>0,1 тыс</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b/>
          <w:sz w:val="24"/>
          <w:szCs w:val="24"/>
          <w:lang w:eastAsia="ru-RU"/>
        </w:rPr>
        <w:t xml:space="preserve"> руб</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sz w:val="24"/>
          <w:szCs w:val="24"/>
          <w:lang w:eastAsia="ru-RU"/>
        </w:rPr>
        <w:t xml:space="preserve"> за здание по ул. Степана Разина,5, при том что в  здании по </w:t>
      </w:r>
      <w:proofErr w:type="spellStart"/>
      <w:r w:rsidR="00021770" w:rsidRPr="00021770">
        <w:rPr>
          <w:rFonts w:ascii="Times New Roman" w:eastAsia="Times New Roman" w:hAnsi="Times New Roman" w:cs="Times New Roman"/>
          <w:sz w:val="24"/>
          <w:szCs w:val="24"/>
          <w:lang w:eastAsia="ru-RU"/>
        </w:rPr>
        <w:t>ул</w:t>
      </w:r>
      <w:proofErr w:type="gramStart"/>
      <w:r w:rsidR="00021770" w:rsidRPr="00021770">
        <w:rPr>
          <w:rFonts w:ascii="Times New Roman" w:eastAsia="Times New Roman" w:hAnsi="Times New Roman" w:cs="Times New Roman"/>
          <w:sz w:val="24"/>
          <w:szCs w:val="24"/>
          <w:lang w:eastAsia="ru-RU"/>
        </w:rPr>
        <w:t>.С</w:t>
      </w:r>
      <w:proofErr w:type="gramEnd"/>
      <w:r w:rsidR="00021770" w:rsidRPr="00021770">
        <w:rPr>
          <w:rFonts w:ascii="Times New Roman" w:eastAsia="Times New Roman" w:hAnsi="Times New Roman" w:cs="Times New Roman"/>
          <w:sz w:val="24"/>
          <w:szCs w:val="24"/>
          <w:lang w:eastAsia="ru-RU"/>
        </w:rPr>
        <w:t>тепана</w:t>
      </w:r>
      <w:proofErr w:type="spellEnd"/>
      <w:r w:rsidR="00021770" w:rsidRPr="00021770">
        <w:rPr>
          <w:rFonts w:ascii="Times New Roman" w:eastAsia="Times New Roman" w:hAnsi="Times New Roman" w:cs="Times New Roman"/>
          <w:sz w:val="24"/>
          <w:szCs w:val="24"/>
          <w:lang w:eastAsia="ru-RU"/>
        </w:rPr>
        <w:t xml:space="preserve"> Разина,5   отсутствует центральная канализационная система и  учреждением заключаются договоры с МКП МО «город Тулун» «Благоустройство» на оказание услуг по откачке нечистот.</w:t>
      </w:r>
    </w:p>
    <w:p w:rsidR="00021770" w:rsidRPr="00021770" w:rsidRDefault="00AD285C" w:rsidP="00021770">
      <w:pPr>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 у</w:t>
      </w:r>
      <w:r w:rsidR="00021770" w:rsidRPr="00021770">
        <w:rPr>
          <w:rFonts w:ascii="Times New Roman" w:eastAsia="Times New Roman" w:hAnsi="Times New Roman" w:cs="Times New Roman"/>
          <w:sz w:val="24"/>
          <w:szCs w:val="24"/>
          <w:lang w:eastAsia="ru-RU"/>
        </w:rPr>
        <w:t xml:space="preserve">чреждением оплачивались необоснованно потери энергии на основании счетов фактур и актов выполненных </w:t>
      </w:r>
      <w:proofErr w:type="gramStart"/>
      <w:r w:rsidR="00021770" w:rsidRPr="00021770">
        <w:rPr>
          <w:rFonts w:ascii="Times New Roman" w:eastAsia="Times New Roman" w:hAnsi="Times New Roman" w:cs="Times New Roman"/>
          <w:sz w:val="24"/>
          <w:szCs w:val="24"/>
          <w:lang w:eastAsia="ru-RU"/>
        </w:rPr>
        <w:t>работ</w:t>
      </w:r>
      <w:proofErr w:type="gramEnd"/>
      <w:r w:rsidR="00021770" w:rsidRPr="00021770">
        <w:rPr>
          <w:rFonts w:ascii="Times New Roman" w:eastAsia="Times New Roman" w:hAnsi="Times New Roman" w:cs="Times New Roman"/>
          <w:sz w:val="24"/>
          <w:szCs w:val="24"/>
          <w:lang w:eastAsia="ru-RU"/>
        </w:rPr>
        <w:t xml:space="preserve"> предъявляемых к оплате ООО «Центральное Управление сбыта» в 2016г и 2017г  в размере </w:t>
      </w:r>
      <w:r w:rsidR="00021770" w:rsidRPr="00021770">
        <w:rPr>
          <w:rFonts w:ascii="Times New Roman" w:eastAsia="Times New Roman" w:hAnsi="Times New Roman" w:cs="Times New Roman"/>
          <w:b/>
          <w:sz w:val="24"/>
          <w:szCs w:val="24"/>
          <w:lang w:eastAsia="ru-RU"/>
        </w:rPr>
        <w:t>17,7 тыс</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b/>
          <w:sz w:val="24"/>
          <w:szCs w:val="24"/>
          <w:lang w:eastAsia="ru-RU"/>
        </w:rPr>
        <w:t xml:space="preserve"> руб</w:t>
      </w:r>
      <w:r w:rsidR="00021770" w:rsidRPr="00021770">
        <w:rPr>
          <w:rFonts w:ascii="Times New Roman" w:eastAsia="Times New Roman" w:hAnsi="Times New Roman" w:cs="Times New Roman"/>
          <w:sz w:val="24"/>
          <w:szCs w:val="24"/>
          <w:lang w:eastAsia="ru-RU"/>
        </w:rPr>
        <w:t xml:space="preserve">., за 2018г в размере </w:t>
      </w:r>
      <w:r w:rsidR="00021770" w:rsidRPr="00021770">
        <w:rPr>
          <w:rFonts w:ascii="Times New Roman" w:eastAsia="Times New Roman" w:hAnsi="Times New Roman" w:cs="Times New Roman"/>
          <w:b/>
          <w:sz w:val="24"/>
          <w:szCs w:val="24"/>
          <w:lang w:eastAsia="ru-RU"/>
        </w:rPr>
        <w:t>19,1 тыс</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b/>
          <w:sz w:val="24"/>
          <w:szCs w:val="24"/>
          <w:lang w:eastAsia="ru-RU"/>
        </w:rPr>
        <w:t xml:space="preserve"> руб.</w:t>
      </w:r>
    </w:p>
    <w:p w:rsidR="00021770" w:rsidRPr="00021770" w:rsidRDefault="00AD285C"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w:t>
      </w:r>
      <w:r w:rsidR="00021770" w:rsidRPr="00021770">
        <w:rPr>
          <w:rFonts w:ascii="Times New Roman" w:eastAsia="Times New Roman" w:hAnsi="Times New Roman" w:cs="Times New Roman"/>
          <w:sz w:val="24"/>
          <w:szCs w:val="24"/>
          <w:lang w:eastAsia="ru-RU"/>
        </w:rPr>
        <w:t xml:space="preserve">асходы на уплату неустойки, пени за несвоевременную оплату коммунальных, а также судебных расходов не являются заданным результатом деятельности учреждения, – расходы на данные нужды являются неэффективными, в результате чего неэффективные расходы МБУ ДО «ДМШ»  в 2017г. составили </w:t>
      </w:r>
      <w:r w:rsidR="00021770" w:rsidRPr="00021770">
        <w:rPr>
          <w:rFonts w:ascii="Times New Roman" w:eastAsia="Times New Roman" w:hAnsi="Times New Roman" w:cs="Times New Roman"/>
          <w:b/>
          <w:sz w:val="24"/>
          <w:szCs w:val="24"/>
          <w:lang w:eastAsia="ru-RU"/>
        </w:rPr>
        <w:t>5,3 тыс</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b/>
          <w:sz w:val="24"/>
          <w:szCs w:val="24"/>
          <w:lang w:eastAsia="ru-RU"/>
        </w:rPr>
        <w:t xml:space="preserve"> руб</w:t>
      </w:r>
      <w:r w:rsidR="00021770" w:rsidRPr="00021770">
        <w:rPr>
          <w:rFonts w:ascii="Times New Roman" w:eastAsia="Times New Roman" w:hAnsi="Times New Roman" w:cs="Times New Roman"/>
          <w:sz w:val="24"/>
          <w:szCs w:val="24"/>
          <w:lang w:eastAsia="ru-RU"/>
        </w:rPr>
        <w:t>.</w:t>
      </w:r>
    </w:p>
    <w:p w:rsidR="00021770" w:rsidRPr="00021770" w:rsidRDefault="00AD285C" w:rsidP="00021770">
      <w:pPr>
        <w:spacing w:line="240" w:lineRule="auto"/>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 з</w:t>
      </w:r>
      <w:r w:rsidR="00021770" w:rsidRPr="00021770">
        <w:rPr>
          <w:rFonts w:ascii="Times New Roman" w:eastAsia="Times New Roman" w:hAnsi="Times New Roman" w:cs="Times New Roman"/>
          <w:sz w:val="24"/>
          <w:szCs w:val="24"/>
          <w:lang w:eastAsia="ru-RU"/>
        </w:rPr>
        <w:t xml:space="preserve">атраты на коммунальные услуги, на содержание объектов недвижимого имущества, на приобретение услуг связи должны быть включены в базовый норматив затрат на общехозяйственные нужды на оказание муниципальной услуги для расчета размера финансового обеспечения выполнения муниципального задания муниципальными бюджетными и автономными учреждениями, в результате чего расходы за счет средств от приносящей доход деятельности в сумме </w:t>
      </w:r>
      <w:r w:rsidR="00021770" w:rsidRPr="00021770">
        <w:rPr>
          <w:rFonts w:ascii="Times New Roman" w:eastAsia="Times New Roman" w:hAnsi="Times New Roman" w:cs="Times New Roman"/>
          <w:b/>
          <w:sz w:val="24"/>
          <w:szCs w:val="24"/>
          <w:lang w:eastAsia="ru-RU"/>
        </w:rPr>
        <w:t>11,5 тыс</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b/>
          <w:sz w:val="24"/>
          <w:szCs w:val="24"/>
          <w:lang w:eastAsia="ru-RU"/>
        </w:rPr>
        <w:t xml:space="preserve"> руб</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sz w:val="24"/>
          <w:szCs w:val="24"/>
          <w:lang w:eastAsia="ru-RU"/>
        </w:rPr>
        <w:t xml:space="preserve"> являются необоснованными.</w:t>
      </w:r>
      <w:proofErr w:type="gramEnd"/>
    </w:p>
    <w:p w:rsidR="00021770" w:rsidRPr="00021770" w:rsidRDefault="00AD285C" w:rsidP="00AD285C">
      <w:pPr>
        <w:spacing w:line="240" w:lineRule="auto"/>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 в</w:t>
      </w:r>
      <w:r w:rsidR="00021770" w:rsidRPr="00021770">
        <w:rPr>
          <w:rFonts w:ascii="Times New Roman" w:eastAsia="Times New Roman" w:hAnsi="Times New Roman" w:cs="Times New Roman"/>
          <w:sz w:val="24"/>
          <w:szCs w:val="24"/>
          <w:lang w:eastAsia="ru-RU"/>
        </w:rPr>
        <w:t xml:space="preserve">  связи с тем, что сотрудник МБУ ДО «ДМШ»  </w:t>
      </w:r>
      <w:proofErr w:type="spellStart"/>
      <w:r w:rsidR="00021770" w:rsidRPr="00021770">
        <w:rPr>
          <w:rFonts w:ascii="Times New Roman" w:eastAsia="Times New Roman" w:hAnsi="Times New Roman" w:cs="Times New Roman"/>
          <w:sz w:val="24"/>
          <w:szCs w:val="24"/>
          <w:lang w:eastAsia="ru-RU"/>
        </w:rPr>
        <w:t>Мелехин</w:t>
      </w:r>
      <w:proofErr w:type="spellEnd"/>
      <w:r w:rsidR="00021770" w:rsidRPr="00021770">
        <w:rPr>
          <w:rFonts w:ascii="Times New Roman" w:eastAsia="Times New Roman" w:hAnsi="Times New Roman" w:cs="Times New Roman"/>
          <w:sz w:val="24"/>
          <w:szCs w:val="24"/>
          <w:lang w:eastAsia="ru-RU"/>
        </w:rPr>
        <w:t xml:space="preserve">  В.Н.  является преподавателем и в его должностные обязанности не входит создание и  сопровождение официального сайта МБУ ДО «ДМШ», так же с ним не заключался  гражданский договор на оказание услуг по ведению  официального сайта учреждения, расходы в сумме </w:t>
      </w:r>
      <w:r w:rsidR="00021770" w:rsidRPr="00021770">
        <w:rPr>
          <w:rFonts w:ascii="Times New Roman" w:eastAsia="Times New Roman" w:hAnsi="Times New Roman" w:cs="Times New Roman"/>
          <w:b/>
          <w:sz w:val="24"/>
          <w:szCs w:val="24"/>
          <w:lang w:eastAsia="ru-RU"/>
        </w:rPr>
        <w:t>3,9 тыс</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b/>
          <w:sz w:val="24"/>
          <w:szCs w:val="24"/>
          <w:lang w:eastAsia="ru-RU"/>
        </w:rPr>
        <w:t xml:space="preserve">  руб</w:t>
      </w:r>
      <w:r>
        <w:rPr>
          <w:rFonts w:ascii="Times New Roman" w:eastAsia="Times New Roman" w:hAnsi="Times New Roman" w:cs="Times New Roman"/>
          <w:b/>
          <w:sz w:val="24"/>
          <w:szCs w:val="24"/>
          <w:lang w:eastAsia="ru-RU"/>
        </w:rPr>
        <w:t>.</w:t>
      </w:r>
      <w:r w:rsidR="00021770" w:rsidRPr="00021770">
        <w:rPr>
          <w:rFonts w:ascii="Times New Roman" w:eastAsia="Times New Roman" w:hAnsi="Times New Roman" w:cs="Times New Roman"/>
          <w:sz w:val="24"/>
          <w:szCs w:val="24"/>
          <w:lang w:eastAsia="ru-RU"/>
        </w:rPr>
        <w:t xml:space="preserve"> для участия на курсах повышения квалификации по дополнительной</w:t>
      </w:r>
      <w:proofErr w:type="gramEnd"/>
      <w:r w:rsidR="00021770" w:rsidRPr="00021770">
        <w:rPr>
          <w:rFonts w:ascii="Times New Roman" w:eastAsia="Times New Roman" w:hAnsi="Times New Roman" w:cs="Times New Roman"/>
          <w:sz w:val="24"/>
          <w:szCs w:val="24"/>
          <w:lang w:eastAsia="ru-RU"/>
        </w:rPr>
        <w:t xml:space="preserve"> профессиональной программе «Сайт образовательной организации: мониторинг, требования к ведению, возможности создания» </w:t>
      </w:r>
      <w:r w:rsidR="00021770" w:rsidRPr="00021770">
        <w:rPr>
          <w:rFonts w:ascii="Times New Roman" w:eastAsia="Times New Roman" w:hAnsi="Times New Roman" w:cs="Times New Roman"/>
          <w:b/>
          <w:sz w:val="24"/>
          <w:szCs w:val="24"/>
          <w:lang w:eastAsia="ru-RU"/>
        </w:rPr>
        <w:t xml:space="preserve"> </w:t>
      </w:r>
      <w:r w:rsidR="00021770" w:rsidRPr="00021770">
        <w:rPr>
          <w:rFonts w:ascii="Times New Roman" w:eastAsia="Times New Roman" w:hAnsi="Times New Roman" w:cs="Times New Roman"/>
          <w:sz w:val="24"/>
          <w:szCs w:val="24"/>
          <w:lang w:eastAsia="ru-RU"/>
        </w:rPr>
        <w:t>являются необоснованными.</w:t>
      </w:r>
    </w:p>
    <w:p w:rsidR="00021770" w:rsidRPr="00021770" w:rsidRDefault="00021770" w:rsidP="00021770">
      <w:pPr>
        <w:spacing w:line="240" w:lineRule="auto"/>
        <w:ind w:firstLine="708"/>
        <w:rPr>
          <w:rFonts w:ascii="Times New Roman" w:eastAsia="Calibri" w:hAnsi="Times New Roman" w:cs="Times New Roman"/>
          <w:sz w:val="24"/>
          <w:szCs w:val="24"/>
          <w:lang w:eastAsia="ru-RU"/>
        </w:rPr>
      </w:pPr>
      <w:r w:rsidRPr="00021770">
        <w:rPr>
          <w:rFonts w:ascii="Times New Roman" w:eastAsia="Calibri" w:hAnsi="Times New Roman" w:cs="Times New Roman"/>
          <w:sz w:val="24"/>
          <w:szCs w:val="24"/>
          <w:lang w:eastAsia="ru-RU"/>
        </w:rPr>
        <w:t xml:space="preserve">Рекомендовано к возврату (взысканию) в местный бюджет, в муниципальную казну  </w:t>
      </w:r>
      <w:r w:rsidRPr="00021770">
        <w:rPr>
          <w:rFonts w:ascii="Times New Roman" w:eastAsia="Calibri" w:hAnsi="Times New Roman" w:cs="Times New Roman"/>
          <w:b/>
          <w:sz w:val="24"/>
          <w:szCs w:val="24"/>
          <w:lang w:eastAsia="ru-RU"/>
        </w:rPr>
        <w:t>36,9</w:t>
      </w:r>
      <w:r w:rsidRPr="00021770">
        <w:rPr>
          <w:rFonts w:ascii="Times New Roman" w:eastAsia="Calibri" w:hAnsi="Times New Roman" w:cs="Times New Roman"/>
          <w:sz w:val="24"/>
          <w:szCs w:val="24"/>
          <w:lang w:eastAsia="ru-RU"/>
        </w:rPr>
        <w:t xml:space="preserve"> </w:t>
      </w:r>
      <w:proofErr w:type="spellStart"/>
      <w:r w:rsidRPr="00021770">
        <w:rPr>
          <w:rFonts w:ascii="Times New Roman" w:eastAsia="Calibri" w:hAnsi="Times New Roman" w:cs="Times New Roman"/>
          <w:sz w:val="24"/>
          <w:szCs w:val="24"/>
          <w:lang w:eastAsia="ru-RU"/>
        </w:rPr>
        <w:t>тыс</w:t>
      </w:r>
      <w:proofErr w:type="gramStart"/>
      <w:r w:rsidRPr="00021770">
        <w:rPr>
          <w:rFonts w:ascii="Times New Roman" w:eastAsia="Calibri" w:hAnsi="Times New Roman" w:cs="Times New Roman"/>
          <w:sz w:val="24"/>
          <w:szCs w:val="24"/>
          <w:lang w:eastAsia="ru-RU"/>
        </w:rPr>
        <w:t>.р</w:t>
      </w:r>
      <w:proofErr w:type="gramEnd"/>
      <w:r w:rsidRPr="00021770">
        <w:rPr>
          <w:rFonts w:ascii="Times New Roman" w:eastAsia="Calibri" w:hAnsi="Times New Roman" w:cs="Times New Roman"/>
          <w:sz w:val="24"/>
          <w:szCs w:val="24"/>
          <w:lang w:eastAsia="ru-RU"/>
        </w:rPr>
        <w:t>уб</w:t>
      </w:r>
      <w:proofErr w:type="spellEnd"/>
      <w:r w:rsidRPr="00021770">
        <w:rPr>
          <w:rFonts w:ascii="Times New Roman" w:eastAsia="Calibri" w:hAnsi="Times New Roman" w:cs="Times New Roman"/>
          <w:sz w:val="24"/>
          <w:szCs w:val="24"/>
          <w:lang w:eastAsia="ru-RU"/>
        </w:rPr>
        <w:t xml:space="preserve">.: </w:t>
      </w:r>
    </w:p>
    <w:p w:rsidR="00021770" w:rsidRPr="00021770" w:rsidRDefault="00E87E97" w:rsidP="00021770">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взыскать необоснованные оплаты</w:t>
      </w:r>
      <w:r w:rsidR="00021770" w:rsidRPr="00021770">
        <w:rPr>
          <w:rFonts w:ascii="Times New Roman" w:eastAsia="Times New Roman" w:hAnsi="Times New Roman" w:cs="Times New Roman"/>
          <w:sz w:val="24"/>
          <w:szCs w:val="24"/>
          <w:lang w:eastAsia="ru-RU"/>
        </w:rPr>
        <w:t xml:space="preserve">  ООО «Центральное Управление сбыта» в размере 36,9 </w:t>
      </w:r>
      <w:proofErr w:type="spellStart"/>
      <w:proofErr w:type="gramStart"/>
      <w:r w:rsidR="00021770" w:rsidRPr="00021770">
        <w:rPr>
          <w:rFonts w:ascii="Times New Roman" w:eastAsia="Times New Roman" w:hAnsi="Times New Roman" w:cs="Times New Roman"/>
          <w:sz w:val="24"/>
          <w:szCs w:val="24"/>
          <w:lang w:eastAsia="ru-RU"/>
        </w:rPr>
        <w:t>тыс</w:t>
      </w:r>
      <w:proofErr w:type="spellEnd"/>
      <w:proofErr w:type="gramEnd"/>
      <w:r w:rsidR="00021770" w:rsidRPr="00021770">
        <w:rPr>
          <w:rFonts w:ascii="Times New Roman" w:eastAsia="Times New Roman" w:hAnsi="Times New Roman" w:cs="Times New Roman"/>
          <w:sz w:val="24"/>
          <w:szCs w:val="24"/>
          <w:lang w:eastAsia="ru-RU"/>
        </w:rPr>
        <w:t xml:space="preserve"> </w:t>
      </w:r>
      <w:proofErr w:type="spellStart"/>
      <w:r w:rsidR="00021770" w:rsidRPr="00021770">
        <w:rPr>
          <w:rFonts w:ascii="Times New Roman" w:eastAsia="Times New Roman" w:hAnsi="Times New Roman" w:cs="Times New Roman"/>
          <w:sz w:val="24"/>
          <w:szCs w:val="24"/>
          <w:lang w:eastAsia="ru-RU"/>
        </w:rPr>
        <w:t>руб</w:t>
      </w:r>
      <w:proofErr w:type="spellEnd"/>
      <w:r w:rsidR="00021770" w:rsidRPr="00021770">
        <w:rPr>
          <w:rFonts w:ascii="Times New Roman" w:eastAsia="Times New Roman" w:hAnsi="Times New Roman" w:cs="Times New Roman"/>
          <w:sz w:val="24"/>
          <w:szCs w:val="24"/>
          <w:lang w:eastAsia="ru-RU"/>
        </w:rPr>
        <w:t>;</w:t>
      </w:r>
    </w:p>
    <w:p w:rsidR="00021770" w:rsidRPr="00021770" w:rsidRDefault="00021770" w:rsidP="00021770">
      <w:pPr>
        <w:spacing w:line="240" w:lineRule="auto"/>
        <w:ind w:firstLine="708"/>
        <w:rPr>
          <w:rFonts w:ascii="Times New Roman" w:hAnsi="Times New Roman" w:cs="Times New Roman"/>
          <w:sz w:val="24"/>
          <w:szCs w:val="24"/>
        </w:rPr>
      </w:pPr>
    </w:p>
    <w:p w:rsidR="00290719" w:rsidRPr="00290719" w:rsidRDefault="00290719" w:rsidP="00290719">
      <w:pPr>
        <w:spacing w:line="240" w:lineRule="auto"/>
        <w:rPr>
          <w:rFonts w:ascii="Times New Roman" w:eastAsia="Calibri" w:hAnsi="Times New Roman" w:cs="Times New Roman"/>
          <w:b/>
          <w:sz w:val="24"/>
          <w:szCs w:val="24"/>
        </w:rPr>
      </w:pPr>
      <w:r w:rsidRPr="00290719">
        <w:rPr>
          <w:rFonts w:ascii="Times New Roman" w:eastAsia="Calibri" w:hAnsi="Times New Roman" w:cs="Times New Roman"/>
          <w:b/>
          <w:sz w:val="24"/>
          <w:szCs w:val="24"/>
          <w:lang w:eastAsia="ru-RU"/>
        </w:rPr>
        <w:t xml:space="preserve">1.5 </w:t>
      </w:r>
      <w:r>
        <w:rPr>
          <w:rFonts w:ascii="Times New Roman" w:eastAsia="Calibri" w:hAnsi="Times New Roman" w:cs="Times New Roman"/>
          <w:b/>
          <w:sz w:val="24"/>
          <w:szCs w:val="24"/>
          <w:lang w:eastAsia="ru-RU"/>
        </w:rPr>
        <w:t xml:space="preserve">Совместное с Контрольно-счетной палатой Иркутской области контрольное мероприятие «Проверка </w:t>
      </w:r>
      <w:r w:rsidRPr="00290719">
        <w:rPr>
          <w:rFonts w:ascii="Times New Roman" w:eastAsia="Calibri" w:hAnsi="Times New Roman" w:cs="Times New Roman"/>
          <w:b/>
        </w:rPr>
        <w:t>законного и эффективного (экономного и результативного)  использования  средств областного и местного бюджета, направленных на оплату проектных работ, услуг по проведению экспертизы в строительстве в 2016-2018 годах и истекшем периоде 2019 года».</w:t>
      </w:r>
    </w:p>
    <w:p w:rsidR="00D05E23" w:rsidRDefault="00D05E23" w:rsidP="00D05E23">
      <w:pPr>
        <w:spacing w:line="240" w:lineRule="auto"/>
        <w:ind w:firstLine="708"/>
        <w:rPr>
          <w:rFonts w:ascii="Times New Roman" w:hAnsi="Times New Roman" w:cs="Times New Roman"/>
          <w:sz w:val="24"/>
          <w:szCs w:val="24"/>
        </w:rPr>
      </w:pPr>
      <w:r w:rsidRPr="00C04298">
        <w:rPr>
          <w:rFonts w:ascii="Times New Roman" w:eastAsia="Calibri" w:hAnsi="Times New Roman" w:cs="Times New Roman"/>
          <w:sz w:val="24"/>
          <w:szCs w:val="24"/>
          <w:lang w:eastAsia="ru-RU"/>
        </w:rPr>
        <w:t>Объем проверенных фина</w:t>
      </w:r>
      <w:r>
        <w:rPr>
          <w:rFonts w:ascii="Times New Roman" w:eastAsia="Calibri" w:hAnsi="Times New Roman" w:cs="Times New Roman"/>
          <w:sz w:val="24"/>
          <w:szCs w:val="24"/>
          <w:lang w:eastAsia="ru-RU"/>
        </w:rPr>
        <w:t xml:space="preserve">нсовых средств составил  </w:t>
      </w:r>
      <w:r w:rsidRPr="00B140A8">
        <w:rPr>
          <w:rFonts w:ascii="Times New Roman" w:eastAsia="Calibri" w:hAnsi="Times New Roman" w:cs="Times New Roman"/>
          <w:sz w:val="24"/>
          <w:szCs w:val="24"/>
          <w:lang w:eastAsia="ru-RU"/>
        </w:rPr>
        <w:t xml:space="preserve"> </w:t>
      </w:r>
      <w:r w:rsidR="007258A3" w:rsidRPr="00F94C3B">
        <w:rPr>
          <w:rFonts w:ascii="Times New Roman" w:eastAsia="Calibri" w:hAnsi="Times New Roman" w:cs="Times New Roman"/>
          <w:b/>
          <w:sz w:val="24"/>
          <w:szCs w:val="24"/>
          <w:lang w:eastAsia="ru-RU"/>
        </w:rPr>
        <w:t xml:space="preserve">92 617,1 </w:t>
      </w:r>
      <w:proofErr w:type="spellStart"/>
      <w:r w:rsidRPr="00722684">
        <w:rPr>
          <w:rFonts w:ascii="Times New Roman" w:eastAsia="Calibri" w:hAnsi="Times New Roman" w:cs="Times New Roman"/>
          <w:sz w:val="24"/>
          <w:szCs w:val="24"/>
          <w:lang w:eastAsia="ru-RU"/>
        </w:rPr>
        <w:t>тыс</w:t>
      </w:r>
      <w:proofErr w:type="gramStart"/>
      <w:r w:rsidRPr="00722684">
        <w:rPr>
          <w:rFonts w:ascii="Times New Roman" w:eastAsia="Calibri" w:hAnsi="Times New Roman" w:cs="Times New Roman"/>
          <w:sz w:val="24"/>
          <w:szCs w:val="24"/>
          <w:lang w:eastAsia="ru-RU"/>
        </w:rPr>
        <w:t>.р</w:t>
      </w:r>
      <w:proofErr w:type="gramEnd"/>
      <w:r w:rsidRPr="00722684">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 xml:space="preserve">. </w:t>
      </w:r>
      <w:r w:rsidRPr="00C04298">
        <w:rPr>
          <w:rFonts w:ascii="Times New Roman" w:hAnsi="Times New Roman" w:cs="Times New Roman"/>
          <w:sz w:val="24"/>
          <w:szCs w:val="24"/>
        </w:rPr>
        <w:t>Выявлено нарушений законодател</w:t>
      </w:r>
      <w:r>
        <w:rPr>
          <w:rFonts w:ascii="Times New Roman" w:hAnsi="Times New Roman" w:cs="Times New Roman"/>
          <w:sz w:val="24"/>
          <w:szCs w:val="24"/>
        </w:rPr>
        <w:t xml:space="preserve">ьства по результатам проведенного контрольного мероприятия на сумму </w:t>
      </w:r>
      <w:r w:rsidRPr="00C04298">
        <w:rPr>
          <w:rFonts w:ascii="Times New Roman" w:hAnsi="Times New Roman" w:cs="Times New Roman"/>
          <w:sz w:val="24"/>
          <w:szCs w:val="24"/>
        </w:rPr>
        <w:t xml:space="preserve"> </w:t>
      </w:r>
      <w:r w:rsidR="007258A3" w:rsidRPr="00722684">
        <w:rPr>
          <w:rFonts w:ascii="Times New Roman" w:hAnsi="Times New Roman" w:cs="Times New Roman"/>
          <w:b/>
          <w:sz w:val="24"/>
          <w:szCs w:val="24"/>
        </w:rPr>
        <w:t>19 953,0</w:t>
      </w:r>
      <w:r w:rsidR="007258A3">
        <w:rPr>
          <w:rFonts w:ascii="Times New Roman" w:hAnsi="Times New Roman" w:cs="Times New Roman"/>
          <w:sz w:val="24"/>
          <w:szCs w:val="24"/>
        </w:rPr>
        <w:t xml:space="preserve"> </w:t>
      </w:r>
      <w:r w:rsidRPr="00C04298">
        <w:rPr>
          <w:rFonts w:ascii="Times New Roman" w:hAnsi="Times New Roman" w:cs="Times New Roman"/>
          <w:sz w:val="24"/>
          <w:szCs w:val="24"/>
        </w:rPr>
        <w:t>тыс. руб.</w:t>
      </w:r>
      <w:r w:rsidRPr="00504ACA">
        <w:t xml:space="preserve"> </w:t>
      </w:r>
      <w:r w:rsidRPr="00504ACA">
        <w:rPr>
          <w:rFonts w:ascii="Times New Roman" w:hAnsi="Times New Roman" w:cs="Times New Roman"/>
          <w:sz w:val="24"/>
          <w:szCs w:val="24"/>
        </w:rPr>
        <w:t xml:space="preserve">из них: </w:t>
      </w:r>
    </w:p>
    <w:p w:rsidR="007258A3" w:rsidRPr="007258A3" w:rsidRDefault="007258A3" w:rsidP="007258A3">
      <w:pPr>
        <w:spacing w:line="240" w:lineRule="auto"/>
        <w:ind w:firstLine="708"/>
        <w:rPr>
          <w:rFonts w:ascii="Times New Roman" w:eastAsia="Times New Roman" w:hAnsi="Times New Roman" w:cs="Times New Roman"/>
          <w:sz w:val="24"/>
          <w:szCs w:val="24"/>
          <w:lang w:eastAsia="ru-RU"/>
        </w:rPr>
      </w:pPr>
      <w:r w:rsidRPr="007258A3">
        <w:rPr>
          <w:rFonts w:ascii="Times New Roman" w:eastAsia="Times New Roman" w:hAnsi="Times New Roman" w:cs="Times New Roman"/>
          <w:sz w:val="24"/>
          <w:szCs w:val="24"/>
          <w:lang w:eastAsia="ru-RU"/>
        </w:rPr>
        <w:t xml:space="preserve">- нарушения при формировании и исполнении бюджета </w:t>
      </w:r>
      <w:r w:rsidRPr="007258A3">
        <w:rPr>
          <w:rFonts w:ascii="Times New Roman" w:eastAsia="Times New Roman" w:hAnsi="Times New Roman" w:cs="Times New Roman"/>
          <w:b/>
          <w:sz w:val="24"/>
          <w:szCs w:val="24"/>
          <w:lang w:eastAsia="ru-RU"/>
        </w:rPr>
        <w:t xml:space="preserve">2 934,9 </w:t>
      </w:r>
      <w:proofErr w:type="spellStart"/>
      <w:proofErr w:type="gramStart"/>
      <w:r w:rsidR="00F94C3B">
        <w:rPr>
          <w:rFonts w:ascii="Times New Roman" w:eastAsia="Times New Roman" w:hAnsi="Times New Roman" w:cs="Times New Roman"/>
          <w:b/>
          <w:sz w:val="24"/>
          <w:szCs w:val="24"/>
          <w:lang w:eastAsia="ru-RU"/>
        </w:rPr>
        <w:t>т</w:t>
      </w:r>
      <w:r w:rsidRPr="007258A3">
        <w:rPr>
          <w:rFonts w:ascii="Times New Roman" w:eastAsia="Times New Roman" w:hAnsi="Times New Roman" w:cs="Times New Roman"/>
          <w:b/>
          <w:sz w:val="24"/>
          <w:szCs w:val="24"/>
          <w:lang w:eastAsia="ru-RU"/>
        </w:rPr>
        <w:t>ыс</w:t>
      </w:r>
      <w:proofErr w:type="spellEnd"/>
      <w:proofErr w:type="gramEnd"/>
      <w:r w:rsidRPr="007258A3">
        <w:rPr>
          <w:rFonts w:ascii="Times New Roman" w:eastAsia="Times New Roman" w:hAnsi="Times New Roman" w:cs="Times New Roman"/>
          <w:b/>
          <w:sz w:val="24"/>
          <w:szCs w:val="24"/>
          <w:lang w:eastAsia="ru-RU"/>
        </w:rPr>
        <w:t xml:space="preserve"> </w:t>
      </w:r>
      <w:proofErr w:type="spellStart"/>
      <w:r w:rsidRPr="007258A3">
        <w:rPr>
          <w:rFonts w:ascii="Times New Roman" w:eastAsia="Times New Roman" w:hAnsi="Times New Roman" w:cs="Times New Roman"/>
          <w:b/>
          <w:sz w:val="24"/>
          <w:szCs w:val="24"/>
          <w:lang w:eastAsia="ru-RU"/>
        </w:rPr>
        <w:t>руб</w:t>
      </w:r>
      <w:proofErr w:type="spellEnd"/>
      <w:r w:rsidRPr="007258A3">
        <w:rPr>
          <w:rFonts w:ascii="Times New Roman" w:eastAsia="Times New Roman" w:hAnsi="Times New Roman" w:cs="Times New Roman"/>
          <w:sz w:val="24"/>
          <w:szCs w:val="24"/>
          <w:lang w:eastAsia="ru-RU"/>
        </w:rPr>
        <w:t>:</w:t>
      </w:r>
    </w:p>
    <w:p w:rsidR="007258A3" w:rsidRPr="007258A3" w:rsidRDefault="007258A3" w:rsidP="007258A3">
      <w:pPr>
        <w:tabs>
          <w:tab w:val="left" w:pos="709"/>
        </w:tabs>
        <w:spacing w:line="240" w:lineRule="auto"/>
        <w:rPr>
          <w:rFonts w:ascii="Times New Roman" w:hAnsi="Times New Roman" w:cs="Times New Roman"/>
          <w:b/>
          <w:sz w:val="24"/>
          <w:szCs w:val="24"/>
        </w:rPr>
      </w:pPr>
      <w:r w:rsidRPr="007258A3">
        <w:rPr>
          <w:rFonts w:ascii="Times New Roman" w:eastAsia="Times New Roman" w:hAnsi="Times New Roman" w:cs="Times New Roman"/>
          <w:sz w:val="24"/>
          <w:szCs w:val="24"/>
          <w:lang w:eastAsia="ru-RU"/>
        </w:rPr>
        <w:tab/>
        <w:t xml:space="preserve">Списаны затраты </w:t>
      </w:r>
      <w:r w:rsidRPr="007258A3">
        <w:rPr>
          <w:rFonts w:ascii="Times New Roman" w:hAnsi="Times New Roman" w:cs="Times New Roman"/>
          <w:sz w:val="24"/>
          <w:szCs w:val="24"/>
        </w:rPr>
        <w:t xml:space="preserve">в размере 2 445,6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руб</w:t>
      </w:r>
      <w:proofErr w:type="spellEnd"/>
      <w:r w:rsidRPr="007258A3">
        <w:rPr>
          <w:rFonts w:ascii="Times New Roman" w:hAnsi="Times New Roman" w:cs="Times New Roman"/>
          <w:sz w:val="24"/>
          <w:szCs w:val="24"/>
        </w:rPr>
        <w:t xml:space="preserve">, понесенные </w:t>
      </w:r>
      <w:r w:rsidRPr="007258A3">
        <w:rPr>
          <w:rFonts w:ascii="Times New Roman" w:eastAsia="Times New Roman" w:hAnsi="Times New Roman" w:cs="Times New Roman"/>
          <w:sz w:val="24"/>
          <w:szCs w:val="24"/>
          <w:lang w:eastAsia="ru-RU"/>
        </w:rPr>
        <w:t xml:space="preserve"> на реализацию строительства о</w:t>
      </w:r>
      <w:r w:rsidRPr="007258A3">
        <w:rPr>
          <w:rFonts w:ascii="Times New Roman" w:hAnsi="Times New Roman" w:cs="Times New Roman"/>
          <w:sz w:val="24"/>
          <w:szCs w:val="24"/>
        </w:rPr>
        <w:t>бъе</w:t>
      </w:r>
      <w:r w:rsidR="00E87E97">
        <w:rPr>
          <w:rFonts w:ascii="Times New Roman" w:hAnsi="Times New Roman" w:cs="Times New Roman"/>
          <w:sz w:val="24"/>
          <w:szCs w:val="24"/>
        </w:rPr>
        <w:t xml:space="preserve">кта капитального строительства - </w:t>
      </w:r>
      <w:r w:rsidRPr="007258A3">
        <w:rPr>
          <w:rFonts w:ascii="Times New Roman" w:hAnsi="Times New Roman" w:cs="Times New Roman"/>
          <w:sz w:val="24"/>
          <w:szCs w:val="24"/>
        </w:rPr>
        <w:t>Модульный детский сад</w:t>
      </w:r>
      <w:r w:rsidR="00E87E97">
        <w:rPr>
          <w:rFonts w:ascii="Times New Roman" w:hAnsi="Times New Roman" w:cs="Times New Roman"/>
          <w:sz w:val="24"/>
          <w:szCs w:val="24"/>
        </w:rPr>
        <w:t xml:space="preserve"> по </w:t>
      </w:r>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ул</w:t>
      </w:r>
      <w:proofErr w:type="gramStart"/>
      <w:r w:rsidRPr="007258A3">
        <w:rPr>
          <w:rFonts w:ascii="Times New Roman" w:hAnsi="Times New Roman" w:cs="Times New Roman"/>
          <w:sz w:val="24"/>
          <w:szCs w:val="24"/>
        </w:rPr>
        <w:t>.Л</w:t>
      </w:r>
      <w:proofErr w:type="gramEnd"/>
      <w:r w:rsidRPr="007258A3">
        <w:rPr>
          <w:rFonts w:ascii="Times New Roman" w:hAnsi="Times New Roman" w:cs="Times New Roman"/>
          <w:sz w:val="24"/>
          <w:szCs w:val="24"/>
        </w:rPr>
        <w:t>омоносова</w:t>
      </w:r>
      <w:proofErr w:type="spellEnd"/>
      <w:r w:rsidRPr="007258A3">
        <w:rPr>
          <w:rFonts w:ascii="Times New Roman" w:hAnsi="Times New Roman" w:cs="Times New Roman"/>
          <w:sz w:val="24"/>
          <w:szCs w:val="24"/>
        </w:rPr>
        <w:t>,</w:t>
      </w:r>
      <w:r w:rsidR="007B33C9">
        <w:rPr>
          <w:rFonts w:ascii="Times New Roman" w:hAnsi="Times New Roman" w:cs="Times New Roman"/>
          <w:sz w:val="24"/>
          <w:szCs w:val="24"/>
        </w:rPr>
        <w:t xml:space="preserve"> </w:t>
      </w:r>
      <w:r w:rsidRPr="007258A3">
        <w:rPr>
          <w:rFonts w:ascii="Times New Roman" w:hAnsi="Times New Roman" w:cs="Times New Roman"/>
          <w:sz w:val="24"/>
          <w:szCs w:val="24"/>
        </w:rPr>
        <w:t xml:space="preserve">24, в связи с тем, что строительство по данному адресу осуществляться не будет, </w:t>
      </w:r>
      <w:r w:rsidRPr="007258A3">
        <w:rPr>
          <w:rFonts w:ascii="Times New Roman" w:hAnsi="Times New Roman" w:cs="Times New Roman"/>
          <w:b/>
          <w:sz w:val="24"/>
          <w:szCs w:val="24"/>
        </w:rPr>
        <w:t xml:space="preserve">в результате чего не эффективные расходы средств бюджета муниципального образования – «город Тулун» составили в размере 2 445,6 </w:t>
      </w:r>
      <w:proofErr w:type="spellStart"/>
      <w:r w:rsidRPr="007258A3">
        <w:rPr>
          <w:rFonts w:ascii="Times New Roman" w:hAnsi="Times New Roman" w:cs="Times New Roman"/>
          <w:b/>
          <w:sz w:val="24"/>
          <w:szCs w:val="24"/>
        </w:rPr>
        <w:t>тыс</w:t>
      </w:r>
      <w:r w:rsidR="00722684">
        <w:rPr>
          <w:rFonts w:ascii="Times New Roman" w:hAnsi="Times New Roman" w:cs="Times New Roman"/>
          <w:b/>
          <w:sz w:val="24"/>
          <w:szCs w:val="24"/>
        </w:rPr>
        <w:t>.руб</w:t>
      </w:r>
      <w:proofErr w:type="spellEnd"/>
      <w:r w:rsidR="00722684">
        <w:rPr>
          <w:rFonts w:ascii="Times New Roman" w:hAnsi="Times New Roman" w:cs="Times New Roman"/>
          <w:b/>
          <w:sz w:val="24"/>
          <w:szCs w:val="24"/>
        </w:rPr>
        <w:t>.</w:t>
      </w:r>
      <w:r w:rsidRPr="007258A3">
        <w:rPr>
          <w:rFonts w:ascii="Times New Roman" w:hAnsi="Times New Roman" w:cs="Times New Roman"/>
          <w:b/>
          <w:sz w:val="24"/>
          <w:szCs w:val="24"/>
        </w:rPr>
        <w:t xml:space="preserve">, в том числе </w:t>
      </w:r>
      <w:r w:rsidRPr="007258A3">
        <w:rPr>
          <w:rFonts w:ascii="Times New Roman" w:hAnsi="Times New Roman" w:cs="Times New Roman"/>
          <w:sz w:val="24"/>
          <w:szCs w:val="24"/>
        </w:rPr>
        <w:t xml:space="preserve">на привязку ПСД в размере 1  186,5 </w:t>
      </w:r>
      <w:proofErr w:type="spellStart"/>
      <w:proofErr w:type="gramStart"/>
      <w:r w:rsidRPr="007258A3">
        <w:rPr>
          <w:rFonts w:ascii="Times New Roman" w:hAnsi="Times New Roman" w:cs="Times New Roman"/>
          <w:sz w:val="24"/>
          <w:szCs w:val="24"/>
        </w:rPr>
        <w:t>тыс</w:t>
      </w:r>
      <w:proofErr w:type="spellEnd"/>
      <w:proofErr w:type="gram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руб</w:t>
      </w:r>
      <w:proofErr w:type="spellEnd"/>
      <w:r w:rsidRPr="007258A3">
        <w:rPr>
          <w:rFonts w:ascii="Times New Roman" w:hAnsi="Times New Roman" w:cs="Times New Roman"/>
          <w:sz w:val="24"/>
          <w:szCs w:val="24"/>
        </w:rPr>
        <w:t xml:space="preserve">, инженерно-геологические испытания в размере 525,0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руб</w:t>
      </w:r>
      <w:proofErr w:type="spell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гос.экспертизу</w:t>
      </w:r>
      <w:proofErr w:type="spellEnd"/>
      <w:r w:rsidRPr="007258A3">
        <w:rPr>
          <w:rFonts w:ascii="Times New Roman" w:hAnsi="Times New Roman" w:cs="Times New Roman"/>
          <w:sz w:val="24"/>
          <w:szCs w:val="24"/>
        </w:rPr>
        <w:t xml:space="preserve"> 607,7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руб</w:t>
      </w:r>
      <w:proofErr w:type="spell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пр.расходы</w:t>
      </w:r>
      <w:proofErr w:type="spellEnd"/>
      <w:r w:rsidRPr="007258A3">
        <w:rPr>
          <w:rFonts w:ascii="Times New Roman" w:hAnsi="Times New Roman" w:cs="Times New Roman"/>
          <w:sz w:val="24"/>
          <w:szCs w:val="24"/>
        </w:rPr>
        <w:t xml:space="preserve"> в размере 126,4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руб.</w:t>
      </w:r>
    </w:p>
    <w:p w:rsidR="007258A3" w:rsidRPr="007258A3" w:rsidRDefault="007258A3" w:rsidP="007258A3">
      <w:pPr>
        <w:spacing w:line="240" w:lineRule="auto"/>
        <w:ind w:firstLine="708"/>
        <w:rPr>
          <w:rFonts w:ascii="Times New Roman" w:eastAsia="Times New Roman" w:hAnsi="Times New Roman" w:cs="Times New Roman"/>
          <w:sz w:val="24"/>
          <w:szCs w:val="24"/>
          <w:lang w:eastAsia="ru-RU"/>
        </w:rPr>
      </w:pPr>
      <w:r w:rsidRPr="007258A3">
        <w:rPr>
          <w:rFonts w:ascii="Times New Roman" w:eastAsia="Times New Roman" w:hAnsi="Times New Roman" w:cs="Times New Roman"/>
          <w:b/>
          <w:i/>
          <w:sz w:val="24"/>
          <w:szCs w:val="24"/>
          <w:lang w:eastAsia="ru-RU"/>
        </w:rPr>
        <w:t xml:space="preserve">В нарушение п.10.2 Порядка применения классификации операций сектора государственного управления, утвержденного Приказом Минфина России от </w:t>
      </w:r>
      <w:r w:rsidRPr="007258A3">
        <w:rPr>
          <w:rFonts w:ascii="Times New Roman" w:eastAsia="Times New Roman" w:hAnsi="Times New Roman" w:cs="Times New Roman"/>
          <w:b/>
          <w:i/>
          <w:sz w:val="24"/>
          <w:szCs w:val="24"/>
          <w:lang w:eastAsia="ru-RU"/>
        </w:rPr>
        <w:lastRenderedPageBreak/>
        <w:t>29.11.2017 N 209н</w:t>
      </w:r>
      <w:r w:rsidRPr="007258A3">
        <w:rPr>
          <w:rFonts w:ascii="Times New Roman" w:eastAsia="Times New Roman" w:hAnsi="Times New Roman" w:cs="Times New Roman"/>
          <w:b/>
          <w:sz w:val="24"/>
          <w:szCs w:val="24"/>
          <w:lang w:eastAsia="ru-RU"/>
        </w:rPr>
        <w:t xml:space="preserve">, </w:t>
      </w:r>
      <w:r w:rsidRPr="007258A3">
        <w:rPr>
          <w:rFonts w:ascii="Times New Roman" w:eastAsia="Times New Roman" w:hAnsi="Times New Roman" w:cs="Times New Roman"/>
          <w:sz w:val="24"/>
          <w:szCs w:val="24"/>
          <w:lang w:eastAsia="ru-RU"/>
        </w:rPr>
        <w:t xml:space="preserve">оплата в размере </w:t>
      </w:r>
      <w:r w:rsidRPr="007258A3">
        <w:rPr>
          <w:rFonts w:ascii="Times New Roman" w:eastAsia="Times New Roman" w:hAnsi="Times New Roman" w:cs="Times New Roman"/>
          <w:b/>
          <w:sz w:val="24"/>
          <w:szCs w:val="24"/>
          <w:lang w:eastAsia="ru-RU"/>
        </w:rPr>
        <w:t xml:space="preserve">489,4 </w:t>
      </w:r>
      <w:proofErr w:type="spellStart"/>
      <w:r w:rsidRPr="007258A3">
        <w:rPr>
          <w:rFonts w:ascii="Times New Roman" w:eastAsia="Times New Roman" w:hAnsi="Times New Roman" w:cs="Times New Roman"/>
          <w:b/>
          <w:sz w:val="24"/>
          <w:szCs w:val="24"/>
          <w:lang w:eastAsia="ru-RU"/>
        </w:rPr>
        <w:t>тыс</w:t>
      </w:r>
      <w:proofErr w:type="spellEnd"/>
      <w:r w:rsidRPr="007258A3">
        <w:rPr>
          <w:rFonts w:ascii="Times New Roman" w:eastAsia="Times New Roman" w:hAnsi="Times New Roman" w:cs="Times New Roman"/>
          <w:b/>
          <w:sz w:val="24"/>
          <w:szCs w:val="24"/>
          <w:lang w:eastAsia="ru-RU"/>
        </w:rPr>
        <w:t xml:space="preserve"> </w:t>
      </w:r>
      <w:proofErr w:type="spellStart"/>
      <w:r w:rsidRPr="007258A3">
        <w:rPr>
          <w:rFonts w:ascii="Times New Roman" w:eastAsia="Times New Roman" w:hAnsi="Times New Roman" w:cs="Times New Roman"/>
          <w:b/>
          <w:sz w:val="24"/>
          <w:szCs w:val="24"/>
          <w:lang w:eastAsia="ru-RU"/>
        </w:rPr>
        <w:t>руб</w:t>
      </w:r>
      <w:proofErr w:type="spellEnd"/>
      <w:r w:rsidRPr="007258A3">
        <w:rPr>
          <w:rFonts w:ascii="Times New Roman" w:eastAsia="Times New Roman" w:hAnsi="Times New Roman" w:cs="Times New Roman"/>
          <w:sz w:val="24"/>
          <w:szCs w:val="24"/>
          <w:lang w:eastAsia="ru-RU"/>
        </w:rPr>
        <w:t xml:space="preserve"> по контрактам на проведение государственной экспертизы проектной документации и результатов инженерных изысканий, на проведение проверки достоверности определения сметной стоимости объекта капитального строительства «Реконструкция инженерных сетей (тепловой и водопроводной), расположенных по адресу: </w:t>
      </w:r>
      <w:proofErr w:type="spellStart"/>
      <w:r w:rsidRPr="007258A3">
        <w:rPr>
          <w:rFonts w:ascii="Times New Roman" w:eastAsia="Times New Roman" w:hAnsi="Times New Roman" w:cs="Times New Roman"/>
          <w:sz w:val="24"/>
          <w:szCs w:val="24"/>
          <w:lang w:eastAsia="ru-RU"/>
        </w:rPr>
        <w:t>г</w:t>
      </w:r>
      <w:proofErr w:type="gramStart"/>
      <w:r w:rsidRPr="007258A3">
        <w:rPr>
          <w:rFonts w:ascii="Times New Roman" w:eastAsia="Times New Roman" w:hAnsi="Times New Roman" w:cs="Times New Roman"/>
          <w:sz w:val="24"/>
          <w:szCs w:val="24"/>
          <w:lang w:eastAsia="ru-RU"/>
        </w:rPr>
        <w:t>.Т</w:t>
      </w:r>
      <w:proofErr w:type="gramEnd"/>
      <w:r w:rsidRPr="007258A3">
        <w:rPr>
          <w:rFonts w:ascii="Times New Roman" w:eastAsia="Times New Roman" w:hAnsi="Times New Roman" w:cs="Times New Roman"/>
          <w:sz w:val="24"/>
          <w:szCs w:val="24"/>
          <w:lang w:eastAsia="ru-RU"/>
        </w:rPr>
        <w:t>улун</w:t>
      </w:r>
      <w:proofErr w:type="spellEnd"/>
      <w:r w:rsidRPr="007258A3">
        <w:rPr>
          <w:rFonts w:ascii="Times New Roman" w:eastAsia="Times New Roman" w:hAnsi="Times New Roman" w:cs="Times New Roman"/>
          <w:sz w:val="24"/>
          <w:szCs w:val="24"/>
          <w:lang w:eastAsia="ru-RU"/>
        </w:rPr>
        <w:t xml:space="preserve">, </w:t>
      </w:r>
      <w:proofErr w:type="spellStart"/>
      <w:r w:rsidRPr="007258A3">
        <w:rPr>
          <w:rFonts w:ascii="Times New Roman" w:eastAsia="Times New Roman" w:hAnsi="Times New Roman" w:cs="Times New Roman"/>
          <w:sz w:val="24"/>
          <w:szCs w:val="24"/>
          <w:lang w:eastAsia="ru-RU"/>
        </w:rPr>
        <w:t>ул.Горького</w:t>
      </w:r>
      <w:proofErr w:type="spellEnd"/>
      <w:r w:rsidRPr="007258A3">
        <w:rPr>
          <w:rFonts w:ascii="Times New Roman" w:eastAsia="Times New Roman" w:hAnsi="Times New Roman" w:cs="Times New Roman"/>
          <w:sz w:val="24"/>
          <w:szCs w:val="24"/>
          <w:lang w:eastAsia="ru-RU"/>
        </w:rPr>
        <w:t xml:space="preserve">»  </w:t>
      </w:r>
      <w:proofErr w:type="gramStart"/>
      <w:r w:rsidRPr="007258A3">
        <w:rPr>
          <w:rFonts w:ascii="Times New Roman" w:eastAsia="Times New Roman" w:hAnsi="Times New Roman" w:cs="Times New Roman"/>
          <w:sz w:val="24"/>
          <w:szCs w:val="24"/>
          <w:lang w:eastAsia="ru-RU"/>
        </w:rPr>
        <w:t>произведена</w:t>
      </w:r>
      <w:proofErr w:type="gramEnd"/>
      <w:r w:rsidRPr="007258A3">
        <w:rPr>
          <w:rFonts w:ascii="Times New Roman" w:eastAsia="Times New Roman" w:hAnsi="Times New Roman" w:cs="Times New Roman"/>
          <w:sz w:val="24"/>
          <w:szCs w:val="24"/>
          <w:lang w:eastAsia="ru-RU"/>
        </w:rPr>
        <w:t xml:space="preserve"> по </w:t>
      </w:r>
      <w:r w:rsidRPr="007258A3">
        <w:rPr>
          <w:rFonts w:ascii="Times New Roman" w:eastAsia="Times New Roman" w:hAnsi="Times New Roman" w:cs="Times New Roman"/>
          <w:b/>
          <w:sz w:val="24"/>
          <w:szCs w:val="24"/>
          <w:lang w:eastAsia="ru-RU"/>
        </w:rPr>
        <w:t>КОСГУ 226</w:t>
      </w:r>
      <w:r>
        <w:rPr>
          <w:rFonts w:ascii="Times New Roman" w:eastAsia="Times New Roman" w:hAnsi="Times New Roman" w:cs="Times New Roman"/>
          <w:sz w:val="24"/>
          <w:szCs w:val="24"/>
          <w:lang w:eastAsia="ru-RU"/>
        </w:rPr>
        <w:t xml:space="preserve"> «Прочие работы, услуги», следовало по</w:t>
      </w:r>
      <w:r w:rsidRPr="007258A3">
        <w:rPr>
          <w:rFonts w:ascii="Times New Roman" w:eastAsia="Times New Roman" w:hAnsi="Times New Roman" w:cs="Times New Roman"/>
          <w:sz w:val="24"/>
          <w:szCs w:val="24"/>
          <w:lang w:eastAsia="ru-RU"/>
        </w:rPr>
        <w:t xml:space="preserve">  </w:t>
      </w:r>
      <w:r w:rsidRPr="007258A3">
        <w:rPr>
          <w:rFonts w:ascii="Times New Roman" w:eastAsia="Times New Roman" w:hAnsi="Times New Roman" w:cs="Times New Roman"/>
          <w:b/>
          <w:sz w:val="24"/>
          <w:szCs w:val="24"/>
          <w:lang w:eastAsia="ru-RU"/>
        </w:rPr>
        <w:t>КОСГУ 228</w:t>
      </w:r>
      <w:r w:rsidRPr="007258A3">
        <w:rPr>
          <w:rFonts w:ascii="Times New Roman" w:eastAsia="Times New Roman" w:hAnsi="Times New Roman" w:cs="Times New Roman"/>
          <w:sz w:val="24"/>
          <w:szCs w:val="24"/>
          <w:lang w:eastAsia="ru-RU"/>
        </w:rPr>
        <w:t xml:space="preserve"> «Услуги, работы для целей капитальных вложений».</w:t>
      </w:r>
    </w:p>
    <w:p w:rsidR="007258A3" w:rsidRPr="007258A3" w:rsidRDefault="007258A3" w:rsidP="007258A3">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7258A3">
        <w:rPr>
          <w:rFonts w:ascii="Times New Roman" w:eastAsia="Times New Roman" w:hAnsi="Times New Roman" w:cs="Times New Roman"/>
          <w:sz w:val="24"/>
          <w:szCs w:val="24"/>
          <w:lang w:eastAsia="ru-RU"/>
        </w:rPr>
        <w:t xml:space="preserve">арушения ведения бухгалтерского учета, составления и предоставления бухгалтерской  (бюджетной) отчетности </w:t>
      </w:r>
      <w:r w:rsidRPr="007258A3">
        <w:rPr>
          <w:rFonts w:ascii="Times New Roman" w:eastAsia="Times New Roman" w:hAnsi="Times New Roman" w:cs="Times New Roman"/>
          <w:b/>
          <w:sz w:val="24"/>
          <w:szCs w:val="24"/>
          <w:lang w:eastAsia="ru-RU"/>
        </w:rPr>
        <w:t>169,6</w:t>
      </w:r>
      <w:r w:rsidRPr="007258A3">
        <w:rPr>
          <w:rFonts w:ascii="Times New Roman" w:eastAsia="Times New Roman" w:hAnsi="Times New Roman" w:cs="Times New Roman"/>
          <w:sz w:val="24"/>
          <w:szCs w:val="24"/>
          <w:lang w:eastAsia="ru-RU"/>
        </w:rPr>
        <w:t xml:space="preserve"> </w:t>
      </w:r>
      <w:proofErr w:type="spellStart"/>
      <w:r w:rsidRPr="007258A3">
        <w:rPr>
          <w:rFonts w:ascii="Times New Roman" w:eastAsia="Times New Roman" w:hAnsi="Times New Roman" w:cs="Times New Roman"/>
          <w:b/>
          <w:sz w:val="24"/>
          <w:szCs w:val="24"/>
          <w:lang w:eastAsia="ru-RU"/>
        </w:rPr>
        <w:t>тыс</w:t>
      </w:r>
      <w:proofErr w:type="gramStart"/>
      <w:r w:rsidRPr="007258A3">
        <w:rPr>
          <w:rFonts w:ascii="Times New Roman" w:eastAsia="Times New Roman" w:hAnsi="Times New Roman" w:cs="Times New Roman"/>
          <w:b/>
          <w:sz w:val="24"/>
          <w:szCs w:val="24"/>
          <w:lang w:eastAsia="ru-RU"/>
        </w:rPr>
        <w:t>.р</w:t>
      </w:r>
      <w:proofErr w:type="gramEnd"/>
      <w:r w:rsidRPr="007258A3">
        <w:rPr>
          <w:rFonts w:ascii="Times New Roman" w:eastAsia="Times New Roman" w:hAnsi="Times New Roman" w:cs="Times New Roman"/>
          <w:b/>
          <w:sz w:val="24"/>
          <w:szCs w:val="24"/>
          <w:lang w:eastAsia="ru-RU"/>
        </w:rPr>
        <w:t>уб</w:t>
      </w:r>
      <w:proofErr w:type="spellEnd"/>
      <w:r w:rsidRPr="007258A3">
        <w:rPr>
          <w:rFonts w:ascii="Times New Roman" w:eastAsia="Times New Roman" w:hAnsi="Times New Roman" w:cs="Times New Roman"/>
          <w:sz w:val="24"/>
          <w:szCs w:val="24"/>
          <w:lang w:eastAsia="ru-RU"/>
        </w:rPr>
        <w:t xml:space="preserve">.: </w:t>
      </w:r>
    </w:p>
    <w:p w:rsidR="007258A3" w:rsidRPr="007258A3" w:rsidRDefault="007258A3" w:rsidP="007258A3">
      <w:pPr>
        <w:spacing w:line="240" w:lineRule="auto"/>
        <w:ind w:firstLine="708"/>
        <w:rPr>
          <w:rFonts w:ascii="Times New Roman" w:hAnsi="Times New Roman" w:cs="Times New Roman"/>
          <w:sz w:val="24"/>
          <w:szCs w:val="24"/>
          <w:u w:val="single"/>
        </w:rPr>
      </w:pPr>
      <w:r w:rsidRPr="007258A3">
        <w:rPr>
          <w:rFonts w:ascii="Times New Roman" w:hAnsi="Times New Roman" w:cs="Times New Roman"/>
          <w:i/>
          <w:sz w:val="24"/>
          <w:szCs w:val="24"/>
        </w:rPr>
        <w:t xml:space="preserve">Капитальные вложения на разработку ПСД и  строительство линии уличного освещения по </w:t>
      </w:r>
      <w:proofErr w:type="spellStart"/>
      <w:r w:rsidRPr="007258A3">
        <w:rPr>
          <w:rFonts w:ascii="Times New Roman" w:hAnsi="Times New Roman" w:cs="Times New Roman"/>
          <w:i/>
          <w:sz w:val="24"/>
          <w:szCs w:val="24"/>
        </w:rPr>
        <w:t>пер</w:t>
      </w:r>
      <w:proofErr w:type="gramStart"/>
      <w:r w:rsidRPr="007258A3">
        <w:rPr>
          <w:rFonts w:ascii="Times New Roman" w:hAnsi="Times New Roman" w:cs="Times New Roman"/>
          <w:i/>
          <w:sz w:val="24"/>
          <w:szCs w:val="24"/>
        </w:rPr>
        <w:t>.Ж</w:t>
      </w:r>
      <w:proofErr w:type="gramEnd"/>
      <w:r w:rsidRPr="007258A3">
        <w:rPr>
          <w:rFonts w:ascii="Times New Roman" w:hAnsi="Times New Roman" w:cs="Times New Roman"/>
          <w:i/>
          <w:sz w:val="24"/>
          <w:szCs w:val="24"/>
        </w:rPr>
        <w:t>елезнодорожный</w:t>
      </w:r>
      <w:proofErr w:type="spellEnd"/>
      <w:r w:rsidRPr="007258A3">
        <w:rPr>
          <w:rFonts w:ascii="Times New Roman" w:hAnsi="Times New Roman" w:cs="Times New Roman"/>
          <w:i/>
          <w:sz w:val="24"/>
          <w:szCs w:val="24"/>
        </w:rPr>
        <w:t xml:space="preserve"> (линия прокладывается по существующим опорам от путепровода до </w:t>
      </w:r>
      <w:proofErr w:type="spellStart"/>
      <w:r w:rsidRPr="007258A3">
        <w:rPr>
          <w:rFonts w:ascii="Times New Roman" w:hAnsi="Times New Roman" w:cs="Times New Roman"/>
          <w:i/>
          <w:sz w:val="24"/>
          <w:szCs w:val="24"/>
        </w:rPr>
        <w:t>ул.Блюхера</w:t>
      </w:r>
      <w:proofErr w:type="spellEnd"/>
      <w:r w:rsidRPr="007258A3">
        <w:rPr>
          <w:rFonts w:ascii="Times New Roman" w:hAnsi="Times New Roman" w:cs="Times New Roman"/>
          <w:i/>
          <w:sz w:val="24"/>
          <w:szCs w:val="24"/>
        </w:rPr>
        <w:t xml:space="preserve"> с установкой недостающих опор) составили в размере 451,3 </w:t>
      </w:r>
      <w:proofErr w:type="spellStart"/>
      <w:r w:rsidRPr="007258A3">
        <w:rPr>
          <w:rFonts w:ascii="Times New Roman" w:hAnsi="Times New Roman" w:cs="Times New Roman"/>
          <w:i/>
          <w:sz w:val="24"/>
          <w:szCs w:val="24"/>
        </w:rPr>
        <w:t>тыс</w:t>
      </w:r>
      <w:proofErr w:type="spellEnd"/>
      <w:r w:rsidRPr="007258A3">
        <w:rPr>
          <w:rFonts w:ascii="Times New Roman" w:hAnsi="Times New Roman" w:cs="Times New Roman"/>
          <w:i/>
          <w:sz w:val="24"/>
          <w:szCs w:val="24"/>
        </w:rPr>
        <w:t xml:space="preserve"> руб.</w:t>
      </w:r>
      <w:r w:rsidRPr="007258A3">
        <w:rPr>
          <w:rFonts w:ascii="Times New Roman" w:hAnsi="Times New Roman" w:cs="Times New Roman"/>
          <w:sz w:val="24"/>
          <w:szCs w:val="24"/>
          <w:u w:val="single"/>
        </w:rPr>
        <w:t xml:space="preserve">, согласно формы 0503190 </w:t>
      </w:r>
      <w:r w:rsidRPr="007258A3">
        <w:rPr>
          <w:rFonts w:ascii="Times New Roman" w:hAnsi="Times New Roman" w:cs="Times New Roman"/>
          <w:sz w:val="24"/>
          <w:szCs w:val="24"/>
        </w:rPr>
        <w:t xml:space="preserve">сумма затрат на строительство составила 281,7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руб</w:t>
      </w:r>
      <w:proofErr w:type="spellEnd"/>
      <w:r w:rsidRPr="007258A3">
        <w:rPr>
          <w:rFonts w:ascii="Times New Roman" w:hAnsi="Times New Roman" w:cs="Times New Roman"/>
          <w:sz w:val="24"/>
          <w:szCs w:val="24"/>
        </w:rPr>
        <w:t xml:space="preserve">, что составляет 62,4% от сметной стоимости проекта, в том числе стоимость ПСД в размере 44,0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руб. При этом фактические расходы на реализацию инвестиционного проекта согласно заключенным и оплаченным муниципальным контрактам составили в размере 451,3 </w:t>
      </w:r>
      <w:proofErr w:type="spellStart"/>
      <w:r w:rsidRPr="007258A3">
        <w:rPr>
          <w:rFonts w:ascii="Times New Roman" w:hAnsi="Times New Roman" w:cs="Times New Roman"/>
          <w:sz w:val="24"/>
          <w:szCs w:val="24"/>
        </w:rPr>
        <w:t>тыс</w:t>
      </w:r>
      <w:proofErr w:type="gramStart"/>
      <w:r w:rsidRPr="007258A3">
        <w:rPr>
          <w:rFonts w:ascii="Times New Roman" w:hAnsi="Times New Roman" w:cs="Times New Roman"/>
          <w:sz w:val="24"/>
          <w:szCs w:val="24"/>
        </w:rPr>
        <w:t>.р</w:t>
      </w:r>
      <w:proofErr w:type="gramEnd"/>
      <w:r w:rsidRPr="007258A3">
        <w:rPr>
          <w:rFonts w:ascii="Times New Roman" w:hAnsi="Times New Roman" w:cs="Times New Roman"/>
          <w:sz w:val="24"/>
          <w:szCs w:val="24"/>
        </w:rPr>
        <w:t>уб</w:t>
      </w:r>
      <w:proofErr w:type="spellEnd"/>
      <w:r w:rsidRPr="007258A3">
        <w:rPr>
          <w:rFonts w:ascii="Times New Roman" w:hAnsi="Times New Roman" w:cs="Times New Roman"/>
          <w:sz w:val="24"/>
          <w:szCs w:val="24"/>
        </w:rPr>
        <w:t xml:space="preserve">, в связи с тем, что  расходы на реализацию проекта отнесены на счет 01061100 «Вложения в основные средства - недвижимое имущество» в размере 281,7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w:t>
      </w:r>
      <w:proofErr w:type="spellStart"/>
      <w:r w:rsidRPr="007258A3">
        <w:rPr>
          <w:rFonts w:ascii="Times New Roman" w:hAnsi="Times New Roman" w:cs="Times New Roman"/>
          <w:sz w:val="24"/>
          <w:szCs w:val="24"/>
        </w:rPr>
        <w:t>руб</w:t>
      </w:r>
      <w:proofErr w:type="spellEnd"/>
      <w:r w:rsidRPr="007258A3">
        <w:rPr>
          <w:rFonts w:ascii="Times New Roman" w:hAnsi="Times New Roman" w:cs="Times New Roman"/>
          <w:sz w:val="24"/>
          <w:szCs w:val="24"/>
        </w:rPr>
        <w:t>, на счет 01063100</w:t>
      </w:r>
      <w:r w:rsidRPr="007258A3">
        <w:t xml:space="preserve"> «</w:t>
      </w:r>
      <w:r w:rsidRPr="007258A3">
        <w:rPr>
          <w:rFonts w:ascii="Times New Roman" w:hAnsi="Times New Roman" w:cs="Times New Roman"/>
          <w:sz w:val="24"/>
          <w:szCs w:val="24"/>
        </w:rPr>
        <w:t xml:space="preserve">Вложения в основные средства - иное движимое имущество» в размере 169,6 </w:t>
      </w:r>
      <w:proofErr w:type="spellStart"/>
      <w:r w:rsidRPr="007258A3">
        <w:rPr>
          <w:rFonts w:ascii="Times New Roman" w:hAnsi="Times New Roman" w:cs="Times New Roman"/>
          <w:sz w:val="24"/>
          <w:szCs w:val="24"/>
        </w:rPr>
        <w:t>тыс</w:t>
      </w:r>
      <w:proofErr w:type="spellEnd"/>
      <w:r w:rsidRPr="007258A3">
        <w:rPr>
          <w:rFonts w:ascii="Times New Roman" w:hAnsi="Times New Roman" w:cs="Times New Roman"/>
          <w:sz w:val="24"/>
          <w:szCs w:val="24"/>
        </w:rPr>
        <w:t xml:space="preserve"> руб., </w:t>
      </w:r>
      <w:r w:rsidRPr="007258A3">
        <w:rPr>
          <w:rFonts w:ascii="Times New Roman" w:hAnsi="Times New Roman" w:cs="Times New Roman"/>
          <w:b/>
          <w:i/>
          <w:sz w:val="24"/>
          <w:szCs w:val="24"/>
        </w:rPr>
        <w:t>установлено искажение данных формы  годовой бюджетной отчетности «Сведения о вложениях в объекты недвижимого имущества, объекты незавершенного с</w:t>
      </w:r>
      <w:r w:rsidR="007B33C9">
        <w:rPr>
          <w:rFonts w:ascii="Times New Roman" w:hAnsi="Times New Roman" w:cs="Times New Roman"/>
          <w:b/>
          <w:i/>
          <w:sz w:val="24"/>
          <w:szCs w:val="24"/>
        </w:rPr>
        <w:t xml:space="preserve">троительства» (форма 0503190) </w:t>
      </w:r>
      <w:r w:rsidRPr="007258A3">
        <w:rPr>
          <w:rFonts w:ascii="Times New Roman" w:hAnsi="Times New Roman" w:cs="Times New Roman"/>
          <w:b/>
          <w:i/>
          <w:sz w:val="24"/>
          <w:szCs w:val="24"/>
        </w:rPr>
        <w:t xml:space="preserve"> по состоянию на 01.01.2018г, на 01.01.2019г на сумму 169,6 </w:t>
      </w:r>
      <w:proofErr w:type="spellStart"/>
      <w:proofErr w:type="gramStart"/>
      <w:r w:rsidRPr="007258A3">
        <w:rPr>
          <w:rFonts w:ascii="Times New Roman" w:hAnsi="Times New Roman" w:cs="Times New Roman"/>
          <w:b/>
          <w:i/>
          <w:sz w:val="24"/>
          <w:szCs w:val="24"/>
        </w:rPr>
        <w:t>тыс</w:t>
      </w:r>
      <w:proofErr w:type="spellEnd"/>
      <w:proofErr w:type="gramEnd"/>
      <w:r w:rsidRPr="007258A3">
        <w:rPr>
          <w:rFonts w:ascii="Times New Roman" w:hAnsi="Times New Roman" w:cs="Times New Roman"/>
          <w:b/>
          <w:i/>
          <w:sz w:val="24"/>
          <w:szCs w:val="24"/>
        </w:rPr>
        <w:t xml:space="preserve"> руб.</w:t>
      </w:r>
    </w:p>
    <w:p w:rsidR="007258A3" w:rsidRPr="007258A3" w:rsidRDefault="007258A3" w:rsidP="007258A3">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 н</w:t>
      </w:r>
      <w:r w:rsidRPr="007258A3">
        <w:rPr>
          <w:rFonts w:ascii="Times New Roman" w:eastAsia="Times New Roman" w:hAnsi="Times New Roman" w:cs="Times New Roman"/>
          <w:sz w:val="24"/>
          <w:szCs w:val="24"/>
          <w:lang w:eastAsia="ru-RU"/>
        </w:rPr>
        <w:t>арушения в сфере управления и распоряжения муниципальной собственностью:</w:t>
      </w:r>
      <w:r w:rsidR="007B33C9">
        <w:rPr>
          <w:rFonts w:ascii="Times New Roman" w:eastAsia="Times New Roman" w:hAnsi="Times New Roman" w:cs="Times New Roman"/>
          <w:sz w:val="24"/>
          <w:szCs w:val="24"/>
          <w:lang w:eastAsia="ru-RU"/>
        </w:rPr>
        <w:t xml:space="preserve">   </w:t>
      </w:r>
      <w:r w:rsidRPr="007258A3">
        <w:rPr>
          <w:rFonts w:ascii="Times New Roman" w:eastAsia="Times New Roman" w:hAnsi="Times New Roman" w:cs="Times New Roman"/>
          <w:sz w:val="24"/>
          <w:szCs w:val="24"/>
          <w:lang w:eastAsia="ru-RU"/>
        </w:rPr>
        <w:t xml:space="preserve"> </w:t>
      </w:r>
      <w:r w:rsidRPr="007258A3">
        <w:rPr>
          <w:rFonts w:ascii="Times New Roman" w:eastAsia="Times New Roman" w:hAnsi="Times New Roman" w:cs="Times New Roman"/>
          <w:b/>
          <w:sz w:val="24"/>
          <w:szCs w:val="24"/>
          <w:lang w:eastAsia="ru-RU"/>
        </w:rPr>
        <w:t xml:space="preserve">8 объектов капитального строительства общей стоимостью 16 848,5 </w:t>
      </w:r>
      <w:proofErr w:type="spellStart"/>
      <w:proofErr w:type="gramStart"/>
      <w:r w:rsidRPr="007258A3">
        <w:rPr>
          <w:rFonts w:ascii="Times New Roman" w:eastAsia="Times New Roman" w:hAnsi="Times New Roman" w:cs="Times New Roman"/>
          <w:b/>
          <w:sz w:val="24"/>
          <w:szCs w:val="24"/>
          <w:lang w:eastAsia="ru-RU"/>
        </w:rPr>
        <w:t>тыс</w:t>
      </w:r>
      <w:proofErr w:type="spellEnd"/>
      <w:proofErr w:type="gramEnd"/>
      <w:r w:rsidRPr="007258A3">
        <w:rPr>
          <w:rFonts w:ascii="Times New Roman" w:eastAsia="Times New Roman" w:hAnsi="Times New Roman" w:cs="Times New Roman"/>
          <w:b/>
          <w:sz w:val="24"/>
          <w:szCs w:val="24"/>
          <w:lang w:eastAsia="ru-RU"/>
        </w:rPr>
        <w:t xml:space="preserve"> </w:t>
      </w:r>
      <w:proofErr w:type="spellStart"/>
      <w:r w:rsidRPr="007258A3">
        <w:rPr>
          <w:rFonts w:ascii="Times New Roman" w:eastAsia="Times New Roman" w:hAnsi="Times New Roman" w:cs="Times New Roman"/>
          <w:b/>
          <w:sz w:val="24"/>
          <w:szCs w:val="24"/>
          <w:lang w:eastAsia="ru-RU"/>
        </w:rPr>
        <w:t>руб</w:t>
      </w:r>
      <w:proofErr w:type="spellEnd"/>
      <w:r w:rsidRPr="007258A3">
        <w:rPr>
          <w:rFonts w:ascii="Times New Roman" w:eastAsia="Times New Roman" w:hAnsi="Times New Roman" w:cs="Times New Roman"/>
          <w:b/>
          <w:sz w:val="24"/>
          <w:szCs w:val="24"/>
          <w:lang w:eastAsia="ru-RU"/>
        </w:rPr>
        <w:t>:</w:t>
      </w:r>
    </w:p>
    <w:p w:rsidR="00290719" w:rsidRPr="00290719" w:rsidRDefault="007258A3" w:rsidP="007258A3">
      <w:pPr>
        <w:spacing w:line="240" w:lineRule="auto"/>
        <w:rPr>
          <w:rFonts w:ascii="Times New Roman" w:eastAsia="Calibri" w:hAnsi="Times New Roman" w:cs="Times New Roman"/>
          <w:b/>
          <w:sz w:val="24"/>
          <w:szCs w:val="24"/>
          <w:lang w:eastAsia="ru-RU"/>
        </w:rPr>
      </w:pPr>
      <w:r w:rsidRPr="007258A3">
        <w:rPr>
          <w:rFonts w:ascii="Times New Roman" w:eastAsia="Times New Roman" w:hAnsi="Times New Roman" w:cs="Times New Roman"/>
          <w:b/>
          <w:i/>
          <w:sz w:val="24"/>
          <w:szCs w:val="24"/>
          <w:lang w:eastAsia="ru-RU"/>
        </w:rPr>
        <w:t xml:space="preserve">В нарушение  </w:t>
      </w:r>
      <w:r w:rsidRPr="007258A3">
        <w:rPr>
          <w:rFonts w:ascii="Times New Roman" w:hAnsi="Times New Roman" w:cs="Times New Roman"/>
          <w:b/>
          <w:i/>
          <w:sz w:val="24"/>
          <w:szCs w:val="24"/>
        </w:rPr>
        <w:t xml:space="preserve">ст.131 Гражданского Кодекса РФ </w:t>
      </w:r>
      <w:r w:rsidRPr="007258A3">
        <w:rPr>
          <w:rFonts w:ascii="Times New Roman" w:eastAsia="Times New Roman" w:hAnsi="Times New Roman" w:cs="Times New Roman"/>
          <w:b/>
          <w:i/>
          <w:sz w:val="24"/>
          <w:szCs w:val="24"/>
          <w:lang w:eastAsia="ru-RU"/>
        </w:rPr>
        <w:t xml:space="preserve">на 8 </w:t>
      </w:r>
      <w:r>
        <w:rPr>
          <w:rFonts w:ascii="Times New Roman" w:eastAsia="Times New Roman" w:hAnsi="Times New Roman" w:cs="Times New Roman"/>
          <w:b/>
          <w:i/>
          <w:sz w:val="24"/>
          <w:szCs w:val="24"/>
          <w:lang w:eastAsia="ru-RU"/>
        </w:rPr>
        <w:t xml:space="preserve">функционирующих </w:t>
      </w:r>
      <w:r w:rsidRPr="007258A3">
        <w:rPr>
          <w:rFonts w:ascii="Times New Roman" w:eastAsia="Times New Roman" w:hAnsi="Times New Roman" w:cs="Times New Roman"/>
          <w:b/>
          <w:i/>
          <w:sz w:val="24"/>
          <w:szCs w:val="24"/>
          <w:lang w:eastAsia="ru-RU"/>
        </w:rPr>
        <w:t xml:space="preserve">объектов завершенного и незавершенного строительства стоимостью 16 848,5 </w:t>
      </w:r>
      <w:proofErr w:type="spellStart"/>
      <w:proofErr w:type="gramStart"/>
      <w:r w:rsidRPr="007258A3">
        <w:rPr>
          <w:rFonts w:ascii="Times New Roman" w:eastAsia="Times New Roman" w:hAnsi="Times New Roman" w:cs="Times New Roman"/>
          <w:b/>
          <w:i/>
          <w:sz w:val="24"/>
          <w:szCs w:val="24"/>
          <w:lang w:eastAsia="ru-RU"/>
        </w:rPr>
        <w:t>тыс</w:t>
      </w:r>
      <w:proofErr w:type="spellEnd"/>
      <w:proofErr w:type="gramEnd"/>
      <w:r w:rsidRPr="007258A3">
        <w:rPr>
          <w:rFonts w:ascii="Times New Roman" w:eastAsia="Times New Roman" w:hAnsi="Times New Roman" w:cs="Times New Roman"/>
          <w:b/>
          <w:i/>
          <w:sz w:val="24"/>
          <w:szCs w:val="24"/>
          <w:lang w:eastAsia="ru-RU"/>
        </w:rPr>
        <w:t xml:space="preserve"> </w:t>
      </w:r>
      <w:proofErr w:type="spellStart"/>
      <w:r w:rsidRPr="007258A3">
        <w:rPr>
          <w:rFonts w:ascii="Times New Roman" w:eastAsia="Times New Roman" w:hAnsi="Times New Roman" w:cs="Times New Roman"/>
          <w:b/>
          <w:i/>
          <w:sz w:val="24"/>
          <w:szCs w:val="24"/>
          <w:lang w:eastAsia="ru-RU"/>
        </w:rPr>
        <w:t>руб</w:t>
      </w:r>
      <w:proofErr w:type="spellEnd"/>
      <w:r w:rsidRPr="007258A3">
        <w:rPr>
          <w:rFonts w:ascii="Times New Roman" w:eastAsia="Times New Roman" w:hAnsi="Times New Roman" w:cs="Times New Roman"/>
          <w:b/>
          <w:i/>
          <w:sz w:val="24"/>
          <w:szCs w:val="24"/>
          <w:lang w:eastAsia="ru-RU"/>
        </w:rPr>
        <w:t xml:space="preserve">, </w:t>
      </w:r>
      <w:r w:rsidRPr="007258A3">
        <w:rPr>
          <w:rFonts w:ascii="Times New Roman" w:eastAsia="Times New Roman" w:hAnsi="Times New Roman" w:cs="Times New Roman"/>
          <w:sz w:val="24"/>
          <w:szCs w:val="24"/>
          <w:lang w:eastAsia="ru-RU"/>
        </w:rPr>
        <w:t>право собственности не оформлено, до настоящего времени они учитываются на счете 010611000 "Вложения в основные средства - недвижимое имущество", в результате чего не представляется возможным принять их к учету в состав имущества казны муниципального образования, а так же содержать и обслуживать должным образом</w:t>
      </w:r>
      <w:r>
        <w:rPr>
          <w:rFonts w:ascii="Times New Roman" w:eastAsia="Times New Roman" w:hAnsi="Times New Roman" w:cs="Times New Roman"/>
          <w:sz w:val="24"/>
          <w:szCs w:val="24"/>
          <w:lang w:eastAsia="ru-RU"/>
        </w:rPr>
        <w:t>.</w:t>
      </w:r>
    </w:p>
    <w:p w:rsidR="00540219" w:rsidRDefault="00540219" w:rsidP="00AE19BE">
      <w:pPr>
        <w:spacing w:line="240" w:lineRule="auto"/>
        <w:rPr>
          <w:rFonts w:ascii="Times New Roman" w:eastAsia="Calibri" w:hAnsi="Times New Roman" w:cs="Times New Roman"/>
          <w:sz w:val="24"/>
          <w:szCs w:val="24"/>
          <w:lang w:eastAsia="ru-RU"/>
        </w:rPr>
      </w:pPr>
    </w:p>
    <w:p w:rsidR="00F15F80" w:rsidRDefault="00954B44" w:rsidP="00540219">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По результатам контрольных мероприятий составлены отчеты, которые размещены на официальном сайте КСП </w:t>
      </w:r>
      <w:proofErr w:type="spellStart"/>
      <w:r w:rsidRPr="00C04298">
        <w:rPr>
          <w:rFonts w:ascii="Times New Roman" w:hAnsi="Times New Roman" w:cs="Times New Roman"/>
          <w:sz w:val="24"/>
          <w:szCs w:val="24"/>
        </w:rPr>
        <w:t>г</w:t>
      </w:r>
      <w:proofErr w:type="gramStart"/>
      <w:r w:rsidRPr="00C04298">
        <w:rPr>
          <w:rFonts w:ascii="Times New Roman" w:hAnsi="Times New Roman" w:cs="Times New Roman"/>
          <w:sz w:val="24"/>
          <w:szCs w:val="24"/>
        </w:rPr>
        <w:t>.Т</w:t>
      </w:r>
      <w:proofErr w:type="gramEnd"/>
      <w:r w:rsidRPr="00C04298">
        <w:rPr>
          <w:rFonts w:ascii="Times New Roman" w:hAnsi="Times New Roman" w:cs="Times New Roman"/>
          <w:sz w:val="24"/>
          <w:szCs w:val="24"/>
        </w:rPr>
        <w:t>улуна</w:t>
      </w:r>
      <w:proofErr w:type="spellEnd"/>
      <w:r w:rsidRPr="00C04298">
        <w:rPr>
          <w:rFonts w:ascii="Times New Roman" w:hAnsi="Times New Roman" w:cs="Times New Roman"/>
          <w:sz w:val="24"/>
          <w:szCs w:val="24"/>
        </w:rPr>
        <w:t>,</w:t>
      </w:r>
      <w:r w:rsidR="00951133">
        <w:rPr>
          <w:rFonts w:ascii="Times New Roman" w:hAnsi="Times New Roman" w:cs="Times New Roman"/>
          <w:sz w:val="24"/>
          <w:szCs w:val="24"/>
        </w:rPr>
        <w:t xml:space="preserve"> направлены объектам контроля; </w:t>
      </w:r>
      <w:r w:rsidRPr="00C04298">
        <w:rPr>
          <w:rFonts w:ascii="Times New Roman" w:hAnsi="Times New Roman" w:cs="Times New Roman"/>
          <w:sz w:val="24"/>
          <w:szCs w:val="24"/>
        </w:rPr>
        <w:t xml:space="preserve"> </w:t>
      </w:r>
      <w:r w:rsidR="00951133">
        <w:rPr>
          <w:rFonts w:ascii="Times New Roman" w:hAnsi="Times New Roman" w:cs="Times New Roman"/>
          <w:sz w:val="24"/>
          <w:szCs w:val="24"/>
        </w:rPr>
        <w:t>информационные письма о результатах</w:t>
      </w:r>
      <w:r w:rsidR="00951133" w:rsidRPr="00C04298">
        <w:rPr>
          <w:rFonts w:ascii="Times New Roman" w:hAnsi="Times New Roman" w:cs="Times New Roman"/>
          <w:sz w:val="24"/>
          <w:szCs w:val="24"/>
        </w:rPr>
        <w:t xml:space="preserve"> контрольных мероприятий </w:t>
      </w:r>
      <w:r w:rsidRPr="00C04298">
        <w:rPr>
          <w:rFonts w:ascii="Times New Roman" w:hAnsi="Times New Roman" w:cs="Times New Roman"/>
          <w:sz w:val="24"/>
          <w:szCs w:val="24"/>
        </w:rPr>
        <w:t>направлены в Думу городского округа муниципального образования – «город Тулун»</w:t>
      </w:r>
      <w:r w:rsidR="00951133">
        <w:rPr>
          <w:rFonts w:ascii="Times New Roman" w:hAnsi="Times New Roman" w:cs="Times New Roman"/>
          <w:sz w:val="24"/>
          <w:szCs w:val="24"/>
        </w:rPr>
        <w:t xml:space="preserve"> и мэру</w:t>
      </w:r>
      <w:r w:rsidR="00951133" w:rsidRPr="00951133">
        <w:rPr>
          <w:rFonts w:ascii="Times New Roman" w:hAnsi="Times New Roman" w:cs="Times New Roman"/>
          <w:sz w:val="24"/>
          <w:szCs w:val="24"/>
        </w:rPr>
        <w:t xml:space="preserve"> </w:t>
      </w:r>
      <w:r w:rsidR="00951133" w:rsidRPr="00C04298">
        <w:rPr>
          <w:rFonts w:ascii="Times New Roman" w:hAnsi="Times New Roman" w:cs="Times New Roman"/>
          <w:sz w:val="24"/>
          <w:szCs w:val="24"/>
        </w:rPr>
        <w:t>городского округа муниципального образования – «город Тулун»</w:t>
      </w:r>
      <w:r w:rsidRPr="00C04298">
        <w:rPr>
          <w:rFonts w:ascii="Times New Roman" w:hAnsi="Times New Roman" w:cs="Times New Roman"/>
          <w:sz w:val="24"/>
          <w:szCs w:val="24"/>
        </w:rPr>
        <w:t>.</w:t>
      </w:r>
      <w:r w:rsidR="00105C39">
        <w:rPr>
          <w:rFonts w:ascii="Times New Roman" w:hAnsi="Times New Roman" w:cs="Times New Roman"/>
          <w:sz w:val="24"/>
          <w:szCs w:val="24"/>
        </w:rPr>
        <w:t xml:space="preserve"> Результаты</w:t>
      </w:r>
      <w:r w:rsidR="00105C39" w:rsidRPr="00C04298">
        <w:rPr>
          <w:rFonts w:ascii="Times New Roman" w:hAnsi="Times New Roman" w:cs="Times New Roman"/>
          <w:sz w:val="24"/>
          <w:szCs w:val="24"/>
        </w:rPr>
        <w:t xml:space="preserve"> контрольных мероприятий</w:t>
      </w:r>
      <w:r w:rsidR="00757B88">
        <w:rPr>
          <w:rFonts w:ascii="Times New Roman" w:hAnsi="Times New Roman" w:cs="Times New Roman"/>
          <w:sz w:val="24"/>
          <w:szCs w:val="24"/>
        </w:rPr>
        <w:t xml:space="preserve"> по решению Думы городского округа </w:t>
      </w:r>
      <w:r w:rsidR="00757B88" w:rsidRPr="00C04298">
        <w:rPr>
          <w:rFonts w:ascii="Times New Roman" w:hAnsi="Times New Roman" w:cs="Times New Roman"/>
          <w:sz w:val="24"/>
          <w:szCs w:val="24"/>
        </w:rPr>
        <w:t>муниципального образования – «город Тулун»</w:t>
      </w:r>
      <w:r w:rsidR="00105C39" w:rsidRPr="00C04298">
        <w:rPr>
          <w:rFonts w:ascii="Times New Roman" w:hAnsi="Times New Roman" w:cs="Times New Roman"/>
          <w:sz w:val="24"/>
          <w:szCs w:val="24"/>
        </w:rPr>
        <w:t xml:space="preserve"> </w:t>
      </w:r>
      <w:r w:rsidR="00E040A1">
        <w:rPr>
          <w:rFonts w:ascii="Times New Roman" w:hAnsi="Times New Roman" w:cs="Times New Roman"/>
          <w:sz w:val="24"/>
          <w:szCs w:val="24"/>
        </w:rPr>
        <w:t xml:space="preserve">рассматриваются </w:t>
      </w:r>
      <w:r w:rsidR="00105C39">
        <w:rPr>
          <w:rFonts w:ascii="Times New Roman" w:hAnsi="Times New Roman" w:cs="Times New Roman"/>
          <w:sz w:val="24"/>
          <w:szCs w:val="24"/>
        </w:rPr>
        <w:t>на заседании комиссии по бюджету и социально-экономическому развитию Думы</w:t>
      </w:r>
      <w:r w:rsidR="00105C39" w:rsidRPr="00C04298">
        <w:rPr>
          <w:rFonts w:ascii="Times New Roman" w:hAnsi="Times New Roman" w:cs="Times New Roman"/>
          <w:sz w:val="24"/>
          <w:szCs w:val="24"/>
        </w:rPr>
        <w:t xml:space="preserve"> городского округа муниципального образования – «город Тулун»</w:t>
      </w:r>
      <w:r w:rsidR="00105C39">
        <w:rPr>
          <w:rFonts w:ascii="Times New Roman" w:hAnsi="Times New Roman" w:cs="Times New Roman"/>
          <w:sz w:val="24"/>
          <w:szCs w:val="24"/>
        </w:rPr>
        <w:t xml:space="preserve"> с участием представителей объе</w:t>
      </w:r>
      <w:r w:rsidR="00E040A1">
        <w:rPr>
          <w:rFonts w:ascii="Times New Roman" w:hAnsi="Times New Roman" w:cs="Times New Roman"/>
          <w:sz w:val="24"/>
          <w:szCs w:val="24"/>
        </w:rPr>
        <w:t xml:space="preserve">кта контроля,  выносятся </w:t>
      </w:r>
      <w:r w:rsidR="00105C39">
        <w:rPr>
          <w:rFonts w:ascii="Times New Roman" w:hAnsi="Times New Roman" w:cs="Times New Roman"/>
          <w:sz w:val="24"/>
          <w:szCs w:val="24"/>
        </w:rPr>
        <w:t xml:space="preserve"> рекомендации</w:t>
      </w:r>
      <w:r w:rsidR="00757B88">
        <w:rPr>
          <w:rFonts w:ascii="Times New Roman" w:hAnsi="Times New Roman" w:cs="Times New Roman"/>
          <w:sz w:val="24"/>
          <w:szCs w:val="24"/>
        </w:rPr>
        <w:t>, предложения</w:t>
      </w:r>
      <w:r w:rsidR="00105C39">
        <w:rPr>
          <w:rFonts w:ascii="Times New Roman" w:hAnsi="Times New Roman" w:cs="Times New Roman"/>
          <w:sz w:val="24"/>
          <w:szCs w:val="24"/>
        </w:rPr>
        <w:t>.</w:t>
      </w:r>
    </w:p>
    <w:p w:rsidR="00EA0E04" w:rsidRPr="00C04298" w:rsidRDefault="00EA0E04" w:rsidP="00540219">
      <w:pPr>
        <w:spacing w:line="240" w:lineRule="auto"/>
        <w:rPr>
          <w:rFonts w:ascii="Times New Roman" w:hAnsi="Times New Roman" w:cs="Times New Roman"/>
          <w:sz w:val="24"/>
          <w:szCs w:val="24"/>
        </w:rPr>
      </w:pPr>
    </w:p>
    <w:p w:rsidR="00753FBC" w:rsidRPr="00E206ED" w:rsidRDefault="00050C45" w:rsidP="00E206ED">
      <w:pPr>
        <w:pStyle w:val="a6"/>
        <w:numPr>
          <w:ilvl w:val="0"/>
          <w:numId w:val="3"/>
        </w:numPr>
        <w:spacing w:line="240" w:lineRule="auto"/>
        <w:jc w:val="center"/>
        <w:rPr>
          <w:rFonts w:ascii="Times New Roman" w:hAnsi="Times New Roman" w:cs="Times New Roman"/>
          <w:b/>
          <w:sz w:val="24"/>
          <w:szCs w:val="24"/>
        </w:rPr>
      </w:pPr>
      <w:r w:rsidRPr="00E206ED">
        <w:rPr>
          <w:rFonts w:ascii="Times New Roman" w:hAnsi="Times New Roman" w:cs="Times New Roman"/>
          <w:b/>
          <w:sz w:val="24"/>
          <w:szCs w:val="24"/>
        </w:rPr>
        <w:t>Экспертно</w:t>
      </w:r>
      <w:r w:rsidR="00B3453E" w:rsidRPr="00E206ED">
        <w:rPr>
          <w:rFonts w:ascii="Times New Roman" w:hAnsi="Times New Roman" w:cs="Times New Roman"/>
          <w:b/>
          <w:sz w:val="24"/>
          <w:szCs w:val="24"/>
        </w:rPr>
        <w:t>-</w:t>
      </w:r>
      <w:r w:rsidR="00753FBC" w:rsidRPr="00E206ED">
        <w:rPr>
          <w:rFonts w:ascii="Times New Roman" w:hAnsi="Times New Roman" w:cs="Times New Roman"/>
          <w:b/>
          <w:sz w:val="24"/>
          <w:szCs w:val="24"/>
        </w:rPr>
        <w:t>аналитические мероприятия</w:t>
      </w:r>
    </w:p>
    <w:p w:rsidR="00A251E6" w:rsidRPr="00C04298" w:rsidRDefault="00A251E6" w:rsidP="00A251E6">
      <w:pPr>
        <w:pStyle w:val="a6"/>
        <w:spacing w:line="240" w:lineRule="auto"/>
        <w:rPr>
          <w:rFonts w:ascii="Times New Roman" w:hAnsi="Times New Roman" w:cs="Times New Roman"/>
          <w:b/>
          <w:sz w:val="24"/>
          <w:szCs w:val="24"/>
        </w:rPr>
      </w:pPr>
    </w:p>
    <w:p w:rsidR="00753FBC" w:rsidRPr="00C04298" w:rsidRDefault="00A251E6" w:rsidP="00EA6BBF">
      <w:pPr>
        <w:spacing w:line="240" w:lineRule="auto"/>
        <w:rPr>
          <w:rFonts w:ascii="Times New Roman" w:hAnsi="Times New Roman" w:cs="Times New Roman"/>
          <w:sz w:val="24"/>
          <w:szCs w:val="24"/>
        </w:rPr>
      </w:pPr>
      <w:r w:rsidRPr="00C04298">
        <w:rPr>
          <w:rFonts w:ascii="Times New Roman" w:hAnsi="Times New Roman" w:cs="Times New Roman"/>
          <w:b/>
          <w:sz w:val="24"/>
          <w:szCs w:val="24"/>
        </w:rPr>
        <w:t xml:space="preserve">        </w:t>
      </w:r>
      <w:r w:rsidRPr="00C04298">
        <w:rPr>
          <w:rFonts w:ascii="Times New Roman" w:hAnsi="Times New Roman" w:cs="Times New Roman"/>
          <w:sz w:val="24"/>
          <w:szCs w:val="24"/>
        </w:rPr>
        <w:t xml:space="preserve"> </w:t>
      </w:r>
      <w:proofErr w:type="gramStart"/>
      <w:r w:rsidR="006E703B">
        <w:rPr>
          <w:rFonts w:ascii="Times New Roman" w:hAnsi="Times New Roman" w:cs="Times New Roman"/>
          <w:sz w:val="24"/>
          <w:szCs w:val="24"/>
        </w:rPr>
        <w:t>В отчетном периоде 2019</w:t>
      </w:r>
      <w:r w:rsidR="00753FBC" w:rsidRPr="00C04298">
        <w:rPr>
          <w:rFonts w:ascii="Times New Roman" w:hAnsi="Times New Roman" w:cs="Times New Roman"/>
          <w:sz w:val="24"/>
          <w:szCs w:val="24"/>
        </w:rPr>
        <w:t xml:space="preserve"> года </w:t>
      </w:r>
      <w:r w:rsidR="00AD5409" w:rsidRPr="00C04298">
        <w:rPr>
          <w:rFonts w:ascii="Times New Roman" w:hAnsi="Times New Roman" w:cs="Times New Roman"/>
          <w:sz w:val="24"/>
          <w:szCs w:val="24"/>
        </w:rPr>
        <w:t xml:space="preserve">на основании обращений представительного органа муниципального образования – «город Тулун» </w:t>
      </w:r>
      <w:r w:rsidR="00753FBC" w:rsidRPr="00C04298">
        <w:rPr>
          <w:rFonts w:ascii="Times New Roman" w:hAnsi="Times New Roman" w:cs="Times New Roman"/>
          <w:sz w:val="24"/>
          <w:szCs w:val="24"/>
        </w:rPr>
        <w:t>проведено</w:t>
      </w:r>
      <w:r w:rsidR="00F232AB">
        <w:rPr>
          <w:rFonts w:ascii="Times New Roman" w:hAnsi="Times New Roman" w:cs="Times New Roman"/>
          <w:sz w:val="24"/>
          <w:szCs w:val="24"/>
        </w:rPr>
        <w:t xml:space="preserve"> 21</w:t>
      </w:r>
      <w:r w:rsidR="00AD5409" w:rsidRPr="00C04298">
        <w:rPr>
          <w:rFonts w:ascii="Times New Roman" w:hAnsi="Times New Roman" w:cs="Times New Roman"/>
          <w:sz w:val="24"/>
          <w:szCs w:val="24"/>
        </w:rPr>
        <w:t xml:space="preserve"> экспертн</w:t>
      </w:r>
      <w:r w:rsidR="006E703B">
        <w:rPr>
          <w:rFonts w:ascii="Times New Roman" w:hAnsi="Times New Roman" w:cs="Times New Roman"/>
          <w:sz w:val="24"/>
          <w:szCs w:val="24"/>
        </w:rPr>
        <w:t>о-аналитических</w:t>
      </w:r>
      <w:r w:rsidR="00AD5409" w:rsidRPr="00C04298">
        <w:rPr>
          <w:rFonts w:ascii="Times New Roman" w:hAnsi="Times New Roman" w:cs="Times New Roman"/>
          <w:sz w:val="24"/>
          <w:szCs w:val="24"/>
        </w:rPr>
        <w:t xml:space="preserve"> меропр</w:t>
      </w:r>
      <w:r w:rsidR="00F232AB">
        <w:rPr>
          <w:rFonts w:ascii="Times New Roman" w:hAnsi="Times New Roman" w:cs="Times New Roman"/>
          <w:sz w:val="24"/>
          <w:szCs w:val="24"/>
        </w:rPr>
        <w:t>иятий,  2</w:t>
      </w:r>
      <w:r w:rsidR="00274CB1">
        <w:rPr>
          <w:rFonts w:ascii="Times New Roman" w:hAnsi="Times New Roman" w:cs="Times New Roman"/>
          <w:sz w:val="24"/>
          <w:szCs w:val="24"/>
        </w:rPr>
        <w:t xml:space="preserve"> </w:t>
      </w:r>
      <w:r w:rsidR="00765783" w:rsidRPr="00C04298">
        <w:rPr>
          <w:rFonts w:ascii="Times New Roman" w:hAnsi="Times New Roman" w:cs="Times New Roman"/>
          <w:sz w:val="24"/>
          <w:szCs w:val="24"/>
        </w:rPr>
        <w:t>экспертн</w:t>
      </w:r>
      <w:r w:rsidR="00F232AB">
        <w:rPr>
          <w:rFonts w:ascii="Times New Roman" w:hAnsi="Times New Roman" w:cs="Times New Roman"/>
          <w:sz w:val="24"/>
          <w:szCs w:val="24"/>
        </w:rPr>
        <w:t xml:space="preserve">о-аналитических </w:t>
      </w:r>
      <w:r w:rsidR="00765783" w:rsidRPr="00C04298">
        <w:rPr>
          <w:rFonts w:ascii="Times New Roman" w:hAnsi="Times New Roman" w:cs="Times New Roman"/>
          <w:sz w:val="24"/>
          <w:szCs w:val="24"/>
        </w:rPr>
        <w:t>меропр</w:t>
      </w:r>
      <w:r w:rsidR="00F232AB">
        <w:rPr>
          <w:rFonts w:ascii="Times New Roman" w:hAnsi="Times New Roman" w:cs="Times New Roman"/>
          <w:sz w:val="24"/>
          <w:szCs w:val="24"/>
        </w:rPr>
        <w:t>иятия</w:t>
      </w:r>
      <w:r w:rsidR="00765783" w:rsidRPr="008F36AD">
        <w:rPr>
          <w:rFonts w:ascii="Times New Roman" w:eastAsia="Calibri" w:hAnsi="Times New Roman" w:cs="Times New Roman"/>
          <w:sz w:val="24"/>
          <w:szCs w:val="24"/>
        </w:rPr>
        <w:t xml:space="preserve"> о ходе исполнения бюджета муниципального образования – «город Тулун» за 1 квартал </w:t>
      </w:r>
      <w:r w:rsidR="00F232AB">
        <w:rPr>
          <w:rFonts w:ascii="Times New Roman" w:eastAsia="Calibri" w:hAnsi="Times New Roman" w:cs="Times New Roman"/>
          <w:sz w:val="24"/>
          <w:szCs w:val="24"/>
        </w:rPr>
        <w:t xml:space="preserve">и за 1 полугодие </w:t>
      </w:r>
      <w:r w:rsidR="00765783" w:rsidRPr="008F36AD">
        <w:rPr>
          <w:rFonts w:ascii="Times New Roman" w:eastAsia="Calibri" w:hAnsi="Times New Roman" w:cs="Times New Roman"/>
          <w:sz w:val="24"/>
          <w:szCs w:val="24"/>
        </w:rPr>
        <w:t>2019 года</w:t>
      </w:r>
      <w:r w:rsidR="00765783">
        <w:rPr>
          <w:rFonts w:ascii="Times New Roman" w:eastAsia="Calibri" w:hAnsi="Times New Roman" w:cs="Times New Roman"/>
          <w:sz w:val="24"/>
          <w:szCs w:val="24"/>
        </w:rPr>
        <w:t xml:space="preserve">, </w:t>
      </w:r>
      <w:r w:rsidR="00765783">
        <w:rPr>
          <w:rFonts w:ascii="Times New Roman" w:hAnsi="Times New Roman" w:cs="Times New Roman"/>
          <w:sz w:val="24"/>
          <w:szCs w:val="24"/>
        </w:rPr>
        <w:t xml:space="preserve">1 </w:t>
      </w:r>
      <w:r w:rsidR="00765783" w:rsidRPr="00C04298">
        <w:rPr>
          <w:rFonts w:ascii="Times New Roman" w:hAnsi="Times New Roman" w:cs="Times New Roman"/>
          <w:sz w:val="24"/>
          <w:szCs w:val="24"/>
        </w:rPr>
        <w:t>экспертн</w:t>
      </w:r>
      <w:r w:rsidR="00765783">
        <w:rPr>
          <w:rFonts w:ascii="Times New Roman" w:hAnsi="Times New Roman" w:cs="Times New Roman"/>
          <w:sz w:val="24"/>
          <w:szCs w:val="24"/>
        </w:rPr>
        <w:t>о-аналитическое</w:t>
      </w:r>
      <w:r w:rsidR="00765783" w:rsidRPr="00C04298">
        <w:rPr>
          <w:rFonts w:ascii="Times New Roman" w:hAnsi="Times New Roman" w:cs="Times New Roman"/>
          <w:sz w:val="24"/>
          <w:szCs w:val="24"/>
        </w:rPr>
        <w:t xml:space="preserve"> меропр</w:t>
      </w:r>
      <w:r w:rsidR="00765783">
        <w:rPr>
          <w:rFonts w:ascii="Times New Roman" w:hAnsi="Times New Roman" w:cs="Times New Roman"/>
          <w:sz w:val="24"/>
          <w:szCs w:val="24"/>
        </w:rPr>
        <w:t xml:space="preserve">иятие - </w:t>
      </w:r>
      <w:r w:rsidR="00765783" w:rsidRPr="0040415A">
        <w:rPr>
          <w:rFonts w:ascii="Times New Roman" w:eastAsia="Times New Roman" w:hAnsi="Times New Roman" w:cs="Times New Roman"/>
          <w:sz w:val="24"/>
          <w:szCs w:val="24"/>
          <w:lang w:eastAsia="ru-RU"/>
        </w:rPr>
        <w:t>внешняя проверка годовой бюджетной отчетности главных администраторов бюджетных средств за  2018 год</w:t>
      </w:r>
      <w:r w:rsidR="00765783">
        <w:rPr>
          <w:rFonts w:ascii="Times New Roman" w:eastAsia="Times New Roman" w:hAnsi="Times New Roman" w:cs="Times New Roman"/>
          <w:sz w:val="24"/>
          <w:szCs w:val="24"/>
          <w:lang w:eastAsia="ru-RU"/>
        </w:rPr>
        <w:t xml:space="preserve"> и годового отчета об исполнении бюджета муниципального</w:t>
      </w:r>
      <w:proofErr w:type="gramEnd"/>
      <w:r w:rsidR="00765783">
        <w:rPr>
          <w:rFonts w:ascii="Times New Roman" w:eastAsia="Times New Roman" w:hAnsi="Times New Roman" w:cs="Times New Roman"/>
          <w:sz w:val="24"/>
          <w:szCs w:val="24"/>
          <w:lang w:eastAsia="ru-RU"/>
        </w:rPr>
        <w:t xml:space="preserve"> образования – «город Тулун» за 2018 год</w:t>
      </w:r>
      <w:r w:rsidR="00765783">
        <w:rPr>
          <w:rFonts w:ascii="Times New Roman" w:hAnsi="Times New Roman" w:cs="Times New Roman"/>
          <w:sz w:val="24"/>
          <w:szCs w:val="24"/>
        </w:rPr>
        <w:t xml:space="preserve"> </w:t>
      </w:r>
      <w:r w:rsidR="00274CB1">
        <w:rPr>
          <w:rFonts w:ascii="Times New Roman" w:hAnsi="Times New Roman" w:cs="Times New Roman"/>
          <w:sz w:val="24"/>
          <w:szCs w:val="24"/>
        </w:rPr>
        <w:lastRenderedPageBreak/>
        <w:t>подготовлено 19</w:t>
      </w:r>
      <w:r w:rsidR="00AD5409" w:rsidRPr="00C04298">
        <w:rPr>
          <w:rFonts w:ascii="Times New Roman" w:hAnsi="Times New Roman" w:cs="Times New Roman"/>
          <w:sz w:val="24"/>
          <w:szCs w:val="24"/>
        </w:rPr>
        <w:t xml:space="preserve"> заключений по ре</w:t>
      </w:r>
      <w:r w:rsidR="006804D1" w:rsidRPr="00C04298">
        <w:rPr>
          <w:rFonts w:ascii="Times New Roman" w:hAnsi="Times New Roman" w:cs="Times New Roman"/>
          <w:sz w:val="24"/>
          <w:szCs w:val="24"/>
        </w:rPr>
        <w:t>зультатам проведенных экспертиз</w:t>
      </w:r>
      <w:r w:rsidR="00765783">
        <w:rPr>
          <w:rFonts w:ascii="Times New Roman" w:hAnsi="Times New Roman" w:cs="Times New Roman"/>
          <w:sz w:val="24"/>
          <w:szCs w:val="24"/>
        </w:rPr>
        <w:t xml:space="preserve"> и проверок</w:t>
      </w:r>
      <w:r w:rsidR="006804D1" w:rsidRPr="00C04298">
        <w:rPr>
          <w:rFonts w:ascii="Times New Roman" w:hAnsi="Times New Roman" w:cs="Times New Roman"/>
          <w:sz w:val="24"/>
          <w:szCs w:val="24"/>
        </w:rPr>
        <w:t>, в том числе:</w:t>
      </w:r>
    </w:p>
    <w:p w:rsidR="00B64E06" w:rsidRDefault="00E206ED" w:rsidP="00EA6B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pacing w:val="1"/>
          <w:sz w:val="24"/>
          <w:szCs w:val="24"/>
          <w:shd w:val="clear" w:color="auto" w:fill="FFFFFF"/>
          <w:lang w:eastAsia="ru-RU"/>
        </w:rPr>
        <w:t xml:space="preserve">2.1 </w:t>
      </w:r>
      <w:r w:rsidR="00752B1C" w:rsidRPr="00752B1C">
        <w:rPr>
          <w:rFonts w:ascii="Times New Roman" w:eastAsia="Times New Roman" w:hAnsi="Times New Roman" w:cs="Times New Roman"/>
          <w:color w:val="000000"/>
          <w:spacing w:val="1"/>
          <w:sz w:val="24"/>
          <w:szCs w:val="24"/>
          <w:shd w:val="clear" w:color="auto" w:fill="FFFFFF"/>
          <w:lang w:eastAsia="ru-RU"/>
        </w:rPr>
        <w:t xml:space="preserve"> </w:t>
      </w:r>
      <w:r w:rsidR="00752B1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752B1C">
        <w:rPr>
          <w:rFonts w:ascii="Times New Roman" w:eastAsia="Times New Roman" w:hAnsi="Times New Roman" w:cs="Times New Roman"/>
          <w:color w:val="000000"/>
          <w:spacing w:val="1"/>
          <w:sz w:val="24"/>
          <w:szCs w:val="24"/>
          <w:shd w:val="clear" w:color="auto" w:fill="FFFFFF"/>
          <w:lang w:eastAsia="ru-RU"/>
        </w:rPr>
        <w:t xml:space="preserve"> </w:t>
      </w:r>
      <w:r w:rsidR="00B64E06" w:rsidRPr="00C04298">
        <w:rPr>
          <w:rFonts w:ascii="Times New Roman" w:eastAsia="Calibri" w:hAnsi="Times New Roman" w:cs="Times New Roman"/>
          <w:sz w:val="24"/>
          <w:szCs w:val="24"/>
        </w:rPr>
        <w:t>проект</w:t>
      </w:r>
      <w:r w:rsidR="00752B1C">
        <w:rPr>
          <w:rFonts w:ascii="Times New Roman" w:eastAsia="Calibri" w:hAnsi="Times New Roman" w:cs="Times New Roman"/>
          <w:sz w:val="24"/>
          <w:szCs w:val="24"/>
        </w:rPr>
        <w:t>а</w:t>
      </w:r>
      <w:r w:rsidR="00B64E06" w:rsidRPr="00C04298">
        <w:rPr>
          <w:rFonts w:ascii="Times New Roman" w:eastAsia="Calibri" w:hAnsi="Times New Roman" w:cs="Times New Roman"/>
          <w:sz w:val="24"/>
          <w:szCs w:val="24"/>
        </w:rPr>
        <w:t xml:space="preserve"> решения Думы городского округа </w:t>
      </w:r>
      <w:r w:rsidR="00B64E06" w:rsidRPr="00C04298">
        <w:rPr>
          <w:rFonts w:ascii="Times New Roman" w:eastAsia="Times New Roman" w:hAnsi="Times New Roman" w:cs="Times New Roman"/>
          <w:sz w:val="24"/>
          <w:szCs w:val="24"/>
          <w:lang w:eastAsia="ru-RU"/>
        </w:rPr>
        <w:t>«Об утверждении  отчета  о результатах  приватизации муниципального имущества  муниципального обр</w:t>
      </w:r>
      <w:r w:rsidR="00752B1C">
        <w:rPr>
          <w:rFonts w:ascii="Times New Roman" w:eastAsia="Times New Roman" w:hAnsi="Times New Roman" w:cs="Times New Roman"/>
          <w:sz w:val="24"/>
          <w:szCs w:val="24"/>
          <w:lang w:eastAsia="ru-RU"/>
        </w:rPr>
        <w:t>азования – «город Тулун» за 2018</w:t>
      </w:r>
      <w:r w:rsidR="00B64E06" w:rsidRPr="00C04298">
        <w:rPr>
          <w:rFonts w:ascii="Times New Roman" w:eastAsia="Times New Roman" w:hAnsi="Times New Roman" w:cs="Times New Roman"/>
          <w:sz w:val="24"/>
          <w:szCs w:val="24"/>
          <w:lang w:eastAsia="ru-RU"/>
        </w:rPr>
        <w:t xml:space="preserve"> год». </w:t>
      </w:r>
      <w:r w:rsidR="00752B1C" w:rsidRPr="00C04298">
        <w:rPr>
          <w:rFonts w:ascii="Times New Roman" w:hAnsi="Times New Roman" w:cs="Times New Roman"/>
          <w:sz w:val="24"/>
          <w:szCs w:val="24"/>
        </w:rPr>
        <w:t>Проект не противоречит действующему законодательству</w:t>
      </w:r>
      <w:r w:rsidR="008B020E">
        <w:rPr>
          <w:rFonts w:ascii="Times New Roman" w:hAnsi="Times New Roman" w:cs="Times New Roman"/>
          <w:sz w:val="24"/>
          <w:szCs w:val="24"/>
        </w:rPr>
        <w:t xml:space="preserve">, рекомендован КСП </w:t>
      </w:r>
      <w:proofErr w:type="spellStart"/>
      <w:r w:rsidR="008B020E">
        <w:rPr>
          <w:rFonts w:ascii="Times New Roman" w:hAnsi="Times New Roman" w:cs="Times New Roman"/>
          <w:sz w:val="24"/>
          <w:szCs w:val="24"/>
        </w:rPr>
        <w:t>г</w:t>
      </w:r>
      <w:proofErr w:type="gramStart"/>
      <w:r w:rsidR="008B020E">
        <w:rPr>
          <w:rFonts w:ascii="Times New Roman" w:hAnsi="Times New Roman" w:cs="Times New Roman"/>
          <w:sz w:val="24"/>
          <w:szCs w:val="24"/>
        </w:rPr>
        <w:t>.Т</w:t>
      </w:r>
      <w:proofErr w:type="gramEnd"/>
      <w:r w:rsidR="008B020E">
        <w:rPr>
          <w:rFonts w:ascii="Times New Roman" w:hAnsi="Times New Roman" w:cs="Times New Roman"/>
          <w:sz w:val="24"/>
          <w:szCs w:val="24"/>
        </w:rPr>
        <w:t>улуна</w:t>
      </w:r>
      <w:proofErr w:type="spellEnd"/>
      <w:r w:rsidR="008B020E">
        <w:rPr>
          <w:rFonts w:ascii="Times New Roman" w:hAnsi="Times New Roman" w:cs="Times New Roman"/>
          <w:sz w:val="24"/>
          <w:szCs w:val="24"/>
        </w:rPr>
        <w:t xml:space="preserve"> к рассмотрению</w:t>
      </w:r>
      <w:r w:rsidR="00B64E06" w:rsidRPr="00C04298">
        <w:rPr>
          <w:rFonts w:ascii="Times New Roman" w:eastAsia="Times New Roman" w:hAnsi="Times New Roman" w:cs="Times New Roman"/>
          <w:sz w:val="24"/>
          <w:szCs w:val="24"/>
        </w:rPr>
        <w:t>;</w:t>
      </w:r>
    </w:p>
    <w:p w:rsidR="00752B1C" w:rsidRPr="004C5564" w:rsidRDefault="00E206ED" w:rsidP="00EA6BBF">
      <w:pPr>
        <w:spacing w:line="240" w:lineRule="auto"/>
        <w:contextualSpacing/>
        <w:rPr>
          <w:rFonts w:ascii="Times New Roman" w:eastAsia="Calibri" w:hAnsi="Times New Roman" w:cs="Times New Roman"/>
          <w:sz w:val="24"/>
          <w:szCs w:val="24"/>
        </w:rPr>
      </w:pPr>
      <w:r>
        <w:rPr>
          <w:rFonts w:ascii="Times New Roman" w:eastAsia="Times New Roman" w:hAnsi="Times New Roman" w:cs="Times New Roman"/>
          <w:b/>
          <w:color w:val="000000"/>
          <w:spacing w:val="1"/>
          <w:sz w:val="24"/>
          <w:szCs w:val="24"/>
          <w:shd w:val="clear" w:color="auto" w:fill="FFFFFF"/>
          <w:lang w:eastAsia="ru-RU"/>
        </w:rPr>
        <w:t>2.2</w:t>
      </w:r>
      <w:r w:rsidR="00752B1C" w:rsidRPr="00752B1C">
        <w:rPr>
          <w:rFonts w:ascii="Times New Roman" w:eastAsia="Times New Roman" w:hAnsi="Times New Roman" w:cs="Times New Roman"/>
          <w:b/>
          <w:color w:val="000000"/>
          <w:spacing w:val="1"/>
          <w:sz w:val="24"/>
          <w:szCs w:val="24"/>
          <w:shd w:val="clear" w:color="auto" w:fill="FFFFFF"/>
          <w:lang w:eastAsia="ru-RU"/>
        </w:rPr>
        <w:t xml:space="preserve"> </w:t>
      </w:r>
      <w:r>
        <w:rPr>
          <w:rFonts w:ascii="Times New Roman" w:eastAsia="Times New Roman" w:hAnsi="Times New Roman" w:cs="Times New Roman"/>
          <w:b/>
          <w:color w:val="000000"/>
          <w:spacing w:val="1"/>
          <w:sz w:val="24"/>
          <w:szCs w:val="24"/>
          <w:shd w:val="clear" w:color="auto" w:fill="FFFFFF"/>
          <w:lang w:eastAsia="ru-RU"/>
        </w:rPr>
        <w:t xml:space="preserve"> </w:t>
      </w:r>
      <w:r w:rsidR="00752B1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752B1C">
        <w:rPr>
          <w:rFonts w:ascii="Times New Roman" w:eastAsia="Times New Roman" w:hAnsi="Times New Roman" w:cs="Times New Roman"/>
          <w:color w:val="000000"/>
          <w:spacing w:val="1"/>
          <w:sz w:val="24"/>
          <w:szCs w:val="24"/>
          <w:shd w:val="clear" w:color="auto" w:fill="FFFFFF"/>
          <w:lang w:eastAsia="ru-RU"/>
        </w:rPr>
        <w:t xml:space="preserve"> </w:t>
      </w:r>
      <w:r w:rsidR="00752B1C" w:rsidRPr="00C04298">
        <w:rPr>
          <w:rFonts w:ascii="Times New Roman" w:eastAsia="Calibri" w:hAnsi="Times New Roman" w:cs="Times New Roman"/>
          <w:sz w:val="24"/>
          <w:szCs w:val="24"/>
        </w:rPr>
        <w:t>проект</w:t>
      </w:r>
      <w:r w:rsidR="00752B1C">
        <w:rPr>
          <w:rFonts w:ascii="Times New Roman" w:eastAsia="Calibri" w:hAnsi="Times New Roman" w:cs="Times New Roman"/>
          <w:sz w:val="24"/>
          <w:szCs w:val="24"/>
        </w:rPr>
        <w:t>а</w:t>
      </w:r>
      <w:r w:rsidR="00752B1C" w:rsidRPr="00C04298">
        <w:rPr>
          <w:rFonts w:ascii="Times New Roman" w:eastAsia="Calibri" w:hAnsi="Times New Roman" w:cs="Times New Roman"/>
          <w:sz w:val="24"/>
          <w:szCs w:val="24"/>
        </w:rPr>
        <w:t xml:space="preserve"> решения Думы городского округа</w:t>
      </w:r>
      <w:r w:rsidR="00752B1C">
        <w:rPr>
          <w:rFonts w:ascii="Times New Roman" w:eastAsia="Calibri" w:hAnsi="Times New Roman" w:cs="Times New Roman"/>
          <w:sz w:val="24"/>
          <w:szCs w:val="24"/>
        </w:rPr>
        <w:t xml:space="preserve"> </w:t>
      </w:r>
      <w:r w:rsidR="00752B1C" w:rsidRPr="00752B1C">
        <w:rPr>
          <w:rFonts w:ascii="Times New Roman" w:eastAsia="Times New Roman" w:hAnsi="Times New Roman" w:cs="Times New Roman"/>
          <w:sz w:val="24"/>
          <w:szCs w:val="24"/>
        </w:rPr>
        <w:t>«О передаче в безвозмездное пользование муниципального имущества Межмуниципальному отделу Министерства внутренних дел России «Тулунский»</w:t>
      </w:r>
      <w:r w:rsidR="004C5564">
        <w:rPr>
          <w:rFonts w:ascii="Times New Roman" w:eastAsia="Times New Roman" w:hAnsi="Times New Roman" w:cs="Times New Roman"/>
          <w:sz w:val="24"/>
          <w:szCs w:val="24"/>
        </w:rPr>
        <w:t>.</w:t>
      </w:r>
      <w:r w:rsidR="004C5564" w:rsidRPr="004C5564">
        <w:rPr>
          <w:rFonts w:ascii="Times New Roman" w:eastAsia="Calibri" w:hAnsi="Times New Roman" w:cs="Times New Roman"/>
          <w:sz w:val="24"/>
          <w:szCs w:val="24"/>
        </w:rPr>
        <w:t xml:space="preserve"> Проект </w:t>
      </w:r>
      <w:r w:rsidR="004C5564" w:rsidRPr="004C5564">
        <w:rPr>
          <w:rFonts w:ascii="Times New Roman" w:eastAsia="Times New Roman" w:hAnsi="Times New Roman" w:cs="Times New Roman"/>
          <w:sz w:val="24"/>
          <w:szCs w:val="24"/>
          <w:lang w:eastAsia="ru-RU"/>
        </w:rPr>
        <w:t>в целом</w:t>
      </w:r>
      <w:r w:rsidR="004C5564" w:rsidRPr="004C5564">
        <w:rPr>
          <w:rFonts w:ascii="Times New Roman" w:eastAsia="Calibri" w:hAnsi="Times New Roman" w:cs="Times New Roman"/>
          <w:sz w:val="24"/>
          <w:szCs w:val="24"/>
        </w:rPr>
        <w:t xml:space="preserve"> не противоречит действующему законо</w:t>
      </w:r>
      <w:r w:rsidR="004C5564">
        <w:rPr>
          <w:rFonts w:ascii="Times New Roman" w:eastAsia="Calibri" w:hAnsi="Times New Roman" w:cs="Times New Roman"/>
          <w:sz w:val="24"/>
          <w:szCs w:val="24"/>
        </w:rPr>
        <w:t xml:space="preserve">дательству Российской Федерации, но рекомендован КСП </w:t>
      </w:r>
      <w:proofErr w:type="spellStart"/>
      <w:r w:rsidR="004C5564">
        <w:rPr>
          <w:rFonts w:ascii="Times New Roman" w:eastAsia="Calibri" w:hAnsi="Times New Roman" w:cs="Times New Roman"/>
          <w:sz w:val="24"/>
          <w:szCs w:val="24"/>
        </w:rPr>
        <w:t>г</w:t>
      </w:r>
      <w:proofErr w:type="gramStart"/>
      <w:r w:rsidR="004C5564">
        <w:rPr>
          <w:rFonts w:ascii="Times New Roman" w:eastAsia="Calibri" w:hAnsi="Times New Roman" w:cs="Times New Roman"/>
          <w:sz w:val="24"/>
          <w:szCs w:val="24"/>
        </w:rPr>
        <w:t>.Т</w:t>
      </w:r>
      <w:proofErr w:type="gramEnd"/>
      <w:r w:rsidR="004C5564">
        <w:rPr>
          <w:rFonts w:ascii="Times New Roman" w:eastAsia="Calibri" w:hAnsi="Times New Roman" w:cs="Times New Roman"/>
          <w:sz w:val="24"/>
          <w:szCs w:val="24"/>
        </w:rPr>
        <w:t>улуна</w:t>
      </w:r>
      <w:proofErr w:type="spellEnd"/>
      <w:r w:rsidR="004C5564">
        <w:rPr>
          <w:rFonts w:ascii="Times New Roman" w:eastAsia="Calibri" w:hAnsi="Times New Roman" w:cs="Times New Roman"/>
          <w:sz w:val="24"/>
          <w:szCs w:val="24"/>
        </w:rPr>
        <w:t xml:space="preserve"> </w:t>
      </w:r>
      <w:r w:rsidR="004C5564" w:rsidRPr="004C5564">
        <w:rPr>
          <w:rFonts w:ascii="Times New Roman" w:eastAsia="Times New Roman" w:hAnsi="Times New Roman" w:cs="Times New Roman"/>
          <w:sz w:val="24"/>
          <w:szCs w:val="24"/>
          <w:lang w:eastAsia="ru-RU"/>
        </w:rPr>
        <w:t>о</w:t>
      </w:r>
      <w:r w:rsidR="004C5564" w:rsidRPr="004C5564">
        <w:rPr>
          <w:rFonts w:ascii="Times New Roman" w:eastAsia="Calibri" w:hAnsi="Times New Roman" w:cs="Times New Roman"/>
          <w:sz w:val="24"/>
          <w:szCs w:val="24"/>
        </w:rPr>
        <w:t>ставить без рассмотрения в связи с внесением Проекта на рассмотрение неуполномоченным лицом.</w:t>
      </w:r>
      <w:r w:rsidR="004C5564">
        <w:rPr>
          <w:rFonts w:ascii="Times New Roman" w:eastAsia="Calibri" w:hAnsi="Times New Roman" w:cs="Times New Roman"/>
          <w:sz w:val="24"/>
          <w:szCs w:val="24"/>
        </w:rPr>
        <w:t xml:space="preserve"> Нарушение администрацией городского округа устранено, проект внесен на рассмотрение в Думу городского округа мэром городского округа;</w:t>
      </w:r>
    </w:p>
    <w:p w:rsidR="004C5564" w:rsidRPr="004C5564" w:rsidRDefault="00E206ED" w:rsidP="004C556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 xml:space="preserve">2.3 </w:t>
      </w:r>
      <w:r w:rsidR="00692461" w:rsidRPr="00C04298">
        <w:rPr>
          <w:rFonts w:ascii="Times New Roman" w:eastAsia="Times New Roman" w:hAnsi="Times New Roman" w:cs="Times New Roman"/>
          <w:sz w:val="24"/>
          <w:szCs w:val="24"/>
        </w:rPr>
        <w:t xml:space="preserve"> </w:t>
      </w:r>
      <w:r w:rsidR="00752B1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752B1C">
        <w:rPr>
          <w:rFonts w:ascii="Times New Roman" w:eastAsia="Times New Roman" w:hAnsi="Times New Roman" w:cs="Times New Roman"/>
          <w:color w:val="000000"/>
          <w:spacing w:val="1"/>
          <w:sz w:val="24"/>
          <w:szCs w:val="24"/>
          <w:shd w:val="clear" w:color="auto" w:fill="FFFFFF"/>
          <w:lang w:eastAsia="ru-RU"/>
        </w:rPr>
        <w:t xml:space="preserve"> </w:t>
      </w:r>
      <w:r w:rsidR="00752B1C" w:rsidRPr="00C04298">
        <w:rPr>
          <w:rFonts w:ascii="Times New Roman" w:eastAsia="Calibri" w:hAnsi="Times New Roman" w:cs="Times New Roman"/>
          <w:sz w:val="24"/>
          <w:szCs w:val="24"/>
        </w:rPr>
        <w:t>проект</w:t>
      </w:r>
      <w:r w:rsidR="00752B1C">
        <w:rPr>
          <w:rFonts w:ascii="Times New Roman" w:eastAsia="Calibri" w:hAnsi="Times New Roman" w:cs="Times New Roman"/>
          <w:sz w:val="24"/>
          <w:szCs w:val="24"/>
        </w:rPr>
        <w:t>а</w:t>
      </w:r>
      <w:r w:rsidR="00752B1C" w:rsidRPr="00C04298">
        <w:rPr>
          <w:rFonts w:ascii="Times New Roman" w:eastAsia="Calibri" w:hAnsi="Times New Roman" w:cs="Times New Roman"/>
          <w:sz w:val="24"/>
          <w:szCs w:val="24"/>
        </w:rPr>
        <w:t xml:space="preserve"> </w:t>
      </w:r>
      <w:r w:rsidR="00692461" w:rsidRPr="00C04298">
        <w:rPr>
          <w:rFonts w:ascii="Times New Roman" w:eastAsia="Calibri" w:hAnsi="Times New Roman" w:cs="Times New Roman"/>
          <w:sz w:val="24"/>
          <w:szCs w:val="24"/>
        </w:rPr>
        <w:t xml:space="preserve"> решения Думы городского округа </w:t>
      </w:r>
      <w:r w:rsidR="004C5564" w:rsidRPr="004C5564">
        <w:rPr>
          <w:rFonts w:ascii="Times New Roman" w:hAnsi="Times New Roman" w:cs="Times New Roman"/>
          <w:sz w:val="24"/>
          <w:szCs w:val="24"/>
        </w:rPr>
        <w:t>«О внесении изменений и дополнений в положение об оплате труда муниципальных служащих муниципального образования – «город Тулун»</w:t>
      </w:r>
      <w:r w:rsidR="004C5564">
        <w:rPr>
          <w:rFonts w:ascii="Times New Roman" w:hAnsi="Times New Roman" w:cs="Times New Roman"/>
          <w:sz w:val="24"/>
          <w:szCs w:val="24"/>
        </w:rPr>
        <w:t>.</w:t>
      </w:r>
      <w:r w:rsidR="004C5564" w:rsidRPr="00C04298">
        <w:rPr>
          <w:rFonts w:ascii="Times New Roman" w:eastAsia="Times New Roman" w:hAnsi="Times New Roman" w:cs="Times New Roman"/>
          <w:sz w:val="24"/>
          <w:szCs w:val="24"/>
          <w:lang w:eastAsia="ru-RU"/>
        </w:rPr>
        <w:t xml:space="preserve"> </w:t>
      </w:r>
      <w:r w:rsidR="004C5564" w:rsidRPr="004C5564">
        <w:rPr>
          <w:rFonts w:ascii="Times New Roman" w:eastAsia="Calibri" w:hAnsi="Times New Roman" w:cs="Times New Roman"/>
          <w:sz w:val="24"/>
          <w:szCs w:val="24"/>
          <w:lang w:eastAsia="ru-RU"/>
        </w:rPr>
        <w:t xml:space="preserve">Проект </w:t>
      </w:r>
      <w:r w:rsidR="004C5564">
        <w:rPr>
          <w:rFonts w:ascii="Times New Roman" w:eastAsia="Times New Roman" w:hAnsi="Times New Roman" w:cs="Times New Roman"/>
          <w:sz w:val="24"/>
          <w:szCs w:val="24"/>
          <w:lang w:eastAsia="ru-RU"/>
        </w:rPr>
        <w:t xml:space="preserve">рекомендован КСП </w:t>
      </w:r>
      <w:proofErr w:type="spellStart"/>
      <w:r w:rsidR="004C5564">
        <w:rPr>
          <w:rFonts w:ascii="Times New Roman" w:eastAsia="Times New Roman" w:hAnsi="Times New Roman" w:cs="Times New Roman"/>
          <w:sz w:val="24"/>
          <w:szCs w:val="24"/>
          <w:lang w:eastAsia="ru-RU"/>
        </w:rPr>
        <w:t>г</w:t>
      </w:r>
      <w:proofErr w:type="gramStart"/>
      <w:r w:rsidR="004C5564">
        <w:rPr>
          <w:rFonts w:ascii="Times New Roman" w:eastAsia="Times New Roman" w:hAnsi="Times New Roman" w:cs="Times New Roman"/>
          <w:sz w:val="24"/>
          <w:szCs w:val="24"/>
          <w:lang w:eastAsia="ru-RU"/>
        </w:rPr>
        <w:t>.Т</w:t>
      </w:r>
      <w:proofErr w:type="gramEnd"/>
      <w:r w:rsidR="004C5564">
        <w:rPr>
          <w:rFonts w:ascii="Times New Roman" w:eastAsia="Times New Roman" w:hAnsi="Times New Roman" w:cs="Times New Roman"/>
          <w:sz w:val="24"/>
          <w:szCs w:val="24"/>
          <w:lang w:eastAsia="ru-RU"/>
        </w:rPr>
        <w:t>улуна</w:t>
      </w:r>
      <w:proofErr w:type="spellEnd"/>
      <w:r w:rsidR="004C5564">
        <w:rPr>
          <w:rFonts w:ascii="Times New Roman" w:eastAsia="Times New Roman" w:hAnsi="Times New Roman" w:cs="Times New Roman"/>
          <w:sz w:val="24"/>
          <w:szCs w:val="24"/>
          <w:lang w:eastAsia="ru-RU"/>
        </w:rPr>
        <w:t xml:space="preserve"> </w:t>
      </w:r>
      <w:r w:rsidR="000C7DA1">
        <w:rPr>
          <w:rFonts w:ascii="Times New Roman" w:eastAsia="Times New Roman" w:hAnsi="Times New Roman" w:cs="Times New Roman"/>
          <w:sz w:val="24"/>
          <w:szCs w:val="24"/>
          <w:lang w:eastAsia="ru-RU"/>
        </w:rPr>
        <w:t>направить в а</w:t>
      </w:r>
      <w:r w:rsidR="004C5564" w:rsidRPr="004C5564">
        <w:rPr>
          <w:rFonts w:ascii="Times New Roman" w:eastAsia="Times New Roman" w:hAnsi="Times New Roman" w:cs="Times New Roman"/>
          <w:sz w:val="24"/>
          <w:szCs w:val="24"/>
          <w:lang w:eastAsia="ru-RU"/>
        </w:rPr>
        <w:t>дминистрацию</w:t>
      </w:r>
      <w:r w:rsidR="004C5564">
        <w:rPr>
          <w:rFonts w:ascii="Times New Roman" w:eastAsia="Times New Roman" w:hAnsi="Times New Roman" w:cs="Times New Roman"/>
          <w:sz w:val="24"/>
          <w:szCs w:val="24"/>
          <w:lang w:eastAsia="ru-RU"/>
        </w:rPr>
        <w:t xml:space="preserve"> городского округа на доработку в связи с имеющимися нарушениями законодательства, а так же</w:t>
      </w:r>
      <w:r w:rsidR="000C7DA1">
        <w:rPr>
          <w:rFonts w:ascii="Times New Roman" w:eastAsia="Times New Roman" w:hAnsi="Times New Roman" w:cs="Times New Roman"/>
          <w:sz w:val="24"/>
          <w:szCs w:val="24"/>
          <w:lang w:eastAsia="ru-RU"/>
        </w:rPr>
        <w:t xml:space="preserve"> в связи с</w:t>
      </w:r>
      <w:r w:rsidR="004C5564">
        <w:rPr>
          <w:rFonts w:ascii="Times New Roman" w:eastAsia="Times New Roman" w:hAnsi="Times New Roman" w:cs="Times New Roman"/>
          <w:sz w:val="24"/>
          <w:szCs w:val="24"/>
          <w:lang w:eastAsia="ru-RU"/>
        </w:rPr>
        <w:t xml:space="preserve"> имеющейся необходимостью внесения дополнений. Администрацией городского округа внесены дополнения, нарушения устранены частично. Не устранены нарушения в части </w:t>
      </w:r>
      <w:r w:rsidR="00267818">
        <w:rPr>
          <w:rFonts w:ascii="Times New Roman" w:eastAsia="Times New Roman" w:hAnsi="Times New Roman" w:cs="Times New Roman"/>
          <w:sz w:val="24"/>
          <w:szCs w:val="24"/>
          <w:lang w:eastAsia="ru-RU"/>
        </w:rPr>
        <w:t xml:space="preserve">установления </w:t>
      </w:r>
      <w:proofErr w:type="gramStart"/>
      <w:r w:rsidR="00267818">
        <w:rPr>
          <w:rFonts w:ascii="Times New Roman" w:eastAsia="Times New Roman" w:hAnsi="Times New Roman" w:cs="Times New Roman"/>
          <w:sz w:val="24"/>
          <w:szCs w:val="24"/>
          <w:lang w:eastAsia="ru-RU"/>
        </w:rPr>
        <w:t>норматива</w:t>
      </w:r>
      <w:r w:rsidR="00FF2C87">
        <w:rPr>
          <w:rFonts w:ascii="Times New Roman" w:eastAsia="Times New Roman" w:hAnsi="Times New Roman" w:cs="Times New Roman"/>
          <w:sz w:val="24"/>
          <w:szCs w:val="24"/>
          <w:lang w:eastAsia="ru-RU"/>
        </w:rPr>
        <w:t xml:space="preserve"> </w:t>
      </w:r>
      <w:r w:rsidR="00267818">
        <w:rPr>
          <w:rFonts w:ascii="Times New Roman" w:eastAsia="Times New Roman" w:hAnsi="Times New Roman" w:cs="Times New Roman"/>
          <w:sz w:val="24"/>
          <w:szCs w:val="24"/>
          <w:lang w:eastAsia="ru-RU"/>
        </w:rPr>
        <w:t xml:space="preserve"> формирования фонда оплаты труда </w:t>
      </w:r>
      <w:r w:rsidR="00267818" w:rsidRPr="00267818">
        <w:rPr>
          <w:rFonts w:ascii="Times New Roman" w:hAnsi="Times New Roman" w:cs="Times New Roman"/>
          <w:sz w:val="24"/>
          <w:szCs w:val="24"/>
        </w:rPr>
        <w:t>муниципальных служащих</w:t>
      </w:r>
      <w:proofErr w:type="gramEnd"/>
      <w:r w:rsidR="00267818" w:rsidRPr="00267818">
        <w:rPr>
          <w:rFonts w:ascii="Times New Roman" w:hAnsi="Times New Roman" w:cs="Times New Roman"/>
          <w:sz w:val="24"/>
          <w:szCs w:val="24"/>
        </w:rPr>
        <w:t xml:space="preserve"> контрольно-счетного органа города Тулуна</w:t>
      </w:r>
      <w:r w:rsidR="004B7077">
        <w:rPr>
          <w:rFonts w:ascii="Times New Roman" w:eastAsia="Times New Roman" w:hAnsi="Times New Roman" w:cs="Times New Roman"/>
          <w:sz w:val="24"/>
          <w:szCs w:val="24"/>
          <w:lang w:eastAsia="ru-RU"/>
        </w:rPr>
        <w:t>; в части установления размера</w:t>
      </w:r>
      <w:r w:rsidR="00267818" w:rsidRPr="00267818">
        <w:rPr>
          <w:rFonts w:ascii="Times New Roman" w:eastAsia="Times New Roman" w:hAnsi="Times New Roman" w:cs="Times New Roman"/>
          <w:sz w:val="24"/>
          <w:szCs w:val="24"/>
          <w:lang w:eastAsia="ru-RU"/>
        </w:rPr>
        <w:t xml:space="preserve"> должностных окладов должностей муниципальной службы муниципального образования – «город Тулун» в соответствие с размерами должностных окладов в соотношении с должностями  государственной гражданской службы Ирку</w:t>
      </w:r>
      <w:r w:rsidR="004B7077">
        <w:rPr>
          <w:rFonts w:ascii="Times New Roman" w:eastAsia="Times New Roman" w:hAnsi="Times New Roman" w:cs="Times New Roman"/>
          <w:sz w:val="24"/>
          <w:szCs w:val="24"/>
          <w:lang w:eastAsia="ru-RU"/>
        </w:rPr>
        <w:t>тской области;</w:t>
      </w:r>
      <w:r w:rsidR="00267818">
        <w:rPr>
          <w:rFonts w:ascii="Times New Roman" w:eastAsia="Times New Roman" w:hAnsi="Times New Roman" w:cs="Times New Roman"/>
          <w:sz w:val="24"/>
          <w:szCs w:val="24"/>
          <w:lang w:eastAsia="ru-RU"/>
        </w:rPr>
        <w:t xml:space="preserve"> </w:t>
      </w:r>
      <w:r w:rsidR="00267818" w:rsidRPr="00267818">
        <w:rPr>
          <w:rFonts w:ascii="Times New Roman" w:eastAsia="Times New Roman" w:hAnsi="Times New Roman" w:cs="Times New Roman"/>
          <w:sz w:val="24"/>
          <w:szCs w:val="24"/>
          <w:lang w:eastAsia="ru-RU"/>
        </w:rPr>
        <w:t>положение о комиссии по установлению стажа муниципальной службы и (или) зачета в него иных периодов трудовой деятельности муниципальным служащим муниципального образования – «город Тулун»</w:t>
      </w:r>
      <w:r w:rsidR="00267818">
        <w:rPr>
          <w:rFonts w:ascii="Times New Roman" w:eastAsia="Times New Roman" w:hAnsi="Times New Roman" w:cs="Times New Roman"/>
          <w:sz w:val="24"/>
          <w:szCs w:val="24"/>
          <w:lang w:eastAsia="ru-RU"/>
        </w:rPr>
        <w:t xml:space="preserve"> не разработано и не утверждено</w:t>
      </w:r>
      <w:r w:rsidR="00267818" w:rsidRPr="00267818">
        <w:rPr>
          <w:rFonts w:ascii="Times New Roman" w:eastAsia="Times New Roman" w:hAnsi="Times New Roman" w:cs="Times New Roman"/>
          <w:sz w:val="24"/>
          <w:szCs w:val="24"/>
          <w:lang w:eastAsia="ru-RU"/>
        </w:rPr>
        <w:t>;</w:t>
      </w:r>
    </w:p>
    <w:p w:rsidR="00AC47BC" w:rsidRPr="007B54B9" w:rsidRDefault="00E206ED" w:rsidP="007B54B9">
      <w:pPr>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2.4  </w:t>
      </w:r>
      <w:r w:rsidR="0093585C" w:rsidRPr="00C04298">
        <w:rPr>
          <w:rFonts w:ascii="Times New Roman" w:eastAsia="Calibri" w:hAnsi="Times New Roman" w:cs="Times New Roman"/>
          <w:sz w:val="24"/>
          <w:szCs w:val="24"/>
        </w:rPr>
        <w:t xml:space="preserve"> </w:t>
      </w:r>
      <w:r w:rsidR="009755B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755BC">
        <w:rPr>
          <w:rFonts w:ascii="Times New Roman" w:eastAsia="Times New Roman" w:hAnsi="Times New Roman" w:cs="Times New Roman"/>
          <w:color w:val="000000"/>
          <w:spacing w:val="1"/>
          <w:sz w:val="24"/>
          <w:szCs w:val="24"/>
          <w:shd w:val="clear" w:color="auto" w:fill="FFFFFF"/>
          <w:lang w:eastAsia="ru-RU"/>
        </w:rPr>
        <w:t xml:space="preserve"> </w:t>
      </w:r>
      <w:r w:rsidR="009755BC" w:rsidRPr="00C04298">
        <w:rPr>
          <w:rFonts w:ascii="Times New Roman" w:eastAsia="Calibri" w:hAnsi="Times New Roman" w:cs="Times New Roman"/>
          <w:sz w:val="24"/>
          <w:szCs w:val="24"/>
        </w:rPr>
        <w:t>проект</w:t>
      </w:r>
      <w:r w:rsidR="009755BC">
        <w:rPr>
          <w:rFonts w:ascii="Times New Roman" w:eastAsia="Calibri" w:hAnsi="Times New Roman" w:cs="Times New Roman"/>
          <w:sz w:val="24"/>
          <w:szCs w:val="24"/>
        </w:rPr>
        <w:t>а</w:t>
      </w:r>
      <w:r w:rsidR="009755BC" w:rsidRPr="00C04298">
        <w:rPr>
          <w:rFonts w:ascii="Times New Roman" w:eastAsia="Calibri" w:hAnsi="Times New Roman" w:cs="Times New Roman"/>
          <w:sz w:val="24"/>
          <w:szCs w:val="24"/>
        </w:rPr>
        <w:t xml:space="preserve"> решения Думы городского </w:t>
      </w:r>
      <w:r w:rsidR="009755BC" w:rsidRPr="009755BC">
        <w:rPr>
          <w:rFonts w:ascii="Times New Roman" w:eastAsia="Calibri" w:hAnsi="Times New Roman" w:cs="Times New Roman"/>
          <w:sz w:val="24"/>
          <w:szCs w:val="24"/>
        </w:rPr>
        <w:t>округа</w:t>
      </w:r>
      <w:r w:rsidR="00B64E06" w:rsidRPr="009755BC">
        <w:rPr>
          <w:rFonts w:ascii="Times New Roman" w:eastAsia="Times New Roman" w:hAnsi="Times New Roman" w:cs="Times New Roman"/>
          <w:sz w:val="24"/>
          <w:szCs w:val="24"/>
          <w:lang w:eastAsia="ru-RU"/>
        </w:rPr>
        <w:t xml:space="preserve"> </w:t>
      </w:r>
      <w:r w:rsidR="009755BC" w:rsidRPr="009755BC">
        <w:rPr>
          <w:rFonts w:ascii="Times New Roman" w:hAnsi="Times New Roman" w:cs="Times New Roman"/>
          <w:sz w:val="24"/>
          <w:szCs w:val="24"/>
        </w:rPr>
        <w:t>«О передаче в безвозмездное польз</w:t>
      </w:r>
      <w:r w:rsidR="00FF2C87">
        <w:rPr>
          <w:rFonts w:ascii="Times New Roman" w:hAnsi="Times New Roman" w:cs="Times New Roman"/>
          <w:sz w:val="24"/>
          <w:szCs w:val="24"/>
        </w:rPr>
        <w:t>ование муниципального имущества</w:t>
      </w:r>
      <w:r w:rsidR="009755BC" w:rsidRPr="009755BC">
        <w:rPr>
          <w:rFonts w:ascii="Times New Roman" w:hAnsi="Times New Roman" w:cs="Times New Roman"/>
          <w:sz w:val="24"/>
          <w:szCs w:val="24"/>
        </w:rPr>
        <w:t xml:space="preserve"> частному учреждению дополнительного образования «Центр образования «</w:t>
      </w:r>
      <w:r w:rsidR="009755BC">
        <w:rPr>
          <w:rFonts w:ascii="Times New Roman" w:hAnsi="Times New Roman" w:cs="Times New Roman"/>
          <w:sz w:val="24"/>
          <w:szCs w:val="24"/>
        </w:rPr>
        <w:t>Эй-Би-Сити»</w:t>
      </w:r>
      <w:r w:rsidR="007B54B9">
        <w:rPr>
          <w:rFonts w:ascii="Times New Roman" w:hAnsi="Times New Roman" w:cs="Times New Roman"/>
          <w:sz w:val="24"/>
          <w:szCs w:val="24"/>
        </w:rPr>
        <w:t>.</w:t>
      </w:r>
      <w:r w:rsidR="009755BC" w:rsidRPr="00AB2F14">
        <w:rPr>
          <w:i/>
        </w:rPr>
        <w:t xml:space="preserve"> </w:t>
      </w:r>
      <w:r w:rsidR="000873F1">
        <w:rPr>
          <w:rFonts w:ascii="Times New Roman" w:eastAsia="Times New Roman" w:hAnsi="Times New Roman" w:cs="Times New Roman"/>
          <w:color w:val="000000"/>
          <w:spacing w:val="1"/>
          <w:sz w:val="24"/>
          <w:szCs w:val="24"/>
          <w:shd w:val="clear" w:color="auto" w:fill="FFFFFF"/>
          <w:lang w:eastAsia="ru-RU"/>
        </w:rPr>
        <w:t>С</w:t>
      </w:r>
      <w:r w:rsidR="00FF2C87">
        <w:rPr>
          <w:rFonts w:ascii="Times New Roman" w:eastAsia="Times New Roman" w:hAnsi="Times New Roman" w:cs="Times New Roman"/>
          <w:color w:val="000000"/>
          <w:spacing w:val="1"/>
          <w:sz w:val="24"/>
          <w:szCs w:val="24"/>
          <w:shd w:val="clear" w:color="auto" w:fill="FFFFFF"/>
          <w:lang w:eastAsia="ru-RU"/>
        </w:rPr>
        <w:t xml:space="preserve"> </w:t>
      </w:r>
      <w:r w:rsidR="007B54B9" w:rsidRPr="007B54B9">
        <w:rPr>
          <w:rFonts w:ascii="Times New Roman" w:eastAsia="Times New Roman" w:hAnsi="Times New Roman" w:cs="Times New Roman"/>
          <w:sz w:val="24"/>
          <w:szCs w:val="24"/>
          <w:lang w:eastAsia="ru-RU"/>
        </w:rPr>
        <w:t xml:space="preserve">целью  недопущения нецелевого использования </w:t>
      </w:r>
      <w:r w:rsidR="00FF2C87">
        <w:rPr>
          <w:rFonts w:ascii="Times New Roman" w:eastAsia="Times New Roman" w:hAnsi="Times New Roman" w:cs="Times New Roman"/>
          <w:sz w:val="24"/>
          <w:szCs w:val="24"/>
          <w:lang w:eastAsia="ru-RU"/>
        </w:rPr>
        <w:t xml:space="preserve">муниципального </w:t>
      </w:r>
      <w:r w:rsidR="007B54B9" w:rsidRPr="007B54B9">
        <w:rPr>
          <w:rFonts w:ascii="Times New Roman" w:eastAsia="Times New Roman" w:hAnsi="Times New Roman" w:cs="Times New Roman"/>
          <w:sz w:val="24"/>
          <w:szCs w:val="24"/>
          <w:lang w:eastAsia="ru-RU"/>
        </w:rPr>
        <w:t>имущества, передаваемого в безвозмездное пользование, при заключении  договора безвозмездного пользования с ЧУДО «Центр образования «Эй-Би-Сити»</w:t>
      </w:r>
      <w:r w:rsidR="000873F1">
        <w:rPr>
          <w:rFonts w:ascii="Times New Roman" w:eastAsia="Times New Roman" w:hAnsi="Times New Roman" w:cs="Times New Roman"/>
          <w:sz w:val="24"/>
          <w:szCs w:val="24"/>
          <w:lang w:eastAsia="ru-RU"/>
        </w:rPr>
        <w:t xml:space="preserve"> </w:t>
      </w:r>
      <w:r w:rsidR="007B54B9" w:rsidRPr="007B54B9">
        <w:rPr>
          <w:rFonts w:ascii="Times New Roman" w:eastAsia="Times New Roman" w:hAnsi="Times New Roman" w:cs="Times New Roman"/>
          <w:sz w:val="24"/>
          <w:szCs w:val="24"/>
          <w:lang w:eastAsia="ru-RU"/>
        </w:rPr>
        <w:t xml:space="preserve"> </w:t>
      </w:r>
      <w:r w:rsidR="000873F1">
        <w:rPr>
          <w:rFonts w:ascii="Times New Roman" w:eastAsia="Times New Roman" w:hAnsi="Times New Roman" w:cs="Times New Roman"/>
          <w:color w:val="000000"/>
          <w:spacing w:val="1"/>
          <w:sz w:val="24"/>
          <w:szCs w:val="24"/>
          <w:shd w:val="clear" w:color="auto" w:fill="FFFFFF"/>
          <w:lang w:eastAsia="ru-RU"/>
        </w:rPr>
        <w:t xml:space="preserve">КСП </w:t>
      </w:r>
      <w:proofErr w:type="spellStart"/>
      <w:r w:rsidR="000873F1">
        <w:rPr>
          <w:rFonts w:ascii="Times New Roman" w:eastAsia="Times New Roman" w:hAnsi="Times New Roman" w:cs="Times New Roman"/>
          <w:color w:val="000000"/>
          <w:spacing w:val="1"/>
          <w:sz w:val="24"/>
          <w:szCs w:val="24"/>
          <w:shd w:val="clear" w:color="auto" w:fill="FFFFFF"/>
          <w:lang w:eastAsia="ru-RU"/>
        </w:rPr>
        <w:t>г</w:t>
      </w:r>
      <w:proofErr w:type="gramStart"/>
      <w:r w:rsidR="000873F1">
        <w:rPr>
          <w:rFonts w:ascii="Times New Roman" w:eastAsia="Times New Roman" w:hAnsi="Times New Roman" w:cs="Times New Roman"/>
          <w:color w:val="000000"/>
          <w:spacing w:val="1"/>
          <w:sz w:val="24"/>
          <w:szCs w:val="24"/>
          <w:shd w:val="clear" w:color="auto" w:fill="FFFFFF"/>
          <w:lang w:eastAsia="ru-RU"/>
        </w:rPr>
        <w:t>.Т</w:t>
      </w:r>
      <w:proofErr w:type="gramEnd"/>
      <w:r w:rsidR="000873F1">
        <w:rPr>
          <w:rFonts w:ascii="Times New Roman" w:eastAsia="Times New Roman" w:hAnsi="Times New Roman" w:cs="Times New Roman"/>
          <w:color w:val="000000"/>
          <w:spacing w:val="1"/>
          <w:sz w:val="24"/>
          <w:szCs w:val="24"/>
          <w:shd w:val="clear" w:color="auto" w:fill="FFFFFF"/>
          <w:lang w:eastAsia="ru-RU"/>
        </w:rPr>
        <w:t>улуна</w:t>
      </w:r>
      <w:proofErr w:type="spellEnd"/>
      <w:r w:rsidR="000873F1">
        <w:rPr>
          <w:rFonts w:ascii="Times New Roman" w:eastAsia="Times New Roman" w:hAnsi="Times New Roman" w:cs="Times New Roman"/>
          <w:color w:val="000000"/>
          <w:spacing w:val="1"/>
          <w:sz w:val="24"/>
          <w:szCs w:val="24"/>
          <w:shd w:val="clear" w:color="auto" w:fill="FFFFFF"/>
          <w:lang w:eastAsia="ru-RU"/>
        </w:rPr>
        <w:t xml:space="preserve"> рекомендовано,</w:t>
      </w:r>
      <w:r w:rsidR="007B54B9" w:rsidRPr="007B54B9">
        <w:rPr>
          <w:rFonts w:ascii="Times New Roman" w:eastAsia="Times New Roman" w:hAnsi="Times New Roman" w:cs="Times New Roman"/>
          <w:sz w:val="24"/>
          <w:szCs w:val="24"/>
          <w:lang w:eastAsia="ru-RU"/>
        </w:rPr>
        <w:t xml:space="preserve"> указать в договоре срок начала  осуществления учреждени</w:t>
      </w:r>
      <w:r w:rsidR="007B54B9">
        <w:rPr>
          <w:rFonts w:ascii="Times New Roman" w:eastAsia="Times New Roman" w:hAnsi="Times New Roman" w:cs="Times New Roman"/>
          <w:sz w:val="24"/>
          <w:szCs w:val="24"/>
          <w:lang w:eastAsia="ru-RU"/>
        </w:rPr>
        <w:t>ем образовательной деятельности</w:t>
      </w:r>
      <w:r w:rsidR="009107D9" w:rsidRPr="00C04298">
        <w:rPr>
          <w:rFonts w:ascii="Times New Roman" w:eastAsia="Times New Roman" w:hAnsi="Times New Roman" w:cs="Times New Roman"/>
          <w:color w:val="000000"/>
          <w:spacing w:val="1"/>
          <w:sz w:val="24"/>
          <w:szCs w:val="24"/>
          <w:shd w:val="clear" w:color="auto" w:fill="FFFFFF"/>
          <w:lang w:eastAsia="ru-RU"/>
        </w:rPr>
        <w:t>;</w:t>
      </w:r>
    </w:p>
    <w:p w:rsidR="009107D9" w:rsidRPr="00C04298" w:rsidRDefault="00E206ED" w:rsidP="00EA6BBF">
      <w:pPr>
        <w:spacing w:line="240" w:lineRule="auto"/>
        <w:rPr>
          <w:rFonts w:ascii="Times New Roman" w:eastAsia="Calibri" w:hAnsi="Times New Roman" w:cs="Times New Roman"/>
          <w:sz w:val="24"/>
          <w:szCs w:val="24"/>
        </w:rPr>
      </w:pPr>
      <w:r>
        <w:rPr>
          <w:rFonts w:ascii="Times New Roman" w:eastAsia="Times New Roman" w:hAnsi="Times New Roman" w:cs="Times New Roman"/>
          <w:b/>
          <w:color w:val="000000"/>
          <w:spacing w:val="1"/>
          <w:sz w:val="24"/>
          <w:szCs w:val="24"/>
          <w:shd w:val="clear" w:color="auto" w:fill="FFFFFF"/>
          <w:lang w:eastAsia="ru-RU"/>
        </w:rPr>
        <w:t xml:space="preserve">2.5  </w:t>
      </w:r>
      <w:r w:rsidR="009107D9" w:rsidRPr="00C04298">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Calibri" w:hAnsi="Times New Roman" w:cs="Times New Roman"/>
          <w:sz w:val="24"/>
          <w:szCs w:val="24"/>
        </w:rPr>
        <w:t>проект</w:t>
      </w:r>
      <w:r w:rsidR="00953640">
        <w:rPr>
          <w:rFonts w:ascii="Times New Roman" w:eastAsia="Calibri" w:hAnsi="Times New Roman" w:cs="Times New Roman"/>
          <w:sz w:val="24"/>
          <w:szCs w:val="24"/>
        </w:rPr>
        <w:t>а</w:t>
      </w:r>
      <w:r w:rsidR="00953640" w:rsidRPr="00C04298">
        <w:rPr>
          <w:rFonts w:ascii="Times New Roman" w:eastAsia="Calibri" w:hAnsi="Times New Roman" w:cs="Times New Roman"/>
          <w:sz w:val="24"/>
          <w:szCs w:val="24"/>
        </w:rPr>
        <w:t xml:space="preserve"> решения Думы городского </w:t>
      </w:r>
      <w:r w:rsidR="00953640" w:rsidRPr="009755BC">
        <w:rPr>
          <w:rFonts w:ascii="Times New Roman" w:eastAsia="Calibri" w:hAnsi="Times New Roman" w:cs="Times New Roman"/>
          <w:sz w:val="24"/>
          <w:szCs w:val="24"/>
        </w:rPr>
        <w:t>округа</w:t>
      </w:r>
      <w:r w:rsidR="00953640" w:rsidRPr="009755BC">
        <w:rPr>
          <w:rFonts w:ascii="Times New Roman" w:eastAsia="Times New Roman" w:hAnsi="Times New Roman" w:cs="Times New Roman"/>
          <w:sz w:val="24"/>
          <w:szCs w:val="24"/>
          <w:lang w:eastAsia="ru-RU"/>
        </w:rPr>
        <w:t xml:space="preserve"> </w:t>
      </w:r>
      <w:r w:rsidR="00953640" w:rsidRPr="00953640">
        <w:rPr>
          <w:rFonts w:ascii="Times New Roman" w:eastAsia="Times New Roman" w:hAnsi="Times New Roman" w:cs="Times New Roman"/>
          <w:color w:val="000000"/>
          <w:spacing w:val="1"/>
          <w:sz w:val="24"/>
          <w:szCs w:val="24"/>
          <w:shd w:val="clear" w:color="auto" w:fill="FFFFFF"/>
          <w:lang w:eastAsia="ru-RU"/>
        </w:rPr>
        <w:t>«О передаче в безвозмездное пользование муниципального имущества Федеральному казенному учреждению «Военный</w:t>
      </w:r>
      <w:r w:rsidR="007C3200">
        <w:rPr>
          <w:rFonts w:ascii="Times New Roman" w:eastAsia="Times New Roman" w:hAnsi="Times New Roman" w:cs="Times New Roman"/>
          <w:color w:val="000000"/>
          <w:spacing w:val="1"/>
          <w:sz w:val="24"/>
          <w:szCs w:val="24"/>
          <w:shd w:val="clear" w:color="auto" w:fill="FFFFFF"/>
          <w:lang w:eastAsia="ru-RU"/>
        </w:rPr>
        <w:t xml:space="preserve"> комиссариат Иркутской области». В</w:t>
      </w:r>
      <w:r w:rsidR="007C3200" w:rsidRPr="007C3200">
        <w:rPr>
          <w:rFonts w:ascii="Times New Roman" w:eastAsia="Times New Roman" w:hAnsi="Times New Roman" w:cs="Times New Roman"/>
          <w:color w:val="000000"/>
          <w:spacing w:val="1"/>
          <w:sz w:val="24"/>
          <w:szCs w:val="24"/>
          <w:shd w:val="clear" w:color="auto" w:fill="FFFFFF"/>
          <w:lang w:eastAsia="ru-RU"/>
        </w:rPr>
        <w:t xml:space="preserve"> связи с тем, что бюджет муниципального образования – «город Тулун» на протяжении многих лет и на плановый период 2020 и 2021 годов является дефицитным, обеспечение исполнения гражданами воинской обязанности, обеспечение военной безопасности к вопросам местного значения</w:t>
      </w:r>
      <w:r w:rsidR="007C3200">
        <w:rPr>
          <w:rFonts w:ascii="Times New Roman" w:eastAsia="Times New Roman" w:hAnsi="Times New Roman" w:cs="Times New Roman"/>
          <w:color w:val="000000"/>
          <w:spacing w:val="1"/>
          <w:sz w:val="24"/>
          <w:szCs w:val="24"/>
          <w:shd w:val="clear" w:color="auto" w:fill="FFFFFF"/>
          <w:lang w:eastAsia="ru-RU"/>
        </w:rPr>
        <w:t xml:space="preserve"> городского округа не относится, </w:t>
      </w:r>
      <w:r w:rsidR="007E5A98">
        <w:rPr>
          <w:rFonts w:ascii="Times New Roman" w:eastAsia="Times New Roman" w:hAnsi="Times New Roman" w:cs="Times New Roman"/>
          <w:color w:val="000000"/>
          <w:spacing w:val="1"/>
          <w:sz w:val="24"/>
          <w:szCs w:val="24"/>
          <w:shd w:val="clear" w:color="auto" w:fill="FFFFFF"/>
          <w:lang w:eastAsia="ru-RU"/>
        </w:rPr>
        <w:t xml:space="preserve">КСП </w:t>
      </w:r>
      <w:proofErr w:type="spellStart"/>
      <w:r w:rsidR="007E5A98">
        <w:rPr>
          <w:rFonts w:ascii="Times New Roman" w:eastAsia="Times New Roman" w:hAnsi="Times New Roman" w:cs="Times New Roman"/>
          <w:color w:val="000000"/>
          <w:spacing w:val="1"/>
          <w:sz w:val="24"/>
          <w:szCs w:val="24"/>
          <w:shd w:val="clear" w:color="auto" w:fill="FFFFFF"/>
          <w:lang w:eastAsia="ru-RU"/>
        </w:rPr>
        <w:t>г</w:t>
      </w:r>
      <w:proofErr w:type="gramStart"/>
      <w:r w:rsidR="007E5A98">
        <w:rPr>
          <w:rFonts w:ascii="Times New Roman" w:eastAsia="Times New Roman" w:hAnsi="Times New Roman" w:cs="Times New Roman"/>
          <w:color w:val="000000"/>
          <w:spacing w:val="1"/>
          <w:sz w:val="24"/>
          <w:szCs w:val="24"/>
          <w:shd w:val="clear" w:color="auto" w:fill="FFFFFF"/>
          <w:lang w:eastAsia="ru-RU"/>
        </w:rPr>
        <w:t>.Т</w:t>
      </w:r>
      <w:proofErr w:type="gramEnd"/>
      <w:r w:rsidR="007E5A98">
        <w:rPr>
          <w:rFonts w:ascii="Times New Roman" w:eastAsia="Times New Roman" w:hAnsi="Times New Roman" w:cs="Times New Roman"/>
          <w:color w:val="000000"/>
          <w:spacing w:val="1"/>
          <w:sz w:val="24"/>
          <w:szCs w:val="24"/>
          <w:shd w:val="clear" w:color="auto" w:fill="FFFFFF"/>
          <w:lang w:eastAsia="ru-RU"/>
        </w:rPr>
        <w:t>улуна</w:t>
      </w:r>
      <w:proofErr w:type="spellEnd"/>
      <w:r w:rsidR="007E5A98">
        <w:rPr>
          <w:rFonts w:ascii="Times New Roman" w:eastAsia="Times New Roman" w:hAnsi="Times New Roman" w:cs="Times New Roman"/>
          <w:color w:val="000000"/>
          <w:spacing w:val="1"/>
          <w:sz w:val="24"/>
          <w:szCs w:val="24"/>
          <w:shd w:val="clear" w:color="auto" w:fill="FFFFFF"/>
          <w:lang w:eastAsia="ru-RU"/>
        </w:rPr>
        <w:t xml:space="preserve"> </w:t>
      </w:r>
      <w:r w:rsidR="007C3200">
        <w:rPr>
          <w:rFonts w:ascii="Times New Roman" w:eastAsia="Times New Roman" w:hAnsi="Times New Roman" w:cs="Times New Roman"/>
          <w:color w:val="000000"/>
          <w:spacing w:val="1"/>
          <w:sz w:val="24"/>
          <w:szCs w:val="24"/>
          <w:shd w:val="clear" w:color="auto" w:fill="FFFFFF"/>
          <w:lang w:eastAsia="ru-RU"/>
        </w:rPr>
        <w:t>рекомендовано, предлагаемое</w:t>
      </w:r>
      <w:r w:rsidR="007C3200" w:rsidRPr="007C3200">
        <w:rPr>
          <w:rFonts w:ascii="Times New Roman" w:eastAsia="Times New Roman" w:hAnsi="Times New Roman" w:cs="Times New Roman"/>
          <w:color w:val="000000"/>
          <w:spacing w:val="1"/>
          <w:sz w:val="24"/>
          <w:szCs w:val="24"/>
          <w:shd w:val="clear" w:color="auto" w:fill="FFFFFF"/>
          <w:lang w:eastAsia="ru-RU"/>
        </w:rPr>
        <w:t xml:space="preserve"> к передаче муниципальное имущество</w:t>
      </w:r>
      <w:r w:rsidR="007C3200">
        <w:rPr>
          <w:rFonts w:ascii="Times New Roman" w:eastAsia="Times New Roman" w:hAnsi="Times New Roman" w:cs="Times New Roman"/>
          <w:color w:val="000000"/>
          <w:spacing w:val="1"/>
          <w:sz w:val="24"/>
          <w:szCs w:val="24"/>
          <w:shd w:val="clear" w:color="auto" w:fill="FFFFFF"/>
          <w:lang w:eastAsia="ru-RU"/>
        </w:rPr>
        <w:t xml:space="preserve">, </w:t>
      </w:r>
      <w:r w:rsidR="007C3200" w:rsidRPr="007C3200">
        <w:rPr>
          <w:rFonts w:ascii="Times New Roman" w:eastAsia="Times New Roman" w:hAnsi="Times New Roman" w:cs="Times New Roman"/>
          <w:color w:val="000000"/>
          <w:spacing w:val="1"/>
          <w:sz w:val="24"/>
          <w:szCs w:val="24"/>
          <w:shd w:val="clear" w:color="auto" w:fill="FFFFFF"/>
          <w:lang w:eastAsia="ru-RU"/>
        </w:rPr>
        <w:t xml:space="preserve"> передать ФКУ «Военный комиссариат Иркутской области» на условиях договора аренды, а так же заключить договор аренды на земельный участок под объектами муниципального</w:t>
      </w:r>
      <w:r w:rsidR="007C3200">
        <w:rPr>
          <w:rFonts w:ascii="Times New Roman" w:eastAsia="Times New Roman" w:hAnsi="Times New Roman" w:cs="Times New Roman"/>
          <w:color w:val="000000"/>
          <w:spacing w:val="1"/>
          <w:sz w:val="24"/>
          <w:szCs w:val="24"/>
          <w:shd w:val="clear" w:color="auto" w:fill="FFFFFF"/>
          <w:lang w:eastAsia="ru-RU"/>
        </w:rPr>
        <w:t xml:space="preserve"> имущества</w:t>
      </w:r>
      <w:r w:rsidR="009107D9" w:rsidRPr="00C04298">
        <w:rPr>
          <w:rFonts w:ascii="Times New Roman" w:eastAsia="Calibri" w:hAnsi="Times New Roman" w:cs="Times New Roman"/>
          <w:sz w:val="24"/>
          <w:szCs w:val="24"/>
        </w:rPr>
        <w:t>;</w:t>
      </w:r>
    </w:p>
    <w:p w:rsidR="00CF3013" w:rsidRDefault="00E206ED" w:rsidP="00EA6BBF">
      <w:pPr>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2.6  </w:t>
      </w:r>
      <w:r w:rsidR="009107D9" w:rsidRPr="00C04298">
        <w:rPr>
          <w:rFonts w:ascii="Times New Roman" w:eastAsia="Calibri" w:hAnsi="Times New Roman" w:cs="Times New Roman"/>
          <w:sz w:val="24"/>
          <w:szCs w:val="24"/>
        </w:rPr>
        <w:t xml:space="preserve"> </w:t>
      </w:r>
      <w:r w:rsidR="00953640"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Calibri" w:hAnsi="Times New Roman" w:cs="Times New Roman"/>
          <w:sz w:val="24"/>
          <w:szCs w:val="24"/>
        </w:rPr>
        <w:t>проект</w:t>
      </w:r>
      <w:r w:rsidR="00953640">
        <w:rPr>
          <w:rFonts w:ascii="Times New Roman" w:eastAsia="Calibri" w:hAnsi="Times New Roman" w:cs="Times New Roman"/>
          <w:sz w:val="24"/>
          <w:szCs w:val="24"/>
        </w:rPr>
        <w:t>а</w:t>
      </w:r>
      <w:r w:rsidR="00953640" w:rsidRPr="00C04298">
        <w:rPr>
          <w:rFonts w:ascii="Times New Roman" w:eastAsia="Calibri" w:hAnsi="Times New Roman" w:cs="Times New Roman"/>
          <w:sz w:val="24"/>
          <w:szCs w:val="24"/>
        </w:rPr>
        <w:t xml:space="preserve"> решения Думы городского </w:t>
      </w:r>
      <w:r w:rsidR="00953640" w:rsidRPr="009755BC">
        <w:rPr>
          <w:rFonts w:ascii="Times New Roman" w:eastAsia="Calibri" w:hAnsi="Times New Roman" w:cs="Times New Roman"/>
          <w:sz w:val="24"/>
          <w:szCs w:val="24"/>
        </w:rPr>
        <w:t>округа</w:t>
      </w:r>
      <w:r w:rsidR="00CF3013">
        <w:rPr>
          <w:rFonts w:ascii="Times New Roman" w:eastAsia="Calibri" w:hAnsi="Times New Roman" w:cs="Times New Roman"/>
          <w:sz w:val="24"/>
          <w:szCs w:val="24"/>
        </w:rPr>
        <w:t xml:space="preserve"> </w:t>
      </w:r>
      <w:r w:rsidR="00CF3013" w:rsidRPr="00CF3013">
        <w:rPr>
          <w:rFonts w:ascii="Times New Roman" w:eastAsia="Calibri" w:hAnsi="Times New Roman" w:cs="Times New Roman"/>
          <w:sz w:val="24"/>
          <w:szCs w:val="24"/>
        </w:rPr>
        <w:t>«О внесении изменений и дополнений в положение о бюджетном процессе в муниципальном образовании – «город Тулун»</w:t>
      </w:r>
      <w:r w:rsidR="007E5A98">
        <w:rPr>
          <w:rFonts w:ascii="Times New Roman" w:eastAsia="Times New Roman" w:hAnsi="Times New Roman" w:cs="Times New Roman"/>
          <w:sz w:val="24"/>
          <w:szCs w:val="24"/>
          <w:lang w:eastAsia="ru-RU"/>
        </w:rPr>
        <w:t xml:space="preserve">. КСП </w:t>
      </w:r>
      <w:proofErr w:type="spellStart"/>
      <w:r w:rsidR="007E5A98">
        <w:rPr>
          <w:rFonts w:ascii="Times New Roman" w:eastAsia="Times New Roman" w:hAnsi="Times New Roman" w:cs="Times New Roman"/>
          <w:sz w:val="24"/>
          <w:szCs w:val="24"/>
          <w:lang w:eastAsia="ru-RU"/>
        </w:rPr>
        <w:t>г</w:t>
      </w:r>
      <w:proofErr w:type="gramStart"/>
      <w:r w:rsidR="007E5A98">
        <w:rPr>
          <w:rFonts w:ascii="Times New Roman" w:eastAsia="Times New Roman" w:hAnsi="Times New Roman" w:cs="Times New Roman"/>
          <w:sz w:val="24"/>
          <w:szCs w:val="24"/>
          <w:lang w:eastAsia="ru-RU"/>
        </w:rPr>
        <w:t>.Т</w:t>
      </w:r>
      <w:proofErr w:type="gramEnd"/>
      <w:r w:rsidR="007E5A98">
        <w:rPr>
          <w:rFonts w:ascii="Times New Roman" w:eastAsia="Times New Roman" w:hAnsi="Times New Roman" w:cs="Times New Roman"/>
          <w:sz w:val="24"/>
          <w:szCs w:val="24"/>
          <w:lang w:eastAsia="ru-RU"/>
        </w:rPr>
        <w:t>улуна</w:t>
      </w:r>
      <w:proofErr w:type="spellEnd"/>
      <w:r w:rsidR="007E5A98">
        <w:rPr>
          <w:rFonts w:ascii="Times New Roman" w:eastAsia="Times New Roman" w:hAnsi="Times New Roman" w:cs="Times New Roman"/>
          <w:sz w:val="24"/>
          <w:szCs w:val="24"/>
          <w:lang w:eastAsia="ru-RU"/>
        </w:rPr>
        <w:t xml:space="preserve"> р</w:t>
      </w:r>
      <w:r w:rsidR="00087CEC">
        <w:rPr>
          <w:rFonts w:ascii="Times New Roman" w:eastAsia="Times New Roman" w:hAnsi="Times New Roman" w:cs="Times New Roman"/>
          <w:sz w:val="24"/>
          <w:szCs w:val="24"/>
          <w:lang w:eastAsia="ru-RU"/>
        </w:rPr>
        <w:t>екомендовано внесение дополнения в наименование публично-правового образования</w:t>
      </w:r>
      <w:r w:rsidR="00087CEC" w:rsidRPr="00087CEC">
        <w:rPr>
          <w:rFonts w:ascii="Times New Roman" w:eastAsia="Times New Roman" w:hAnsi="Times New Roman" w:cs="Times New Roman"/>
          <w:sz w:val="24"/>
          <w:szCs w:val="24"/>
          <w:lang w:eastAsia="ru-RU"/>
        </w:rPr>
        <w:t xml:space="preserve"> города Тулуна</w:t>
      </w:r>
      <w:r w:rsidR="00087CEC">
        <w:rPr>
          <w:rFonts w:ascii="Times New Roman" w:eastAsia="Times New Roman" w:hAnsi="Times New Roman" w:cs="Times New Roman"/>
          <w:sz w:val="24"/>
          <w:szCs w:val="24"/>
          <w:lang w:eastAsia="ru-RU"/>
        </w:rPr>
        <w:t>. Администрацией городского округа рекомендация выполнена;</w:t>
      </w:r>
    </w:p>
    <w:p w:rsidR="00087CEC" w:rsidRDefault="00E206ED" w:rsidP="00087CEC">
      <w:pPr>
        <w:spacing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b/>
          <w:sz w:val="24"/>
          <w:szCs w:val="24"/>
          <w:lang w:eastAsia="ru-RU"/>
        </w:rPr>
        <w:t xml:space="preserve">2.7 </w:t>
      </w:r>
      <w:r w:rsidR="00953640" w:rsidRP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Calibri" w:hAnsi="Times New Roman" w:cs="Times New Roman"/>
          <w:sz w:val="24"/>
          <w:szCs w:val="24"/>
        </w:rPr>
        <w:t>проект</w:t>
      </w:r>
      <w:r w:rsidR="00953640">
        <w:rPr>
          <w:rFonts w:ascii="Times New Roman" w:eastAsia="Calibri" w:hAnsi="Times New Roman" w:cs="Times New Roman"/>
          <w:sz w:val="24"/>
          <w:szCs w:val="24"/>
        </w:rPr>
        <w:t>а</w:t>
      </w:r>
      <w:r w:rsidR="00953640" w:rsidRPr="00C04298">
        <w:rPr>
          <w:rFonts w:ascii="Times New Roman" w:eastAsia="Calibri" w:hAnsi="Times New Roman" w:cs="Times New Roman"/>
          <w:sz w:val="24"/>
          <w:szCs w:val="24"/>
        </w:rPr>
        <w:t xml:space="preserve"> решения Думы городского </w:t>
      </w:r>
      <w:r w:rsidR="00953640" w:rsidRPr="009755BC">
        <w:rPr>
          <w:rFonts w:ascii="Times New Roman" w:eastAsia="Calibri" w:hAnsi="Times New Roman" w:cs="Times New Roman"/>
          <w:sz w:val="24"/>
          <w:szCs w:val="24"/>
        </w:rPr>
        <w:t>округа</w:t>
      </w:r>
      <w:r w:rsidR="00087CEC">
        <w:rPr>
          <w:rFonts w:ascii="Times New Roman" w:eastAsia="Calibri" w:hAnsi="Times New Roman" w:cs="Times New Roman"/>
          <w:sz w:val="24"/>
          <w:szCs w:val="24"/>
        </w:rPr>
        <w:t xml:space="preserve"> </w:t>
      </w:r>
      <w:r w:rsidR="00087CEC" w:rsidRPr="00087CEC">
        <w:rPr>
          <w:rFonts w:ascii="Times New Roman" w:eastAsia="Calibri" w:hAnsi="Times New Roman" w:cs="Times New Roman"/>
          <w:sz w:val="24"/>
          <w:szCs w:val="24"/>
        </w:rPr>
        <w:t xml:space="preserve">«О внесении изменений и дополнений в порядок формирования, ведения, опубликования </w:t>
      </w:r>
      <w:r w:rsidR="00087CEC" w:rsidRPr="00087CEC">
        <w:rPr>
          <w:rFonts w:ascii="Times New Roman" w:eastAsia="Calibri" w:hAnsi="Times New Roman" w:cs="Times New Roman"/>
          <w:sz w:val="24"/>
          <w:szCs w:val="24"/>
        </w:rPr>
        <w:lastRenderedPageBreak/>
        <w:t>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порядок и условия предоставления</w:t>
      </w:r>
      <w:proofErr w:type="gramEnd"/>
      <w:r w:rsidR="00087CEC" w:rsidRPr="00087CEC">
        <w:rPr>
          <w:rFonts w:ascii="Times New Roman" w:eastAsia="Calibri" w:hAnsi="Times New Roman" w:cs="Times New Roman"/>
          <w:sz w:val="24"/>
          <w:szCs w:val="24"/>
        </w:rPr>
        <w:t xml:space="preserve"> в аренду имущества из указанного перечня»</w:t>
      </w:r>
      <w:r w:rsidR="00087CEC">
        <w:rPr>
          <w:rFonts w:ascii="Times New Roman" w:eastAsia="Calibri" w:hAnsi="Times New Roman" w:cs="Times New Roman"/>
          <w:sz w:val="24"/>
          <w:szCs w:val="24"/>
        </w:rPr>
        <w:t>.</w:t>
      </w:r>
      <w:r w:rsidR="00AD41F7" w:rsidRPr="00C04298">
        <w:rPr>
          <w:rFonts w:ascii="Times New Roman" w:eastAsia="Calibri" w:hAnsi="Times New Roman" w:cs="Times New Roman"/>
          <w:sz w:val="24"/>
          <w:szCs w:val="24"/>
          <w:lang w:eastAsia="ru-RU"/>
        </w:rPr>
        <w:t xml:space="preserve"> </w:t>
      </w:r>
      <w:r w:rsidR="00087CEC">
        <w:rPr>
          <w:rFonts w:ascii="Times New Roman" w:eastAsia="Calibri" w:hAnsi="Times New Roman" w:cs="Times New Roman"/>
          <w:sz w:val="24"/>
          <w:szCs w:val="24"/>
          <w:lang w:eastAsia="ru-RU"/>
        </w:rPr>
        <w:t>В</w:t>
      </w:r>
      <w:r w:rsidR="00087CEC" w:rsidRPr="00087CEC">
        <w:rPr>
          <w:rFonts w:ascii="Times New Roman" w:eastAsia="Calibri" w:hAnsi="Times New Roman" w:cs="Times New Roman"/>
          <w:sz w:val="24"/>
          <w:szCs w:val="24"/>
          <w:lang w:eastAsia="ru-RU"/>
        </w:rPr>
        <w:t xml:space="preserve"> связи тем, что администрацией городского округа муниципального образования – «город Тулун» изменения в Порядок в соответствии с действующей редакцией Федерального закона от 24.07.2007г. № 209-ФЗ  «О развитии малого и среднего предпринимательства в Российской Федерации» внесены не в полном объем</w:t>
      </w:r>
      <w:r w:rsidR="00087CEC">
        <w:rPr>
          <w:rFonts w:ascii="Times New Roman" w:eastAsia="Calibri" w:hAnsi="Times New Roman" w:cs="Times New Roman"/>
          <w:sz w:val="24"/>
          <w:szCs w:val="24"/>
          <w:lang w:eastAsia="ru-RU"/>
        </w:rPr>
        <w:t xml:space="preserve">е, КСП </w:t>
      </w:r>
      <w:proofErr w:type="spellStart"/>
      <w:r w:rsidR="00087CEC">
        <w:rPr>
          <w:rFonts w:ascii="Times New Roman" w:eastAsia="Calibri" w:hAnsi="Times New Roman" w:cs="Times New Roman"/>
          <w:sz w:val="24"/>
          <w:szCs w:val="24"/>
          <w:lang w:eastAsia="ru-RU"/>
        </w:rPr>
        <w:t>г</w:t>
      </w:r>
      <w:proofErr w:type="gramStart"/>
      <w:r w:rsidR="00087CEC">
        <w:rPr>
          <w:rFonts w:ascii="Times New Roman" w:eastAsia="Calibri" w:hAnsi="Times New Roman" w:cs="Times New Roman"/>
          <w:sz w:val="24"/>
          <w:szCs w:val="24"/>
          <w:lang w:eastAsia="ru-RU"/>
        </w:rPr>
        <w:t>.Т</w:t>
      </w:r>
      <w:proofErr w:type="gramEnd"/>
      <w:r w:rsidR="00087CEC">
        <w:rPr>
          <w:rFonts w:ascii="Times New Roman" w:eastAsia="Calibri" w:hAnsi="Times New Roman" w:cs="Times New Roman"/>
          <w:sz w:val="24"/>
          <w:szCs w:val="24"/>
          <w:lang w:eastAsia="ru-RU"/>
        </w:rPr>
        <w:t>улуна</w:t>
      </w:r>
      <w:proofErr w:type="spellEnd"/>
      <w:r w:rsidR="00087CEC">
        <w:rPr>
          <w:rFonts w:ascii="Times New Roman" w:eastAsia="Calibri" w:hAnsi="Times New Roman" w:cs="Times New Roman"/>
          <w:sz w:val="24"/>
          <w:szCs w:val="24"/>
          <w:lang w:eastAsia="ru-RU"/>
        </w:rPr>
        <w:t xml:space="preserve"> рекомендовано проект</w:t>
      </w:r>
      <w:r w:rsidR="00C31E45">
        <w:rPr>
          <w:rFonts w:ascii="Times New Roman" w:eastAsia="Calibri" w:hAnsi="Times New Roman" w:cs="Times New Roman"/>
          <w:sz w:val="24"/>
          <w:szCs w:val="24"/>
          <w:lang w:eastAsia="ru-RU"/>
        </w:rPr>
        <w:t xml:space="preserve"> направить на доработку. Проект</w:t>
      </w:r>
      <w:r w:rsidR="00087CEC">
        <w:rPr>
          <w:rFonts w:ascii="Times New Roman" w:eastAsia="Calibri" w:hAnsi="Times New Roman" w:cs="Times New Roman"/>
          <w:sz w:val="24"/>
          <w:szCs w:val="24"/>
          <w:lang w:eastAsia="ru-RU"/>
        </w:rPr>
        <w:t xml:space="preserve"> направлен в администрацию</w:t>
      </w:r>
      <w:r w:rsidR="00087CEC" w:rsidRPr="00087CEC">
        <w:rPr>
          <w:rFonts w:ascii="Times New Roman" w:eastAsia="Calibri" w:hAnsi="Times New Roman" w:cs="Times New Roman"/>
          <w:sz w:val="24"/>
          <w:szCs w:val="24"/>
          <w:lang w:eastAsia="ru-RU"/>
        </w:rPr>
        <w:t xml:space="preserve"> городского округа</w:t>
      </w:r>
      <w:r w:rsidR="00087CEC">
        <w:rPr>
          <w:rFonts w:ascii="Times New Roman" w:eastAsia="Calibri" w:hAnsi="Times New Roman" w:cs="Times New Roman"/>
          <w:sz w:val="24"/>
          <w:szCs w:val="24"/>
          <w:lang w:eastAsia="ru-RU"/>
        </w:rPr>
        <w:t xml:space="preserve"> на доработку, решение не пр</w:t>
      </w:r>
      <w:r w:rsidR="00C31E45">
        <w:rPr>
          <w:rFonts w:ascii="Times New Roman" w:eastAsia="Calibri" w:hAnsi="Times New Roman" w:cs="Times New Roman"/>
          <w:sz w:val="24"/>
          <w:szCs w:val="24"/>
          <w:lang w:eastAsia="ru-RU"/>
        </w:rPr>
        <w:t>и</w:t>
      </w:r>
      <w:r w:rsidR="00087CEC">
        <w:rPr>
          <w:rFonts w:ascii="Times New Roman" w:eastAsia="Calibri" w:hAnsi="Times New Roman" w:cs="Times New Roman"/>
          <w:sz w:val="24"/>
          <w:szCs w:val="24"/>
          <w:lang w:eastAsia="ru-RU"/>
        </w:rPr>
        <w:t>нималось.</w:t>
      </w:r>
    </w:p>
    <w:p w:rsidR="00087CEC" w:rsidRDefault="000F136B" w:rsidP="00087CEC">
      <w:pPr>
        <w:spacing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b/>
          <w:sz w:val="24"/>
          <w:szCs w:val="24"/>
          <w:lang w:eastAsia="ru-RU"/>
        </w:rPr>
        <w:t xml:space="preserve">2.8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9755BC">
        <w:rPr>
          <w:rFonts w:ascii="Times New Roman" w:eastAsia="Calibri" w:hAnsi="Times New Roman" w:cs="Times New Roman"/>
          <w:sz w:val="24"/>
          <w:szCs w:val="24"/>
        </w:rPr>
        <w:t>округа</w:t>
      </w:r>
      <w:r w:rsidR="008D2582">
        <w:rPr>
          <w:rFonts w:ascii="Times New Roman" w:eastAsia="Calibri" w:hAnsi="Times New Roman" w:cs="Times New Roman"/>
          <w:sz w:val="24"/>
          <w:szCs w:val="24"/>
        </w:rPr>
        <w:t xml:space="preserve"> </w:t>
      </w:r>
      <w:r w:rsidR="008D2582" w:rsidRPr="008D2582">
        <w:rPr>
          <w:rFonts w:ascii="Times New Roman" w:eastAsia="Calibri" w:hAnsi="Times New Roman" w:cs="Times New Roman"/>
          <w:sz w:val="24"/>
          <w:szCs w:val="24"/>
        </w:rPr>
        <w:t xml:space="preserve">«О внесении изменений и дополнений в порядок 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w:t>
      </w:r>
      <w:r w:rsidR="008D2582">
        <w:rPr>
          <w:rFonts w:ascii="Times New Roman" w:eastAsia="Calibri" w:hAnsi="Times New Roman" w:cs="Times New Roman"/>
          <w:sz w:val="24"/>
          <w:szCs w:val="24"/>
        </w:rPr>
        <w:t xml:space="preserve">и среднего предпринимательства) </w:t>
      </w:r>
      <w:r w:rsidR="008D2582" w:rsidRPr="008D2582">
        <w:rPr>
          <w:rFonts w:ascii="Times New Roman" w:eastAsia="Calibri" w:hAnsi="Times New Roman" w:cs="Times New Roman"/>
          <w:sz w:val="24"/>
          <w:szCs w:val="24"/>
        </w:rPr>
        <w:t>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порядок и условия предоставления</w:t>
      </w:r>
      <w:proofErr w:type="gramEnd"/>
      <w:r w:rsidR="008D2582" w:rsidRPr="008D2582">
        <w:rPr>
          <w:rFonts w:ascii="Times New Roman" w:eastAsia="Calibri" w:hAnsi="Times New Roman" w:cs="Times New Roman"/>
          <w:sz w:val="24"/>
          <w:szCs w:val="24"/>
        </w:rPr>
        <w:t xml:space="preserve"> в аренду имущества из указанного перечня» </w:t>
      </w:r>
      <w:r w:rsidR="008D2582">
        <w:rPr>
          <w:rFonts w:ascii="Times New Roman" w:eastAsia="Calibri" w:hAnsi="Times New Roman" w:cs="Times New Roman"/>
          <w:sz w:val="24"/>
          <w:szCs w:val="24"/>
        </w:rPr>
        <w:t>(повторно, после внесения дополнений и изменений</w:t>
      </w:r>
      <w:r w:rsidR="00EE6C04">
        <w:rPr>
          <w:rFonts w:ascii="Times New Roman" w:eastAsia="Calibri" w:hAnsi="Times New Roman" w:cs="Times New Roman"/>
          <w:sz w:val="24"/>
          <w:szCs w:val="24"/>
        </w:rPr>
        <w:t xml:space="preserve"> по рекомендациям КСП </w:t>
      </w:r>
      <w:proofErr w:type="spellStart"/>
      <w:r w:rsidR="00EE6C04">
        <w:rPr>
          <w:rFonts w:ascii="Times New Roman" w:eastAsia="Calibri" w:hAnsi="Times New Roman" w:cs="Times New Roman"/>
          <w:sz w:val="24"/>
          <w:szCs w:val="24"/>
        </w:rPr>
        <w:t>г</w:t>
      </w:r>
      <w:proofErr w:type="gramStart"/>
      <w:r w:rsidR="00EE6C04">
        <w:rPr>
          <w:rFonts w:ascii="Times New Roman" w:eastAsia="Calibri" w:hAnsi="Times New Roman" w:cs="Times New Roman"/>
          <w:sz w:val="24"/>
          <w:szCs w:val="24"/>
        </w:rPr>
        <w:t>.Т</w:t>
      </w:r>
      <w:proofErr w:type="gramEnd"/>
      <w:r w:rsidR="00EE6C04">
        <w:rPr>
          <w:rFonts w:ascii="Times New Roman" w:eastAsia="Calibri" w:hAnsi="Times New Roman" w:cs="Times New Roman"/>
          <w:sz w:val="24"/>
          <w:szCs w:val="24"/>
        </w:rPr>
        <w:t>улуна</w:t>
      </w:r>
      <w:proofErr w:type="spellEnd"/>
      <w:r w:rsidR="00EE6C04">
        <w:rPr>
          <w:rFonts w:ascii="Times New Roman" w:eastAsia="Calibri" w:hAnsi="Times New Roman" w:cs="Times New Roman"/>
          <w:sz w:val="24"/>
          <w:szCs w:val="24"/>
        </w:rPr>
        <w:t>);</w:t>
      </w:r>
      <w:r w:rsidR="008D2582" w:rsidRPr="008D2582">
        <w:rPr>
          <w:rFonts w:ascii="Times New Roman" w:eastAsia="Calibri" w:hAnsi="Times New Roman" w:cs="Times New Roman"/>
          <w:sz w:val="24"/>
          <w:szCs w:val="24"/>
        </w:rPr>
        <w:t xml:space="preserve"> </w:t>
      </w:r>
    </w:p>
    <w:p w:rsidR="00087CEC" w:rsidRPr="00EE6C04" w:rsidRDefault="008D2582" w:rsidP="00EE6C04">
      <w:pPr>
        <w:spacing w:line="240" w:lineRule="auto"/>
        <w:rPr>
          <w:rFonts w:ascii="Times New Roman" w:eastAsia="Calibri" w:hAnsi="Times New Roman" w:cs="Times New Roman"/>
          <w:b/>
          <w:i/>
          <w:sz w:val="24"/>
          <w:szCs w:val="24"/>
        </w:rPr>
      </w:pPr>
      <w:r>
        <w:rPr>
          <w:rFonts w:ascii="Times New Roman" w:eastAsia="Calibri" w:hAnsi="Times New Roman" w:cs="Times New Roman"/>
          <w:b/>
          <w:sz w:val="24"/>
          <w:szCs w:val="24"/>
          <w:lang w:eastAsia="ru-RU"/>
        </w:rPr>
        <w:t>2.9</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8D2582">
        <w:rPr>
          <w:rFonts w:ascii="Times New Roman" w:hAnsi="Times New Roman" w:cs="Times New Roman"/>
          <w:sz w:val="24"/>
          <w:szCs w:val="24"/>
        </w:rPr>
        <w:t>«О внесении изменений в решение Думы городского округа от 27.12.2018г.  № 30-ДГО   «О бюджете муниципального образования – «город Тулун»   на 2019 год и на плановый период 2020 и 2021 годов»</w:t>
      </w:r>
      <w:r>
        <w:rPr>
          <w:rFonts w:ascii="Times New Roman" w:hAnsi="Times New Roman" w:cs="Times New Roman"/>
          <w:sz w:val="24"/>
          <w:szCs w:val="24"/>
        </w:rPr>
        <w:t>.</w:t>
      </w:r>
      <w:r w:rsidRPr="008D2582">
        <w:rPr>
          <w:color w:val="333333"/>
        </w:rPr>
        <w:t xml:space="preserve"> </w:t>
      </w:r>
      <w:r w:rsidRPr="008D2582">
        <w:rPr>
          <w:rFonts w:ascii="Times New Roman" w:hAnsi="Times New Roman" w:cs="Times New Roman"/>
          <w:color w:val="333333"/>
          <w:sz w:val="24"/>
          <w:szCs w:val="24"/>
        </w:rPr>
        <w:t xml:space="preserve">КСП </w:t>
      </w:r>
      <w:proofErr w:type="spellStart"/>
      <w:r w:rsidRPr="008D2582">
        <w:rPr>
          <w:rFonts w:ascii="Times New Roman" w:hAnsi="Times New Roman" w:cs="Times New Roman"/>
          <w:color w:val="333333"/>
          <w:sz w:val="24"/>
          <w:szCs w:val="24"/>
        </w:rPr>
        <w:t>г</w:t>
      </w:r>
      <w:proofErr w:type="gramStart"/>
      <w:r w:rsidRPr="008D2582">
        <w:rPr>
          <w:rFonts w:ascii="Times New Roman" w:hAnsi="Times New Roman" w:cs="Times New Roman"/>
          <w:color w:val="333333"/>
          <w:sz w:val="24"/>
          <w:szCs w:val="24"/>
        </w:rPr>
        <w:t>.Т</w:t>
      </w:r>
      <w:proofErr w:type="gramEnd"/>
      <w:r w:rsidRPr="008D2582">
        <w:rPr>
          <w:rFonts w:ascii="Times New Roman" w:hAnsi="Times New Roman" w:cs="Times New Roman"/>
          <w:color w:val="333333"/>
          <w:sz w:val="24"/>
          <w:szCs w:val="24"/>
        </w:rPr>
        <w:t>улуна</w:t>
      </w:r>
      <w:proofErr w:type="spellEnd"/>
      <w:r w:rsidRPr="008D2582">
        <w:rPr>
          <w:rFonts w:ascii="Times New Roman" w:hAnsi="Times New Roman" w:cs="Times New Roman"/>
          <w:color w:val="333333"/>
          <w:sz w:val="24"/>
          <w:szCs w:val="24"/>
        </w:rPr>
        <w:t xml:space="preserve"> рекомендовано в пункте 1.5 Проекта  подпункт 6) пункта 19 Решения изложить в следующей редакции: </w:t>
      </w:r>
      <w:r w:rsidRPr="007D0F2D">
        <w:rPr>
          <w:rFonts w:ascii="Times New Roman" w:hAnsi="Times New Roman" w:cs="Times New Roman"/>
          <w:color w:val="333333"/>
          <w:sz w:val="24"/>
          <w:szCs w:val="24"/>
        </w:rPr>
        <w:t>«</w:t>
      </w:r>
      <w:r w:rsidRPr="007D0F2D">
        <w:rPr>
          <w:rFonts w:ascii="Times New Roman" w:hAnsi="Times New Roman" w:cs="Times New Roman"/>
          <w:bCs/>
          <w:sz w:val="24"/>
          <w:szCs w:val="24"/>
        </w:rPr>
        <w:t xml:space="preserve">возмещения затрат на выполнение работ по благоустройству дворовых территорий </w:t>
      </w:r>
      <w:r w:rsidRPr="007D0F2D">
        <w:rPr>
          <w:rFonts w:ascii="Times New Roman" w:hAnsi="Times New Roman" w:cs="Times New Roman"/>
          <w:sz w:val="24"/>
          <w:szCs w:val="24"/>
        </w:rPr>
        <w:t xml:space="preserve">многоквартирных домов города Тулуна </w:t>
      </w:r>
      <w:r w:rsidRPr="007D0F2D">
        <w:rPr>
          <w:rFonts w:ascii="Times New Roman" w:hAnsi="Times New Roman" w:cs="Times New Roman"/>
          <w:bCs/>
          <w:sz w:val="24"/>
          <w:szCs w:val="24"/>
        </w:rPr>
        <w:t>(в случае если дворовая территория образована земельными участками, находящимися полностью или частично в частной собственности)</w:t>
      </w:r>
      <w:r w:rsidRPr="007D0F2D">
        <w:rPr>
          <w:rFonts w:ascii="Times New Roman" w:hAnsi="Times New Roman" w:cs="Times New Roman"/>
          <w:sz w:val="24"/>
          <w:szCs w:val="24"/>
        </w:rPr>
        <w:t xml:space="preserve"> в</w:t>
      </w:r>
      <w:r w:rsidRPr="008D2582">
        <w:rPr>
          <w:rFonts w:ascii="Times New Roman" w:hAnsi="Times New Roman" w:cs="Times New Roman"/>
          <w:sz w:val="24"/>
          <w:szCs w:val="24"/>
        </w:rPr>
        <w:t xml:space="preserve"> рамках реализации муниципальной программы «Формировани</w:t>
      </w:r>
      <w:r>
        <w:rPr>
          <w:rFonts w:ascii="Times New Roman" w:hAnsi="Times New Roman" w:cs="Times New Roman"/>
          <w:sz w:val="24"/>
          <w:szCs w:val="24"/>
        </w:rPr>
        <w:t xml:space="preserve">е современной городской среды»», а так же </w:t>
      </w:r>
      <w:r>
        <w:rPr>
          <w:rFonts w:ascii="Times New Roman" w:eastAsia="Calibri" w:hAnsi="Times New Roman" w:cs="Times New Roman"/>
          <w:sz w:val="24"/>
          <w:szCs w:val="24"/>
        </w:rPr>
        <w:t xml:space="preserve">Администрации городского округа </w:t>
      </w:r>
      <w:proofErr w:type="gramStart"/>
      <w:r>
        <w:rPr>
          <w:rFonts w:ascii="Times New Roman" w:eastAsia="Calibri" w:hAnsi="Times New Roman" w:cs="Times New Roman"/>
          <w:sz w:val="24"/>
          <w:szCs w:val="24"/>
        </w:rPr>
        <w:t>р</w:t>
      </w:r>
      <w:r w:rsidRPr="008D2582">
        <w:rPr>
          <w:rFonts w:ascii="Times New Roman" w:eastAsia="Calibri" w:hAnsi="Times New Roman" w:cs="Times New Roman"/>
          <w:sz w:val="24"/>
          <w:szCs w:val="24"/>
        </w:rPr>
        <w:t xml:space="preserve">азработать и утвердить порядок предоставления </w:t>
      </w:r>
      <w:r w:rsidRPr="008D2582">
        <w:rPr>
          <w:rFonts w:ascii="Times New Roman" w:eastAsia="Times New Roman" w:hAnsi="Times New Roman" w:cs="Times New Roman"/>
          <w:sz w:val="24"/>
          <w:szCs w:val="24"/>
          <w:lang w:eastAsia="ru-RU"/>
        </w:rPr>
        <w:t>на безвозмездной и безвозвратной основе субсидий в целях возмещения затрат на выполнение работ по благоустройству дворовых территорий многоквартирных домов города Тулуна в рамках реализации муниципальной программы «Формирование современной городской среды», а так же порядок возврата предоставленных субсидий в соответствии с требованиями (условиями, запретами) статьи 78 Бюджетно</w:t>
      </w:r>
      <w:r w:rsidR="00EE6C04">
        <w:rPr>
          <w:rFonts w:ascii="Times New Roman" w:eastAsia="Times New Roman" w:hAnsi="Times New Roman" w:cs="Times New Roman"/>
          <w:sz w:val="24"/>
          <w:szCs w:val="24"/>
          <w:lang w:eastAsia="ru-RU"/>
        </w:rPr>
        <w:t>го кодекса Российской Федерации;</w:t>
      </w:r>
      <w:r w:rsidRPr="008D2582">
        <w:rPr>
          <w:rFonts w:ascii="Times New Roman" w:eastAsia="Times New Roman" w:hAnsi="Times New Roman" w:cs="Times New Roman"/>
          <w:sz w:val="24"/>
          <w:szCs w:val="24"/>
          <w:lang w:eastAsia="ru-RU"/>
        </w:rPr>
        <w:t xml:space="preserve"> </w:t>
      </w:r>
      <w:proofErr w:type="gramEnd"/>
    </w:p>
    <w:p w:rsidR="000F136B" w:rsidRPr="007D0F2D" w:rsidRDefault="00EE6C04" w:rsidP="00087CEC">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eastAsia="ru-RU"/>
        </w:rPr>
        <w:t>2.10</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7D0F2D">
        <w:rPr>
          <w:rFonts w:ascii="Times New Roman" w:hAnsi="Times New Roman" w:cs="Times New Roman"/>
          <w:sz w:val="24"/>
          <w:szCs w:val="24"/>
        </w:rPr>
        <w:t>«О внесении изменений в положение об оплате труда муниципальных служащих муниципального образования – «город Тулун».</w:t>
      </w:r>
      <w:r w:rsidR="007D0F2D" w:rsidRPr="007D0F2D">
        <w:rPr>
          <w:rFonts w:ascii="Times New Roman" w:hAnsi="Times New Roman" w:cs="Times New Roman"/>
          <w:color w:val="333333"/>
          <w:sz w:val="24"/>
          <w:szCs w:val="24"/>
        </w:rPr>
        <w:t xml:space="preserve"> КСП </w:t>
      </w:r>
      <w:proofErr w:type="spellStart"/>
      <w:r w:rsidR="007D0F2D" w:rsidRPr="007D0F2D">
        <w:rPr>
          <w:rFonts w:ascii="Times New Roman" w:hAnsi="Times New Roman" w:cs="Times New Roman"/>
          <w:color w:val="333333"/>
          <w:sz w:val="24"/>
          <w:szCs w:val="24"/>
        </w:rPr>
        <w:t>г</w:t>
      </w:r>
      <w:proofErr w:type="gramStart"/>
      <w:r w:rsidR="007D0F2D" w:rsidRPr="007D0F2D">
        <w:rPr>
          <w:rFonts w:ascii="Times New Roman" w:hAnsi="Times New Roman" w:cs="Times New Roman"/>
          <w:color w:val="333333"/>
          <w:sz w:val="24"/>
          <w:szCs w:val="24"/>
        </w:rPr>
        <w:t>.Т</w:t>
      </w:r>
      <w:proofErr w:type="gramEnd"/>
      <w:r w:rsidR="007D0F2D" w:rsidRPr="007D0F2D">
        <w:rPr>
          <w:rFonts w:ascii="Times New Roman" w:hAnsi="Times New Roman" w:cs="Times New Roman"/>
          <w:color w:val="333333"/>
          <w:sz w:val="24"/>
          <w:szCs w:val="24"/>
        </w:rPr>
        <w:t>улуна</w:t>
      </w:r>
      <w:proofErr w:type="spellEnd"/>
      <w:r w:rsidR="007D0F2D" w:rsidRPr="007D0F2D">
        <w:rPr>
          <w:rFonts w:ascii="Times New Roman" w:hAnsi="Times New Roman" w:cs="Times New Roman"/>
          <w:color w:val="333333"/>
          <w:sz w:val="24"/>
          <w:szCs w:val="24"/>
        </w:rPr>
        <w:t xml:space="preserve"> рекомендовано проект направить в администрацию городского округа на доработку</w:t>
      </w:r>
      <w:r w:rsidR="00E458E8">
        <w:rPr>
          <w:rFonts w:ascii="Times New Roman" w:hAnsi="Times New Roman" w:cs="Times New Roman"/>
          <w:color w:val="333333"/>
          <w:sz w:val="24"/>
          <w:szCs w:val="24"/>
        </w:rPr>
        <w:t xml:space="preserve"> </w:t>
      </w:r>
      <w:r w:rsidR="007D0F2D" w:rsidRPr="007D0F2D">
        <w:rPr>
          <w:rFonts w:ascii="Times New Roman" w:hAnsi="Times New Roman" w:cs="Times New Roman"/>
          <w:sz w:val="24"/>
          <w:szCs w:val="24"/>
        </w:rPr>
        <w:t>в целях приведения Положения об оплате труда муниципальных служащих муниципального образования – «город Тулун».</w:t>
      </w:r>
      <w:r w:rsidR="007D0F2D" w:rsidRPr="007D0F2D">
        <w:rPr>
          <w:rFonts w:ascii="Times New Roman" w:hAnsi="Times New Roman" w:cs="Times New Roman"/>
          <w:color w:val="333333"/>
          <w:sz w:val="24"/>
          <w:szCs w:val="24"/>
        </w:rPr>
        <w:t xml:space="preserve"> </w:t>
      </w:r>
      <w:r w:rsidR="007D0F2D" w:rsidRPr="007D0F2D">
        <w:rPr>
          <w:rFonts w:ascii="Times New Roman" w:hAnsi="Times New Roman" w:cs="Times New Roman"/>
          <w:sz w:val="24"/>
          <w:szCs w:val="24"/>
        </w:rPr>
        <w:t>в соответствие с действующим нормативно-правовым актом субъекта РФ</w:t>
      </w:r>
      <w:r w:rsidR="00E458E8">
        <w:rPr>
          <w:rFonts w:ascii="Times New Roman" w:hAnsi="Times New Roman" w:cs="Times New Roman"/>
          <w:sz w:val="24"/>
          <w:szCs w:val="24"/>
        </w:rPr>
        <w:t xml:space="preserve"> по нормативу формирования расходов на оплату труда</w:t>
      </w:r>
      <w:r w:rsidR="007D0F2D" w:rsidRPr="007D0F2D">
        <w:rPr>
          <w:rFonts w:ascii="Times New Roman" w:hAnsi="Times New Roman" w:cs="Times New Roman"/>
          <w:sz w:val="24"/>
          <w:szCs w:val="24"/>
        </w:rPr>
        <w:t>;</w:t>
      </w:r>
    </w:p>
    <w:p w:rsidR="000F136B" w:rsidRPr="00244805" w:rsidRDefault="00244805" w:rsidP="00244805">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eastAsia="ru-RU"/>
        </w:rPr>
        <w:t>2.11</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244805">
        <w:rPr>
          <w:rFonts w:ascii="Times New Roman" w:hAnsi="Times New Roman" w:cs="Times New Roman"/>
          <w:sz w:val="24"/>
          <w:szCs w:val="24"/>
        </w:rPr>
        <w:t>«О повышении должностных окладов муниципальных служащих муниципального образования – «город Тулун».</w:t>
      </w:r>
      <w:r w:rsidRPr="00244805">
        <w:rPr>
          <w:rFonts w:ascii="Times New Roman" w:eastAsia="Times New Roman" w:hAnsi="Times New Roman" w:cs="Times New Roman"/>
          <w:sz w:val="24"/>
          <w:szCs w:val="24"/>
          <w:lang w:eastAsia="ru-RU"/>
        </w:rPr>
        <w:t xml:space="preserve"> </w:t>
      </w:r>
      <w:r w:rsidRPr="007D0F2D">
        <w:rPr>
          <w:rFonts w:ascii="Times New Roman" w:hAnsi="Times New Roman" w:cs="Times New Roman"/>
          <w:color w:val="333333"/>
          <w:sz w:val="24"/>
          <w:szCs w:val="24"/>
        </w:rPr>
        <w:t xml:space="preserve">КСП </w:t>
      </w:r>
      <w:proofErr w:type="spellStart"/>
      <w:r w:rsidRPr="007D0F2D">
        <w:rPr>
          <w:rFonts w:ascii="Times New Roman" w:hAnsi="Times New Roman" w:cs="Times New Roman"/>
          <w:color w:val="333333"/>
          <w:sz w:val="24"/>
          <w:szCs w:val="24"/>
        </w:rPr>
        <w:t>г</w:t>
      </w:r>
      <w:proofErr w:type="gramStart"/>
      <w:r w:rsidRPr="007D0F2D">
        <w:rPr>
          <w:rFonts w:ascii="Times New Roman" w:hAnsi="Times New Roman" w:cs="Times New Roman"/>
          <w:color w:val="333333"/>
          <w:sz w:val="24"/>
          <w:szCs w:val="24"/>
        </w:rPr>
        <w:t>.Т</w:t>
      </w:r>
      <w:proofErr w:type="gramEnd"/>
      <w:r w:rsidRPr="007D0F2D">
        <w:rPr>
          <w:rFonts w:ascii="Times New Roman" w:hAnsi="Times New Roman" w:cs="Times New Roman"/>
          <w:color w:val="333333"/>
          <w:sz w:val="24"/>
          <w:szCs w:val="24"/>
        </w:rPr>
        <w:t>улуна</w:t>
      </w:r>
      <w:proofErr w:type="spellEnd"/>
      <w:r w:rsidRPr="007D0F2D">
        <w:rPr>
          <w:rFonts w:ascii="Times New Roman" w:hAnsi="Times New Roman" w:cs="Times New Roman"/>
          <w:color w:val="333333"/>
          <w:sz w:val="24"/>
          <w:szCs w:val="24"/>
        </w:rPr>
        <w:t xml:space="preserve"> рекомендовано проект </w:t>
      </w:r>
      <w:r>
        <w:rPr>
          <w:rFonts w:ascii="Times New Roman" w:eastAsia="Times New Roman" w:hAnsi="Times New Roman" w:cs="Times New Roman"/>
          <w:sz w:val="24"/>
          <w:szCs w:val="24"/>
          <w:lang w:eastAsia="ru-RU"/>
        </w:rPr>
        <w:t>принять к рассмотрению;</w:t>
      </w:r>
    </w:p>
    <w:p w:rsidR="000F136B" w:rsidRPr="00244805" w:rsidRDefault="00244805" w:rsidP="00244805">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eastAsia="ru-RU"/>
        </w:rPr>
        <w:t>2.12</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244805">
        <w:rPr>
          <w:rFonts w:ascii="Times New Roman" w:eastAsia="Calibri" w:hAnsi="Times New Roman" w:cs="Times New Roman"/>
          <w:sz w:val="24"/>
          <w:szCs w:val="24"/>
        </w:rPr>
        <w:t>округа</w:t>
      </w:r>
      <w:r w:rsidRPr="00244805">
        <w:rPr>
          <w:rFonts w:ascii="Times New Roman" w:eastAsia="Calibri" w:hAnsi="Times New Roman" w:cs="Times New Roman"/>
          <w:sz w:val="24"/>
          <w:szCs w:val="24"/>
        </w:rPr>
        <w:t xml:space="preserve"> </w:t>
      </w:r>
      <w:r w:rsidRPr="00244805">
        <w:rPr>
          <w:rFonts w:ascii="Times New Roman" w:hAnsi="Times New Roman" w:cs="Times New Roman"/>
          <w:sz w:val="24"/>
          <w:szCs w:val="24"/>
        </w:rPr>
        <w:t>«О внесении изменений в порядок управления и распоряжения муниципальной собственностью муниципального образования – «город Тулун»</w:t>
      </w:r>
      <w:r>
        <w:rPr>
          <w:rFonts w:ascii="Times New Roman" w:hAnsi="Times New Roman" w:cs="Times New Roman"/>
          <w:sz w:val="24"/>
          <w:szCs w:val="24"/>
        </w:rPr>
        <w:t>.</w:t>
      </w:r>
      <w:r w:rsidRPr="00244805">
        <w:rPr>
          <w:rFonts w:ascii="Times New Roman" w:hAnsi="Times New Roman" w:cs="Times New Roman"/>
          <w:color w:val="333333"/>
          <w:sz w:val="24"/>
          <w:szCs w:val="24"/>
        </w:rPr>
        <w:t xml:space="preserve"> </w:t>
      </w:r>
      <w:r w:rsidRPr="007D0F2D">
        <w:rPr>
          <w:rFonts w:ascii="Times New Roman" w:hAnsi="Times New Roman" w:cs="Times New Roman"/>
          <w:color w:val="333333"/>
          <w:sz w:val="24"/>
          <w:szCs w:val="24"/>
        </w:rPr>
        <w:t xml:space="preserve">КСП </w:t>
      </w:r>
      <w:proofErr w:type="spellStart"/>
      <w:r w:rsidRPr="007D0F2D">
        <w:rPr>
          <w:rFonts w:ascii="Times New Roman" w:hAnsi="Times New Roman" w:cs="Times New Roman"/>
          <w:color w:val="333333"/>
          <w:sz w:val="24"/>
          <w:szCs w:val="24"/>
        </w:rPr>
        <w:t>г</w:t>
      </w:r>
      <w:proofErr w:type="gramStart"/>
      <w:r w:rsidRPr="007D0F2D">
        <w:rPr>
          <w:rFonts w:ascii="Times New Roman" w:hAnsi="Times New Roman" w:cs="Times New Roman"/>
          <w:color w:val="333333"/>
          <w:sz w:val="24"/>
          <w:szCs w:val="24"/>
        </w:rPr>
        <w:t>.Т</w:t>
      </w:r>
      <w:proofErr w:type="gramEnd"/>
      <w:r w:rsidRPr="007D0F2D">
        <w:rPr>
          <w:rFonts w:ascii="Times New Roman" w:hAnsi="Times New Roman" w:cs="Times New Roman"/>
          <w:color w:val="333333"/>
          <w:sz w:val="24"/>
          <w:szCs w:val="24"/>
        </w:rPr>
        <w:t>улуна</w:t>
      </w:r>
      <w:proofErr w:type="spellEnd"/>
      <w:r w:rsidRPr="007D0F2D">
        <w:rPr>
          <w:rFonts w:ascii="Times New Roman" w:hAnsi="Times New Roman" w:cs="Times New Roman"/>
          <w:color w:val="333333"/>
          <w:sz w:val="24"/>
          <w:szCs w:val="24"/>
        </w:rPr>
        <w:t xml:space="preserve"> рекомендовано</w:t>
      </w:r>
      <w:r w:rsidRPr="00244805">
        <w:rPr>
          <w:rFonts w:ascii="Times New Roman" w:hAnsi="Times New Roman" w:cs="Times New Roman"/>
          <w:color w:val="333333"/>
          <w:sz w:val="24"/>
          <w:szCs w:val="24"/>
        </w:rPr>
        <w:t xml:space="preserve"> </w:t>
      </w:r>
      <w:r w:rsidRPr="007D0F2D">
        <w:rPr>
          <w:rFonts w:ascii="Times New Roman" w:hAnsi="Times New Roman" w:cs="Times New Roman"/>
          <w:color w:val="333333"/>
          <w:sz w:val="24"/>
          <w:szCs w:val="24"/>
        </w:rPr>
        <w:t xml:space="preserve">проект </w:t>
      </w:r>
      <w:r>
        <w:rPr>
          <w:rFonts w:ascii="Times New Roman" w:eastAsia="Times New Roman" w:hAnsi="Times New Roman" w:cs="Times New Roman"/>
          <w:sz w:val="24"/>
          <w:szCs w:val="24"/>
          <w:lang w:eastAsia="ru-RU"/>
        </w:rPr>
        <w:t>принять к рассмотрению;</w:t>
      </w:r>
    </w:p>
    <w:p w:rsidR="000F136B" w:rsidRDefault="00244805" w:rsidP="00FE431C">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eastAsia="ru-RU"/>
        </w:rPr>
        <w:lastRenderedPageBreak/>
        <w:t>2.13</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sidR="00815D4D">
        <w:rPr>
          <w:rFonts w:ascii="Times New Roman" w:eastAsia="Calibri" w:hAnsi="Times New Roman" w:cs="Times New Roman"/>
          <w:sz w:val="24"/>
          <w:szCs w:val="24"/>
        </w:rPr>
        <w:t xml:space="preserve"> </w:t>
      </w:r>
      <w:r w:rsidR="00417BB9" w:rsidRPr="00417BB9">
        <w:rPr>
          <w:rFonts w:ascii="Times New Roman" w:eastAsia="Times New Roman" w:hAnsi="Times New Roman" w:cs="Times New Roman"/>
          <w:sz w:val="24"/>
          <w:szCs w:val="24"/>
          <w:lang w:eastAsia="ru-RU"/>
        </w:rPr>
        <w:t>«Об утверждении отчета об исполнении бюджета муниципального образован</w:t>
      </w:r>
      <w:r w:rsidR="00815D4D">
        <w:rPr>
          <w:rFonts w:ascii="Times New Roman" w:eastAsia="Times New Roman" w:hAnsi="Times New Roman" w:cs="Times New Roman"/>
          <w:sz w:val="24"/>
          <w:szCs w:val="24"/>
          <w:lang w:eastAsia="ru-RU"/>
        </w:rPr>
        <w:t>ия – «город Тулун» за 2018 год»</w:t>
      </w:r>
      <w:r w:rsidR="00144CFB">
        <w:rPr>
          <w:rFonts w:ascii="Times New Roman" w:eastAsia="Times New Roman" w:hAnsi="Times New Roman" w:cs="Times New Roman"/>
          <w:sz w:val="24"/>
          <w:szCs w:val="24"/>
          <w:lang w:eastAsia="ru-RU"/>
        </w:rPr>
        <w:t xml:space="preserve"> проведена с учетом </w:t>
      </w:r>
      <w:proofErr w:type="gramStart"/>
      <w:r w:rsidR="00144CFB">
        <w:rPr>
          <w:rFonts w:ascii="Times New Roman" w:eastAsia="Times New Roman" w:hAnsi="Times New Roman" w:cs="Times New Roman"/>
          <w:sz w:val="24"/>
          <w:szCs w:val="24"/>
          <w:lang w:eastAsia="ru-RU"/>
        </w:rPr>
        <w:t xml:space="preserve">результатов внешней проверки </w:t>
      </w:r>
      <w:r w:rsidR="00144CFB" w:rsidRPr="0040415A">
        <w:rPr>
          <w:rFonts w:ascii="Times New Roman" w:eastAsia="Times New Roman" w:hAnsi="Times New Roman" w:cs="Times New Roman"/>
          <w:sz w:val="24"/>
          <w:szCs w:val="24"/>
          <w:lang w:eastAsia="ru-RU"/>
        </w:rPr>
        <w:t>годовой бюджетной отчетности главных администраторов бюджетных средств</w:t>
      </w:r>
      <w:proofErr w:type="gramEnd"/>
      <w:r w:rsidR="00144CFB" w:rsidRPr="0040415A">
        <w:rPr>
          <w:rFonts w:ascii="Times New Roman" w:eastAsia="Times New Roman" w:hAnsi="Times New Roman" w:cs="Times New Roman"/>
          <w:sz w:val="24"/>
          <w:szCs w:val="24"/>
          <w:lang w:eastAsia="ru-RU"/>
        </w:rPr>
        <w:t xml:space="preserve"> за  2018 год</w:t>
      </w:r>
      <w:r w:rsidR="00144CFB">
        <w:rPr>
          <w:rFonts w:ascii="Times New Roman" w:eastAsia="Times New Roman" w:hAnsi="Times New Roman" w:cs="Times New Roman"/>
          <w:sz w:val="24"/>
          <w:szCs w:val="24"/>
          <w:lang w:eastAsia="ru-RU"/>
        </w:rPr>
        <w:t xml:space="preserve"> и годового отчета об исполнении бюджета муниципального образования – «город Тулун» за 2018 год</w:t>
      </w:r>
      <w:r w:rsidR="00815D4D">
        <w:rPr>
          <w:rFonts w:ascii="Times New Roman" w:eastAsia="Times New Roman" w:hAnsi="Times New Roman" w:cs="Times New Roman"/>
          <w:sz w:val="24"/>
          <w:szCs w:val="24"/>
          <w:lang w:eastAsia="ru-RU"/>
        </w:rPr>
        <w:t>.</w:t>
      </w:r>
      <w:r w:rsidR="00815D4D" w:rsidRPr="00815D4D">
        <w:rPr>
          <w:rFonts w:ascii="Times New Roman" w:eastAsia="Times New Roman" w:hAnsi="Times New Roman" w:cs="Times New Roman"/>
          <w:sz w:val="24"/>
          <w:szCs w:val="24"/>
          <w:lang w:eastAsia="ru-RU"/>
        </w:rPr>
        <w:t xml:space="preserve"> </w:t>
      </w:r>
      <w:r w:rsidR="00815D4D" w:rsidRPr="007D0F2D">
        <w:rPr>
          <w:rFonts w:ascii="Times New Roman" w:hAnsi="Times New Roman" w:cs="Times New Roman"/>
          <w:color w:val="333333"/>
          <w:sz w:val="24"/>
          <w:szCs w:val="24"/>
        </w:rPr>
        <w:t xml:space="preserve">КСП </w:t>
      </w:r>
      <w:proofErr w:type="spellStart"/>
      <w:r w:rsidR="00815D4D" w:rsidRPr="007D0F2D">
        <w:rPr>
          <w:rFonts w:ascii="Times New Roman" w:hAnsi="Times New Roman" w:cs="Times New Roman"/>
          <w:color w:val="333333"/>
          <w:sz w:val="24"/>
          <w:szCs w:val="24"/>
        </w:rPr>
        <w:t>г</w:t>
      </w:r>
      <w:proofErr w:type="gramStart"/>
      <w:r w:rsidR="00815D4D" w:rsidRPr="007D0F2D">
        <w:rPr>
          <w:rFonts w:ascii="Times New Roman" w:hAnsi="Times New Roman" w:cs="Times New Roman"/>
          <w:color w:val="333333"/>
          <w:sz w:val="24"/>
          <w:szCs w:val="24"/>
        </w:rPr>
        <w:t>.Т</w:t>
      </w:r>
      <w:proofErr w:type="gramEnd"/>
      <w:r w:rsidR="00815D4D" w:rsidRPr="007D0F2D">
        <w:rPr>
          <w:rFonts w:ascii="Times New Roman" w:hAnsi="Times New Roman" w:cs="Times New Roman"/>
          <w:color w:val="333333"/>
          <w:sz w:val="24"/>
          <w:szCs w:val="24"/>
        </w:rPr>
        <w:t>улуна</w:t>
      </w:r>
      <w:proofErr w:type="spellEnd"/>
      <w:r w:rsidR="00144CFB">
        <w:rPr>
          <w:rFonts w:ascii="Times New Roman" w:hAnsi="Times New Roman" w:cs="Times New Roman"/>
          <w:color w:val="333333"/>
          <w:sz w:val="24"/>
          <w:szCs w:val="24"/>
        </w:rPr>
        <w:t xml:space="preserve"> </w:t>
      </w:r>
      <w:r w:rsidR="00815D4D" w:rsidRPr="007D0F2D">
        <w:rPr>
          <w:rFonts w:ascii="Times New Roman" w:hAnsi="Times New Roman" w:cs="Times New Roman"/>
          <w:color w:val="333333"/>
          <w:sz w:val="24"/>
          <w:szCs w:val="24"/>
        </w:rPr>
        <w:t xml:space="preserve"> рекомендовано</w:t>
      </w:r>
      <w:r w:rsidR="00815D4D" w:rsidRPr="00244805">
        <w:rPr>
          <w:rFonts w:ascii="Times New Roman" w:hAnsi="Times New Roman" w:cs="Times New Roman"/>
          <w:color w:val="333333"/>
          <w:sz w:val="24"/>
          <w:szCs w:val="24"/>
        </w:rPr>
        <w:t xml:space="preserve"> </w:t>
      </w:r>
      <w:r w:rsidR="00815D4D" w:rsidRPr="00815D4D">
        <w:rPr>
          <w:rFonts w:ascii="Times New Roman" w:eastAsia="Times New Roman" w:hAnsi="Times New Roman" w:cs="Times New Roman"/>
          <w:sz w:val="24"/>
          <w:szCs w:val="24"/>
          <w:lang w:eastAsia="ru-RU"/>
        </w:rPr>
        <w:t xml:space="preserve"> отчет </w:t>
      </w:r>
      <w:r w:rsidR="00815D4D">
        <w:rPr>
          <w:rFonts w:ascii="Times New Roman" w:eastAsia="Times New Roman" w:hAnsi="Times New Roman" w:cs="Times New Roman"/>
          <w:sz w:val="24"/>
          <w:szCs w:val="24"/>
          <w:lang w:eastAsia="ru-RU"/>
        </w:rPr>
        <w:t xml:space="preserve">принять </w:t>
      </w:r>
      <w:r w:rsidR="00815D4D" w:rsidRPr="00815D4D">
        <w:rPr>
          <w:rFonts w:ascii="Times New Roman" w:eastAsia="Times New Roman" w:hAnsi="Times New Roman" w:cs="Times New Roman"/>
          <w:sz w:val="24"/>
          <w:szCs w:val="24"/>
          <w:lang w:eastAsia="ru-RU"/>
        </w:rPr>
        <w:t xml:space="preserve">к утверждению Думой </w:t>
      </w:r>
      <w:r w:rsidR="00815D4D">
        <w:rPr>
          <w:rFonts w:ascii="Times New Roman" w:eastAsia="Times New Roman" w:hAnsi="Times New Roman" w:cs="Times New Roman"/>
          <w:sz w:val="24"/>
          <w:szCs w:val="24"/>
          <w:lang w:eastAsia="ru-RU"/>
        </w:rPr>
        <w:t>городского округа,</w:t>
      </w:r>
      <w:r w:rsidR="00815D4D" w:rsidRPr="00815D4D">
        <w:rPr>
          <w:rFonts w:ascii="Times New Roman" w:eastAsia="Times New Roman" w:hAnsi="Times New Roman" w:cs="Times New Roman"/>
          <w:sz w:val="24"/>
          <w:szCs w:val="24"/>
          <w:lang w:eastAsia="ru-RU"/>
        </w:rPr>
        <w:t xml:space="preserve"> принимая во внимание  показатели недостоверного отражения финансовых операций</w:t>
      </w:r>
      <w:r w:rsidR="00815D4D">
        <w:rPr>
          <w:rFonts w:ascii="Times New Roman" w:eastAsia="Times New Roman" w:hAnsi="Times New Roman" w:cs="Times New Roman"/>
          <w:sz w:val="24"/>
          <w:szCs w:val="24"/>
          <w:lang w:eastAsia="ru-RU"/>
        </w:rPr>
        <w:t>,</w:t>
      </w:r>
      <w:r w:rsidR="00815D4D" w:rsidRPr="00815D4D">
        <w:rPr>
          <w:rFonts w:ascii="Times New Roman" w:eastAsia="Times New Roman" w:hAnsi="Times New Roman" w:cs="Times New Roman"/>
          <w:sz w:val="24"/>
          <w:szCs w:val="24"/>
          <w:lang w:eastAsia="ru-RU"/>
        </w:rPr>
        <w:t xml:space="preserve"> которые привели к искажению бюджетной отчетности, установленны</w:t>
      </w:r>
      <w:r w:rsidR="00815D4D">
        <w:rPr>
          <w:rFonts w:ascii="Times New Roman" w:eastAsia="Times New Roman" w:hAnsi="Times New Roman" w:cs="Times New Roman"/>
          <w:sz w:val="24"/>
          <w:szCs w:val="24"/>
          <w:lang w:eastAsia="ru-RU"/>
        </w:rPr>
        <w:t xml:space="preserve">е результатами внешней проверки, </w:t>
      </w:r>
      <w:r w:rsidR="00815D4D" w:rsidRPr="00815D4D">
        <w:rPr>
          <w:rFonts w:ascii="Times New Roman" w:eastAsia="Times New Roman" w:hAnsi="Times New Roman" w:cs="Times New Roman"/>
          <w:sz w:val="24"/>
          <w:szCs w:val="24"/>
          <w:lang w:eastAsia="ru-RU"/>
        </w:rPr>
        <w:t>обратить внимание, что показатели расходов бюджета муниципального образования – «город Тулун» по муниципальным программам города Тулуна и непрограммным направлениям деятельности за 2018 год (приложение №4 к Проекту решения об исполнении бюджета) и отчет об использовании бюджетных ассигнований дорожного фонда муниципального образования – «город Тулун» за 2018 год (Приложение №7 к Проекту решения об исполнении бюджета) предлагаемых к утверждению в Проекте решения об исполнении бюджета не утверждены муниципальным правовым актом представительного органа муниципального образования для закона (решения) об исполнении бюджета. МУ «Администрация городского округа» принять действенные меры по сокращению дебиторской задолженности</w:t>
      </w:r>
      <w:r w:rsidR="00FE431C">
        <w:rPr>
          <w:rFonts w:ascii="Times New Roman" w:eastAsia="Times New Roman" w:hAnsi="Times New Roman" w:cs="Times New Roman"/>
          <w:sz w:val="24"/>
          <w:szCs w:val="24"/>
          <w:lang w:eastAsia="ru-RU"/>
        </w:rPr>
        <w:t>;</w:t>
      </w:r>
    </w:p>
    <w:p w:rsidR="00FE431C" w:rsidRPr="00E75D28" w:rsidRDefault="00FE431C" w:rsidP="00E75D28">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eastAsia="ru-RU"/>
        </w:rPr>
        <w:t xml:space="preserve">2.14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244805">
        <w:rPr>
          <w:rFonts w:ascii="Times New Roman" w:eastAsia="Calibri" w:hAnsi="Times New Roman" w:cs="Times New Roman"/>
          <w:sz w:val="24"/>
          <w:szCs w:val="24"/>
        </w:rPr>
        <w:t>округа</w:t>
      </w:r>
      <w:r w:rsidR="007251D6">
        <w:rPr>
          <w:rFonts w:ascii="Times New Roman" w:eastAsia="Calibri" w:hAnsi="Times New Roman" w:cs="Times New Roman"/>
          <w:sz w:val="24"/>
          <w:szCs w:val="24"/>
        </w:rPr>
        <w:t xml:space="preserve"> </w:t>
      </w:r>
      <w:r w:rsidR="007251D6" w:rsidRPr="007251D6">
        <w:rPr>
          <w:rFonts w:ascii="Times New Roman" w:hAnsi="Times New Roman" w:cs="Times New Roman"/>
          <w:sz w:val="24"/>
          <w:szCs w:val="24"/>
        </w:rPr>
        <w:t xml:space="preserve">«О внесении изменений в решение Думы городского округа от 26.09.2018г. № 35 </w:t>
      </w:r>
      <w:proofErr w:type="gramStart"/>
      <w:r w:rsidR="007251D6" w:rsidRPr="007251D6">
        <w:rPr>
          <w:rFonts w:ascii="Times New Roman" w:hAnsi="Times New Roman" w:cs="Times New Roman"/>
          <w:sz w:val="24"/>
          <w:szCs w:val="24"/>
        </w:rPr>
        <w:t>Р</w:t>
      </w:r>
      <w:proofErr w:type="gramEnd"/>
      <w:r w:rsidR="007251D6" w:rsidRPr="007251D6">
        <w:rPr>
          <w:rFonts w:ascii="Times New Roman" w:hAnsi="Times New Roman" w:cs="Times New Roman"/>
          <w:sz w:val="24"/>
          <w:szCs w:val="24"/>
        </w:rPr>
        <w:t>/ДГО «Об установлении оплаты труда председателю Контрольно-счетной палаты городского округа муниципального образования – «город Тулун»</w:t>
      </w:r>
      <w:r w:rsidR="00971CAE">
        <w:rPr>
          <w:rFonts w:ascii="Times New Roman" w:hAnsi="Times New Roman" w:cs="Times New Roman"/>
          <w:sz w:val="24"/>
          <w:szCs w:val="24"/>
        </w:rPr>
        <w:t>.</w:t>
      </w:r>
      <w:r w:rsidR="007251D6">
        <w:t xml:space="preserve"> </w:t>
      </w:r>
      <w:r w:rsidR="007251D6" w:rsidRPr="00D823DF">
        <w:t xml:space="preserve"> </w:t>
      </w:r>
      <w:r w:rsidR="007251D6" w:rsidRPr="007D0F2D">
        <w:rPr>
          <w:rFonts w:ascii="Times New Roman" w:hAnsi="Times New Roman" w:cs="Times New Roman"/>
          <w:color w:val="333333"/>
          <w:sz w:val="24"/>
          <w:szCs w:val="24"/>
        </w:rPr>
        <w:t xml:space="preserve">КСП </w:t>
      </w:r>
      <w:proofErr w:type="spellStart"/>
      <w:r w:rsidR="007251D6" w:rsidRPr="007D0F2D">
        <w:rPr>
          <w:rFonts w:ascii="Times New Roman" w:hAnsi="Times New Roman" w:cs="Times New Roman"/>
          <w:color w:val="333333"/>
          <w:sz w:val="24"/>
          <w:szCs w:val="24"/>
        </w:rPr>
        <w:t>г</w:t>
      </w:r>
      <w:proofErr w:type="gramStart"/>
      <w:r w:rsidR="007251D6" w:rsidRPr="007D0F2D">
        <w:rPr>
          <w:rFonts w:ascii="Times New Roman" w:hAnsi="Times New Roman" w:cs="Times New Roman"/>
          <w:color w:val="333333"/>
          <w:sz w:val="24"/>
          <w:szCs w:val="24"/>
        </w:rPr>
        <w:t>.Т</w:t>
      </w:r>
      <w:proofErr w:type="gramEnd"/>
      <w:r w:rsidR="007251D6" w:rsidRPr="007D0F2D">
        <w:rPr>
          <w:rFonts w:ascii="Times New Roman" w:hAnsi="Times New Roman" w:cs="Times New Roman"/>
          <w:color w:val="333333"/>
          <w:sz w:val="24"/>
          <w:szCs w:val="24"/>
        </w:rPr>
        <w:t>улуна</w:t>
      </w:r>
      <w:proofErr w:type="spellEnd"/>
      <w:r w:rsidR="007251D6" w:rsidRPr="007D0F2D">
        <w:rPr>
          <w:rFonts w:ascii="Times New Roman" w:hAnsi="Times New Roman" w:cs="Times New Roman"/>
          <w:color w:val="333333"/>
          <w:sz w:val="24"/>
          <w:szCs w:val="24"/>
        </w:rPr>
        <w:t xml:space="preserve"> рекомендовано</w:t>
      </w:r>
      <w:r w:rsidR="007251D6" w:rsidRPr="00244805">
        <w:rPr>
          <w:rFonts w:ascii="Times New Roman" w:hAnsi="Times New Roman" w:cs="Times New Roman"/>
          <w:color w:val="333333"/>
          <w:sz w:val="24"/>
          <w:szCs w:val="24"/>
        </w:rPr>
        <w:t xml:space="preserve"> </w:t>
      </w:r>
      <w:r w:rsidR="007251D6" w:rsidRPr="007D0F2D">
        <w:rPr>
          <w:rFonts w:ascii="Times New Roman" w:hAnsi="Times New Roman" w:cs="Times New Roman"/>
          <w:color w:val="333333"/>
          <w:sz w:val="24"/>
          <w:szCs w:val="24"/>
        </w:rPr>
        <w:t xml:space="preserve">проект </w:t>
      </w:r>
      <w:r w:rsidR="007251D6">
        <w:rPr>
          <w:rFonts w:ascii="Times New Roman" w:eastAsia="Times New Roman" w:hAnsi="Times New Roman" w:cs="Times New Roman"/>
          <w:sz w:val="24"/>
          <w:szCs w:val="24"/>
          <w:lang w:eastAsia="ru-RU"/>
        </w:rPr>
        <w:t>принять к рассмотрению;</w:t>
      </w:r>
    </w:p>
    <w:p w:rsidR="00FE431C" w:rsidRPr="00E75D28" w:rsidRDefault="00FE431C" w:rsidP="00FE431C">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eastAsia="ru-RU"/>
        </w:rPr>
        <w:t xml:space="preserve">2.15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244805">
        <w:rPr>
          <w:rFonts w:ascii="Times New Roman" w:eastAsia="Calibri" w:hAnsi="Times New Roman" w:cs="Times New Roman"/>
          <w:sz w:val="24"/>
          <w:szCs w:val="24"/>
        </w:rPr>
        <w:t>округа</w:t>
      </w:r>
      <w:r w:rsidR="00E75D28">
        <w:rPr>
          <w:rFonts w:ascii="Times New Roman" w:eastAsia="Calibri" w:hAnsi="Times New Roman" w:cs="Times New Roman"/>
          <w:sz w:val="24"/>
          <w:szCs w:val="24"/>
        </w:rPr>
        <w:t xml:space="preserve"> </w:t>
      </w:r>
      <w:r w:rsidR="00E75D28" w:rsidRPr="00E75D28">
        <w:rPr>
          <w:rFonts w:ascii="Times New Roman" w:hAnsi="Times New Roman" w:cs="Times New Roman"/>
          <w:sz w:val="24"/>
          <w:szCs w:val="24"/>
        </w:rPr>
        <w:t>«О внесении изменений в решение Думы городского округа от 27.12.2018г.  № 30-ДГО   «О бюджете муниципального образования – «город Тулун»   на 2019 год и на плановый период 2020 и 2021 годов»</w:t>
      </w:r>
      <w:r w:rsidR="00971CAE">
        <w:rPr>
          <w:rFonts w:ascii="Times New Roman" w:hAnsi="Times New Roman" w:cs="Times New Roman"/>
          <w:sz w:val="24"/>
          <w:szCs w:val="24"/>
        </w:rPr>
        <w:t>.</w:t>
      </w:r>
      <w:r w:rsidR="00971CAE" w:rsidRPr="00971CAE">
        <w:rPr>
          <w:rFonts w:ascii="Times New Roman" w:hAnsi="Times New Roman" w:cs="Times New Roman"/>
          <w:color w:val="333333"/>
          <w:sz w:val="24"/>
          <w:szCs w:val="24"/>
        </w:rPr>
        <w:t xml:space="preserve"> </w:t>
      </w:r>
      <w:r w:rsidR="00971CAE" w:rsidRPr="007D0F2D">
        <w:rPr>
          <w:rFonts w:ascii="Times New Roman" w:hAnsi="Times New Roman" w:cs="Times New Roman"/>
          <w:color w:val="333333"/>
          <w:sz w:val="24"/>
          <w:szCs w:val="24"/>
        </w:rPr>
        <w:t xml:space="preserve">КСП </w:t>
      </w:r>
      <w:proofErr w:type="spellStart"/>
      <w:r w:rsidR="00971CAE" w:rsidRPr="007D0F2D">
        <w:rPr>
          <w:rFonts w:ascii="Times New Roman" w:hAnsi="Times New Roman" w:cs="Times New Roman"/>
          <w:color w:val="333333"/>
          <w:sz w:val="24"/>
          <w:szCs w:val="24"/>
        </w:rPr>
        <w:t>г</w:t>
      </w:r>
      <w:proofErr w:type="gramStart"/>
      <w:r w:rsidR="00971CAE" w:rsidRPr="007D0F2D">
        <w:rPr>
          <w:rFonts w:ascii="Times New Roman" w:hAnsi="Times New Roman" w:cs="Times New Roman"/>
          <w:color w:val="333333"/>
          <w:sz w:val="24"/>
          <w:szCs w:val="24"/>
        </w:rPr>
        <w:t>.Т</w:t>
      </w:r>
      <w:proofErr w:type="gramEnd"/>
      <w:r w:rsidR="00971CAE" w:rsidRPr="007D0F2D">
        <w:rPr>
          <w:rFonts w:ascii="Times New Roman" w:hAnsi="Times New Roman" w:cs="Times New Roman"/>
          <w:color w:val="333333"/>
          <w:sz w:val="24"/>
          <w:szCs w:val="24"/>
        </w:rPr>
        <w:t>улуна</w:t>
      </w:r>
      <w:proofErr w:type="spellEnd"/>
      <w:r w:rsidR="00971CAE" w:rsidRPr="007D0F2D">
        <w:rPr>
          <w:rFonts w:ascii="Times New Roman" w:hAnsi="Times New Roman" w:cs="Times New Roman"/>
          <w:color w:val="333333"/>
          <w:sz w:val="24"/>
          <w:szCs w:val="24"/>
        </w:rPr>
        <w:t xml:space="preserve"> рекомендовано</w:t>
      </w:r>
      <w:r w:rsidR="00971CAE" w:rsidRPr="00244805">
        <w:rPr>
          <w:rFonts w:ascii="Times New Roman" w:hAnsi="Times New Roman" w:cs="Times New Roman"/>
          <w:color w:val="333333"/>
          <w:sz w:val="24"/>
          <w:szCs w:val="24"/>
        </w:rPr>
        <w:t xml:space="preserve"> </w:t>
      </w:r>
      <w:r w:rsidR="00971CAE" w:rsidRPr="007D0F2D">
        <w:rPr>
          <w:rFonts w:ascii="Times New Roman" w:hAnsi="Times New Roman" w:cs="Times New Roman"/>
          <w:color w:val="333333"/>
          <w:sz w:val="24"/>
          <w:szCs w:val="24"/>
        </w:rPr>
        <w:t xml:space="preserve">проект </w:t>
      </w:r>
      <w:r w:rsidR="00971CAE">
        <w:rPr>
          <w:rFonts w:ascii="Times New Roman" w:eastAsia="Times New Roman" w:hAnsi="Times New Roman" w:cs="Times New Roman"/>
          <w:sz w:val="24"/>
          <w:szCs w:val="24"/>
          <w:lang w:eastAsia="ru-RU"/>
        </w:rPr>
        <w:t>принять к рассмотрению;</w:t>
      </w:r>
    </w:p>
    <w:p w:rsidR="00FE431C" w:rsidRDefault="00FE431C" w:rsidP="00FE431C">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eastAsia="ru-RU"/>
        </w:rPr>
        <w:t xml:space="preserve">2.16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244805">
        <w:rPr>
          <w:rFonts w:ascii="Times New Roman" w:eastAsia="Calibri" w:hAnsi="Times New Roman" w:cs="Times New Roman"/>
          <w:sz w:val="24"/>
          <w:szCs w:val="24"/>
        </w:rPr>
        <w:t>округа</w:t>
      </w:r>
      <w:r w:rsidR="00971CAE">
        <w:rPr>
          <w:rFonts w:ascii="Times New Roman" w:eastAsia="Calibri" w:hAnsi="Times New Roman" w:cs="Times New Roman"/>
          <w:sz w:val="24"/>
          <w:szCs w:val="24"/>
        </w:rPr>
        <w:t xml:space="preserve"> </w:t>
      </w:r>
      <w:r w:rsidR="00971CAE" w:rsidRPr="00971CAE">
        <w:rPr>
          <w:rFonts w:ascii="Times New Roman" w:eastAsia="Times New Roman" w:hAnsi="Times New Roman" w:cs="Times New Roman"/>
          <w:sz w:val="24"/>
          <w:szCs w:val="24"/>
          <w:lang w:eastAsia="ru-RU"/>
        </w:rPr>
        <w:t>«О рассмотрении годового отчета об изменениях  в реестре муниципального имущества»</w:t>
      </w:r>
      <w:r w:rsidR="00971CAE">
        <w:rPr>
          <w:rFonts w:ascii="Times New Roman" w:eastAsia="Times New Roman" w:hAnsi="Times New Roman" w:cs="Times New Roman"/>
          <w:sz w:val="24"/>
          <w:szCs w:val="24"/>
          <w:lang w:eastAsia="ru-RU"/>
        </w:rPr>
        <w:t>.</w:t>
      </w:r>
      <w:r w:rsidR="00971CAE" w:rsidRPr="00971CAE">
        <w:rPr>
          <w:rFonts w:ascii="Times New Roman" w:hAnsi="Times New Roman" w:cs="Times New Roman"/>
          <w:color w:val="333333"/>
          <w:sz w:val="24"/>
          <w:szCs w:val="24"/>
        </w:rPr>
        <w:t xml:space="preserve"> </w:t>
      </w:r>
      <w:r w:rsidR="00971CAE" w:rsidRPr="007D0F2D">
        <w:rPr>
          <w:rFonts w:ascii="Times New Roman" w:hAnsi="Times New Roman" w:cs="Times New Roman"/>
          <w:color w:val="333333"/>
          <w:sz w:val="24"/>
          <w:szCs w:val="24"/>
        </w:rPr>
        <w:t xml:space="preserve">КСП </w:t>
      </w:r>
      <w:proofErr w:type="spellStart"/>
      <w:r w:rsidR="00971CAE" w:rsidRPr="007D0F2D">
        <w:rPr>
          <w:rFonts w:ascii="Times New Roman" w:hAnsi="Times New Roman" w:cs="Times New Roman"/>
          <w:color w:val="333333"/>
          <w:sz w:val="24"/>
          <w:szCs w:val="24"/>
        </w:rPr>
        <w:t>г</w:t>
      </w:r>
      <w:proofErr w:type="gramStart"/>
      <w:r w:rsidR="00971CAE" w:rsidRPr="007D0F2D">
        <w:rPr>
          <w:rFonts w:ascii="Times New Roman" w:hAnsi="Times New Roman" w:cs="Times New Roman"/>
          <w:color w:val="333333"/>
          <w:sz w:val="24"/>
          <w:szCs w:val="24"/>
        </w:rPr>
        <w:t>.Т</w:t>
      </w:r>
      <w:proofErr w:type="gramEnd"/>
      <w:r w:rsidR="00971CAE" w:rsidRPr="007D0F2D">
        <w:rPr>
          <w:rFonts w:ascii="Times New Roman" w:hAnsi="Times New Roman" w:cs="Times New Roman"/>
          <w:color w:val="333333"/>
          <w:sz w:val="24"/>
          <w:szCs w:val="24"/>
        </w:rPr>
        <w:t>улуна</w:t>
      </w:r>
      <w:proofErr w:type="spellEnd"/>
      <w:r w:rsidR="00971CAE" w:rsidRPr="007D0F2D">
        <w:rPr>
          <w:rFonts w:ascii="Times New Roman" w:hAnsi="Times New Roman" w:cs="Times New Roman"/>
          <w:color w:val="333333"/>
          <w:sz w:val="24"/>
          <w:szCs w:val="24"/>
        </w:rPr>
        <w:t xml:space="preserve"> рекомендовано</w:t>
      </w:r>
      <w:r w:rsidR="00971CAE" w:rsidRPr="00971CAE">
        <w:rPr>
          <w:rFonts w:ascii="Times New Roman" w:eastAsia="Times New Roman" w:hAnsi="Times New Roman" w:cs="Times New Roman"/>
          <w:sz w:val="24"/>
          <w:szCs w:val="24"/>
          <w:lang w:eastAsia="ru-RU"/>
        </w:rPr>
        <w:t xml:space="preserve"> </w:t>
      </w:r>
      <w:r w:rsidR="00971CAE">
        <w:rPr>
          <w:rFonts w:ascii="Times New Roman" w:eastAsia="Times New Roman" w:hAnsi="Times New Roman" w:cs="Times New Roman"/>
          <w:sz w:val="24"/>
          <w:szCs w:val="24"/>
          <w:lang w:eastAsia="ru-RU"/>
        </w:rPr>
        <w:t>н</w:t>
      </w:r>
      <w:r w:rsidR="00CE72C8">
        <w:rPr>
          <w:rFonts w:ascii="Times New Roman" w:eastAsia="Times New Roman" w:hAnsi="Times New Roman" w:cs="Times New Roman"/>
          <w:sz w:val="24"/>
          <w:szCs w:val="24"/>
          <w:lang w:eastAsia="ru-RU"/>
        </w:rPr>
        <w:t>е наруша</w:t>
      </w:r>
      <w:r w:rsidR="00971CAE" w:rsidRPr="00971CAE">
        <w:rPr>
          <w:rFonts w:ascii="Times New Roman" w:eastAsia="Times New Roman" w:hAnsi="Times New Roman" w:cs="Times New Roman"/>
          <w:sz w:val="24"/>
          <w:szCs w:val="24"/>
          <w:lang w:eastAsia="ru-RU"/>
        </w:rPr>
        <w:t xml:space="preserve">ть сроки предоставления в Думу городского округа </w:t>
      </w:r>
      <w:r w:rsidR="00971CAE" w:rsidRPr="00971CAE">
        <w:rPr>
          <w:rFonts w:ascii="Times New Roman" w:eastAsia="Calibri" w:hAnsi="Times New Roman" w:cs="Times New Roman"/>
          <w:sz w:val="24"/>
          <w:szCs w:val="24"/>
        </w:rPr>
        <w:t xml:space="preserve">годового </w:t>
      </w:r>
      <w:hyperlink w:anchor="Par410" w:history="1">
        <w:r w:rsidR="00971CAE" w:rsidRPr="00971CAE">
          <w:rPr>
            <w:rFonts w:ascii="Times New Roman" w:eastAsia="Calibri" w:hAnsi="Times New Roman" w:cs="Times New Roman"/>
            <w:color w:val="000000"/>
            <w:sz w:val="24"/>
            <w:szCs w:val="24"/>
          </w:rPr>
          <w:t>отчет</w:t>
        </w:r>
      </w:hyperlink>
      <w:r w:rsidR="00971CAE" w:rsidRPr="00971CAE">
        <w:rPr>
          <w:rFonts w:ascii="Times New Roman" w:eastAsia="Calibri" w:hAnsi="Times New Roman" w:cs="Times New Roman"/>
          <w:color w:val="000000"/>
          <w:sz w:val="24"/>
          <w:szCs w:val="24"/>
        </w:rPr>
        <w:t>а</w:t>
      </w:r>
      <w:r w:rsidR="00971CAE" w:rsidRPr="00971CAE">
        <w:rPr>
          <w:rFonts w:ascii="Times New Roman" w:eastAsia="Calibri" w:hAnsi="Times New Roman" w:cs="Times New Roman"/>
          <w:sz w:val="24"/>
          <w:szCs w:val="24"/>
        </w:rPr>
        <w:t xml:space="preserve"> об изменениях в реестре муниципального имущества</w:t>
      </w:r>
      <w:r w:rsidR="00971CAE">
        <w:rPr>
          <w:rFonts w:ascii="Times New Roman" w:eastAsia="Calibri" w:hAnsi="Times New Roman" w:cs="Times New Roman"/>
          <w:sz w:val="24"/>
          <w:szCs w:val="24"/>
        </w:rPr>
        <w:t>, и</w:t>
      </w:r>
      <w:r w:rsidR="00971CAE" w:rsidRPr="00971CAE">
        <w:rPr>
          <w:rFonts w:ascii="Times New Roman" w:eastAsia="Calibri" w:hAnsi="Times New Roman" w:cs="Times New Roman"/>
          <w:sz w:val="24"/>
          <w:szCs w:val="24"/>
        </w:rPr>
        <w:t>зменения в реестр муниципального имущества, связанные с возникновением и прекращением права собственности муниципального образования на недвижимое имущество</w:t>
      </w:r>
      <w:r w:rsidR="00971CAE">
        <w:rPr>
          <w:rFonts w:ascii="Times New Roman" w:eastAsia="Calibri" w:hAnsi="Times New Roman" w:cs="Times New Roman"/>
          <w:sz w:val="24"/>
          <w:szCs w:val="24"/>
        </w:rPr>
        <w:t xml:space="preserve"> вносить своевременно;</w:t>
      </w:r>
    </w:p>
    <w:p w:rsidR="00FE431C" w:rsidRPr="00FE431C" w:rsidRDefault="00971CAE" w:rsidP="00CE72C8">
      <w:pPr>
        <w:spacing w:line="240" w:lineRule="auto"/>
        <w:rPr>
          <w:rFonts w:ascii="Times New Roman" w:eastAsia="Times New Roman" w:hAnsi="Times New Roman" w:cs="Times New Roman"/>
          <w:sz w:val="24"/>
          <w:szCs w:val="24"/>
          <w:lang w:eastAsia="ru-RU"/>
        </w:rPr>
      </w:pPr>
      <w:r w:rsidRPr="00971CAE">
        <w:rPr>
          <w:rFonts w:ascii="Times New Roman" w:eastAsia="Times New Roman" w:hAnsi="Times New Roman" w:cs="Times New Roman"/>
          <w:b/>
          <w:color w:val="000000"/>
          <w:spacing w:val="1"/>
          <w:sz w:val="24"/>
          <w:szCs w:val="24"/>
          <w:shd w:val="clear" w:color="auto" w:fill="FFFFFF"/>
          <w:lang w:eastAsia="ru-RU"/>
        </w:rPr>
        <w:t xml:space="preserve">2.17 </w:t>
      </w:r>
      <w:r w:rsidRPr="00971CAE">
        <w:rPr>
          <w:rFonts w:ascii="Times New Roman" w:eastAsia="Times New Roman" w:hAnsi="Times New Roman" w:cs="Times New Roman"/>
          <w:color w:val="000000"/>
          <w:spacing w:val="1"/>
          <w:sz w:val="24"/>
          <w:szCs w:val="24"/>
          <w:shd w:val="clear" w:color="auto" w:fill="FFFFFF"/>
          <w:lang w:eastAsia="ru-RU"/>
        </w:rPr>
        <w:t xml:space="preserve">финансово-экономическая экспертиза </w:t>
      </w:r>
      <w:r w:rsidRPr="00971CAE">
        <w:rPr>
          <w:rFonts w:ascii="Times New Roman" w:eastAsia="Calibri" w:hAnsi="Times New Roman" w:cs="Times New Roman"/>
          <w:sz w:val="24"/>
          <w:szCs w:val="24"/>
        </w:rPr>
        <w:t xml:space="preserve">проекта решения Думы городского округа </w:t>
      </w:r>
      <w:r w:rsidRPr="00971CAE">
        <w:rPr>
          <w:rFonts w:ascii="Times New Roman" w:hAnsi="Times New Roman" w:cs="Times New Roman"/>
          <w:sz w:val="24"/>
          <w:szCs w:val="24"/>
        </w:rPr>
        <w:t>«О внесении изменений в положение о приватизации муниципального имущества  муниципального образования – «город Тулун»</w:t>
      </w:r>
      <w:r w:rsidR="00452843">
        <w:rPr>
          <w:rFonts w:ascii="Times New Roman" w:hAnsi="Times New Roman" w:cs="Times New Roman"/>
          <w:sz w:val="24"/>
          <w:szCs w:val="24"/>
        </w:rPr>
        <w:t xml:space="preserve">. </w:t>
      </w:r>
      <w:r w:rsidR="00452843" w:rsidRPr="00452843">
        <w:rPr>
          <w:rFonts w:ascii="Times New Roman" w:hAnsi="Times New Roman" w:cs="Times New Roman"/>
          <w:color w:val="333333"/>
          <w:sz w:val="24"/>
          <w:szCs w:val="24"/>
        </w:rPr>
        <w:t xml:space="preserve"> </w:t>
      </w:r>
      <w:r w:rsidR="00452843" w:rsidRPr="007D0F2D">
        <w:rPr>
          <w:rFonts w:ascii="Times New Roman" w:hAnsi="Times New Roman" w:cs="Times New Roman"/>
          <w:color w:val="333333"/>
          <w:sz w:val="24"/>
          <w:szCs w:val="24"/>
        </w:rPr>
        <w:t xml:space="preserve">КСП </w:t>
      </w:r>
      <w:proofErr w:type="spellStart"/>
      <w:r w:rsidR="00452843" w:rsidRPr="007D0F2D">
        <w:rPr>
          <w:rFonts w:ascii="Times New Roman" w:hAnsi="Times New Roman" w:cs="Times New Roman"/>
          <w:color w:val="333333"/>
          <w:sz w:val="24"/>
          <w:szCs w:val="24"/>
        </w:rPr>
        <w:t>г</w:t>
      </w:r>
      <w:proofErr w:type="gramStart"/>
      <w:r w:rsidR="00452843" w:rsidRPr="007D0F2D">
        <w:rPr>
          <w:rFonts w:ascii="Times New Roman" w:hAnsi="Times New Roman" w:cs="Times New Roman"/>
          <w:color w:val="333333"/>
          <w:sz w:val="24"/>
          <w:szCs w:val="24"/>
        </w:rPr>
        <w:t>.Т</w:t>
      </w:r>
      <w:proofErr w:type="gramEnd"/>
      <w:r w:rsidR="00452843" w:rsidRPr="007D0F2D">
        <w:rPr>
          <w:rFonts w:ascii="Times New Roman" w:hAnsi="Times New Roman" w:cs="Times New Roman"/>
          <w:color w:val="333333"/>
          <w:sz w:val="24"/>
          <w:szCs w:val="24"/>
        </w:rPr>
        <w:t>улуна</w:t>
      </w:r>
      <w:proofErr w:type="spellEnd"/>
      <w:r w:rsidR="00452843" w:rsidRPr="007D0F2D">
        <w:rPr>
          <w:rFonts w:ascii="Times New Roman" w:hAnsi="Times New Roman" w:cs="Times New Roman"/>
          <w:color w:val="333333"/>
          <w:sz w:val="24"/>
          <w:szCs w:val="24"/>
        </w:rPr>
        <w:t xml:space="preserve"> рекомендовано</w:t>
      </w:r>
      <w:r w:rsidR="00452843" w:rsidRPr="00452843">
        <w:rPr>
          <w:rFonts w:ascii="Times New Roman" w:eastAsia="Times New Roman" w:hAnsi="Times New Roman" w:cs="Times New Roman"/>
          <w:color w:val="000000"/>
          <w:sz w:val="24"/>
          <w:szCs w:val="24"/>
          <w:lang w:eastAsia="ru-RU"/>
        </w:rPr>
        <w:t xml:space="preserve"> </w:t>
      </w:r>
      <w:r w:rsidR="00452843">
        <w:rPr>
          <w:rFonts w:ascii="Times New Roman" w:eastAsia="Times New Roman" w:hAnsi="Times New Roman" w:cs="Times New Roman"/>
          <w:color w:val="000000"/>
          <w:sz w:val="24"/>
          <w:szCs w:val="24"/>
          <w:lang w:eastAsia="ru-RU"/>
        </w:rPr>
        <w:t xml:space="preserve">администрации городского округа </w:t>
      </w:r>
      <w:r w:rsidR="00FC2EDC">
        <w:rPr>
          <w:rFonts w:ascii="Times New Roman" w:eastAsia="Times New Roman" w:hAnsi="Times New Roman" w:cs="Times New Roman"/>
          <w:color w:val="000000"/>
          <w:sz w:val="24"/>
          <w:szCs w:val="24"/>
          <w:lang w:eastAsia="ru-RU"/>
        </w:rPr>
        <w:t xml:space="preserve">внести дополнения и изменения, которые не нашли своего отражения в Проекте, </w:t>
      </w:r>
      <w:r w:rsidR="00452843">
        <w:rPr>
          <w:rFonts w:ascii="Times New Roman" w:eastAsia="Times New Roman" w:hAnsi="Times New Roman" w:cs="Times New Roman"/>
          <w:color w:val="000000"/>
          <w:sz w:val="24"/>
          <w:szCs w:val="24"/>
          <w:lang w:eastAsia="ru-RU"/>
        </w:rPr>
        <w:t>р</w:t>
      </w:r>
      <w:r w:rsidR="00452843" w:rsidRPr="00452843">
        <w:rPr>
          <w:rFonts w:ascii="Times New Roman" w:eastAsia="Times New Roman" w:hAnsi="Times New Roman" w:cs="Times New Roman"/>
          <w:color w:val="000000"/>
          <w:sz w:val="24"/>
          <w:szCs w:val="24"/>
          <w:lang w:eastAsia="ru-RU"/>
        </w:rPr>
        <w:t xml:space="preserve">азработать «Положение </w:t>
      </w:r>
      <w:r w:rsidR="00452843" w:rsidRPr="00452843">
        <w:rPr>
          <w:rFonts w:ascii="Times New Roman" w:eastAsia="Calibri" w:hAnsi="Times New Roman" w:cs="Times New Roman"/>
          <w:sz w:val="24"/>
          <w:szCs w:val="24"/>
          <w:lang w:eastAsia="ru-RU"/>
        </w:rPr>
        <w:t xml:space="preserve">о приватизации муниципального имущества  муниципального образования – «город Тулун» </w:t>
      </w:r>
      <w:r w:rsidR="00452843" w:rsidRPr="00452843">
        <w:rPr>
          <w:rFonts w:ascii="Times New Roman" w:eastAsia="Times New Roman" w:hAnsi="Times New Roman" w:cs="Times New Roman"/>
          <w:color w:val="000000"/>
          <w:sz w:val="24"/>
          <w:szCs w:val="24"/>
          <w:lang w:eastAsia="ru-RU"/>
        </w:rPr>
        <w:t xml:space="preserve">в новой редакции в соответствие с требованиями действующей редакции </w:t>
      </w:r>
      <w:r w:rsidR="00452843" w:rsidRPr="00452843">
        <w:rPr>
          <w:rFonts w:ascii="Times New Roman" w:eastAsia="Times New Roman" w:hAnsi="Times New Roman" w:cs="Times New Roman"/>
          <w:sz w:val="24"/>
          <w:szCs w:val="24"/>
        </w:rPr>
        <w:t xml:space="preserve">Федерального закона от 21.12.2001г № 178-ФЗ </w:t>
      </w:r>
      <w:r w:rsidR="00452843" w:rsidRPr="00452843">
        <w:rPr>
          <w:rFonts w:ascii="Times New Roman" w:eastAsia="Times New Roman" w:hAnsi="Times New Roman" w:cs="Times New Roman"/>
          <w:i/>
          <w:sz w:val="24"/>
          <w:szCs w:val="24"/>
        </w:rPr>
        <w:t>«</w:t>
      </w:r>
      <w:r w:rsidR="00452843" w:rsidRPr="00452843">
        <w:rPr>
          <w:rFonts w:ascii="Times New Roman" w:eastAsia="Times New Roman" w:hAnsi="Times New Roman" w:cs="Times New Roman"/>
          <w:sz w:val="24"/>
          <w:szCs w:val="24"/>
        </w:rPr>
        <w:t xml:space="preserve">О приватизации государственного и муниципального имущества» </w:t>
      </w:r>
      <w:r w:rsidR="00452843" w:rsidRPr="00452843">
        <w:rPr>
          <w:rFonts w:ascii="Times New Roman" w:eastAsia="Times New Roman" w:hAnsi="Times New Roman" w:cs="Times New Roman"/>
          <w:color w:val="000000"/>
          <w:sz w:val="24"/>
          <w:szCs w:val="24"/>
          <w:lang w:eastAsia="ru-RU"/>
        </w:rPr>
        <w:t>и предоставить на утверждение в Думу городского округа</w:t>
      </w:r>
      <w:r w:rsidR="00A765BB">
        <w:rPr>
          <w:rFonts w:ascii="Times New Roman" w:eastAsia="Times New Roman" w:hAnsi="Times New Roman" w:cs="Times New Roman"/>
          <w:color w:val="000000"/>
          <w:sz w:val="24"/>
          <w:szCs w:val="24"/>
          <w:lang w:eastAsia="ru-RU"/>
        </w:rPr>
        <w:t>;</w:t>
      </w:r>
    </w:p>
    <w:p w:rsidR="008F36AD" w:rsidRDefault="008F36AD" w:rsidP="008F36AD">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2.18  </w:t>
      </w:r>
      <w:r w:rsidR="00FE431C" w:rsidRPr="008F36AD">
        <w:rPr>
          <w:rFonts w:ascii="Times New Roman" w:eastAsia="Calibri" w:hAnsi="Times New Roman" w:cs="Times New Roman"/>
          <w:sz w:val="24"/>
          <w:szCs w:val="24"/>
        </w:rPr>
        <w:t>экспертно-аналитическое мероприятие о ходе исполнения бюджета муниципального образования – «город Тулун» за 1 квартал 2019 года</w:t>
      </w:r>
      <w:r w:rsidR="00430B51">
        <w:rPr>
          <w:rFonts w:ascii="Times New Roman" w:eastAsia="Calibri" w:hAnsi="Times New Roman" w:cs="Times New Roman"/>
          <w:sz w:val="24"/>
          <w:szCs w:val="24"/>
        </w:rPr>
        <w:t>.</w:t>
      </w:r>
      <w:r w:rsidRPr="008F36AD">
        <w:rPr>
          <w:rFonts w:ascii="Times New Roman" w:eastAsia="Times New Roman" w:hAnsi="Times New Roman" w:cs="Times New Roman"/>
          <w:sz w:val="24"/>
          <w:szCs w:val="24"/>
          <w:lang w:eastAsia="ru-RU"/>
        </w:rPr>
        <w:t xml:space="preserve"> </w:t>
      </w:r>
      <w:r w:rsidRPr="008F36AD">
        <w:rPr>
          <w:rFonts w:ascii="Times New Roman" w:hAnsi="Times New Roman" w:cs="Times New Roman"/>
          <w:color w:val="333333"/>
          <w:sz w:val="24"/>
          <w:szCs w:val="24"/>
        </w:rPr>
        <w:t xml:space="preserve">КСП </w:t>
      </w:r>
      <w:proofErr w:type="spellStart"/>
      <w:r w:rsidRPr="008F36AD">
        <w:rPr>
          <w:rFonts w:ascii="Times New Roman" w:hAnsi="Times New Roman" w:cs="Times New Roman"/>
          <w:color w:val="333333"/>
          <w:sz w:val="24"/>
          <w:szCs w:val="24"/>
        </w:rPr>
        <w:t>г</w:t>
      </w:r>
      <w:proofErr w:type="gramStart"/>
      <w:r w:rsidRPr="008F36AD">
        <w:rPr>
          <w:rFonts w:ascii="Times New Roman" w:hAnsi="Times New Roman" w:cs="Times New Roman"/>
          <w:color w:val="333333"/>
          <w:sz w:val="24"/>
          <w:szCs w:val="24"/>
        </w:rPr>
        <w:t>.Т</w:t>
      </w:r>
      <w:proofErr w:type="gramEnd"/>
      <w:r w:rsidRPr="008F36AD">
        <w:rPr>
          <w:rFonts w:ascii="Times New Roman" w:hAnsi="Times New Roman" w:cs="Times New Roman"/>
          <w:color w:val="333333"/>
          <w:sz w:val="24"/>
          <w:szCs w:val="24"/>
        </w:rPr>
        <w:t>улуна</w:t>
      </w:r>
      <w:proofErr w:type="spellEnd"/>
      <w:r w:rsidRPr="008F36AD">
        <w:rPr>
          <w:rFonts w:ascii="Times New Roman" w:hAnsi="Times New Roman" w:cs="Times New Roman"/>
          <w:color w:val="333333"/>
          <w:sz w:val="24"/>
          <w:szCs w:val="24"/>
        </w:rPr>
        <w:t xml:space="preserve"> рекомендовано </w:t>
      </w:r>
      <w:r w:rsidRPr="008F36AD">
        <w:rPr>
          <w:rFonts w:ascii="Times New Roman" w:eastAsia="Times New Roman" w:hAnsi="Times New Roman" w:cs="Times New Roman"/>
          <w:sz w:val="24"/>
          <w:szCs w:val="24"/>
          <w:lang w:eastAsia="ru-RU"/>
        </w:rPr>
        <w:t xml:space="preserve"> принять действенные меры по взиманию арендных платежей за земельные участки по договору аренды от 10.10.2018г. № 28-18 с ООО «Тулунский завод </w:t>
      </w:r>
      <w:proofErr w:type="spellStart"/>
      <w:r w:rsidRPr="008F36AD">
        <w:rPr>
          <w:rFonts w:ascii="Times New Roman" w:eastAsia="Times New Roman" w:hAnsi="Times New Roman" w:cs="Times New Roman"/>
          <w:sz w:val="24"/>
          <w:szCs w:val="24"/>
          <w:lang w:eastAsia="ru-RU"/>
        </w:rPr>
        <w:t>стеклокомпозитов</w:t>
      </w:r>
      <w:proofErr w:type="spellEnd"/>
      <w:r w:rsidRPr="008F36AD">
        <w:rPr>
          <w:rFonts w:ascii="Times New Roman" w:eastAsia="Times New Roman" w:hAnsi="Times New Roman" w:cs="Times New Roman"/>
          <w:sz w:val="24"/>
          <w:szCs w:val="24"/>
          <w:lang w:eastAsia="ru-RU"/>
        </w:rPr>
        <w:t>», осуществлять своевременный контроль за исполнением бюджета муниципального образования – «город Тулун»,  вносить, при наличии обоснований,  своевременные корректировки по уточнению  показателей бюджетных назначений,  как по доходам  так и по расходам бюджета муниципального образования – «город Тулун».</w:t>
      </w:r>
    </w:p>
    <w:p w:rsidR="00592585" w:rsidRDefault="00430B51" w:rsidP="00430B51">
      <w:pPr>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lastRenderedPageBreak/>
        <w:t>2.19</w:t>
      </w:r>
      <w:r w:rsidR="00592585" w:rsidRPr="00592585">
        <w:rPr>
          <w:rFonts w:ascii="Times New Roman" w:eastAsia="Calibri" w:hAnsi="Times New Roman" w:cs="Times New Roman"/>
          <w:sz w:val="24"/>
          <w:szCs w:val="24"/>
        </w:rPr>
        <w:t xml:space="preserve">  экспертно-аналитическое мероприятие </w:t>
      </w:r>
      <w:r w:rsidR="00592585">
        <w:rPr>
          <w:rFonts w:ascii="Times New Roman" w:eastAsia="Times New Roman" w:hAnsi="Times New Roman" w:cs="Times New Roman"/>
          <w:sz w:val="24"/>
          <w:szCs w:val="24"/>
          <w:lang w:eastAsia="ru-RU"/>
        </w:rPr>
        <w:t>-</w:t>
      </w:r>
      <w:r w:rsidR="00592585" w:rsidRPr="00592585">
        <w:rPr>
          <w:rFonts w:ascii="Times New Roman" w:eastAsia="Times New Roman" w:hAnsi="Times New Roman" w:cs="Times New Roman"/>
          <w:sz w:val="24"/>
          <w:szCs w:val="24"/>
          <w:lang w:eastAsia="ru-RU"/>
        </w:rPr>
        <w:t xml:space="preserve"> </w:t>
      </w:r>
      <w:r w:rsidR="00592585">
        <w:rPr>
          <w:rFonts w:ascii="Times New Roman" w:eastAsia="Times New Roman" w:hAnsi="Times New Roman" w:cs="Times New Roman"/>
          <w:sz w:val="24"/>
          <w:szCs w:val="24"/>
          <w:lang w:eastAsia="ru-RU"/>
        </w:rPr>
        <w:t>внешняя проверка</w:t>
      </w:r>
      <w:r w:rsidR="00592585" w:rsidRPr="00592585">
        <w:rPr>
          <w:rFonts w:ascii="Times New Roman" w:eastAsia="Times New Roman" w:hAnsi="Times New Roman" w:cs="Times New Roman"/>
          <w:sz w:val="24"/>
          <w:szCs w:val="24"/>
          <w:lang w:eastAsia="ru-RU"/>
        </w:rPr>
        <w:t xml:space="preserve"> годового  отчета об исполнении бюджета муниципального образования – «город Тулун» за 2018 год.</w:t>
      </w:r>
      <w:r w:rsidRPr="00430B51">
        <w:rPr>
          <w:rFonts w:ascii="Times New Roman" w:eastAsia="Times New Roman" w:hAnsi="Times New Roman" w:cs="Times New Roman"/>
          <w:sz w:val="24"/>
          <w:szCs w:val="24"/>
          <w:lang w:eastAsia="ru-RU"/>
        </w:rPr>
        <w:t xml:space="preserve"> </w:t>
      </w:r>
      <w:r w:rsidRPr="008F36AD">
        <w:rPr>
          <w:rFonts w:ascii="Times New Roman" w:hAnsi="Times New Roman" w:cs="Times New Roman"/>
          <w:color w:val="333333"/>
          <w:sz w:val="24"/>
          <w:szCs w:val="24"/>
        </w:rPr>
        <w:t xml:space="preserve">КСП </w:t>
      </w:r>
      <w:proofErr w:type="spellStart"/>
      <w:r w:rsidRPr="008F36AD">
        <w:rPr>
          <w:rFonts w:ascii="Times New Roman" w:hAnsi="Times New Roman" w:cs="Times New Roman"/>
          <w:color w:val="333333"/>
          <w:sz w:val="24"/>
          <w:szCs w:val="24"/>
        </w:rPr>
        <w:t>г</w:t>
      </w:r>
      <w:proofErr w:type="gramStart"/>
      <w:r w:rsidRPr="008F36AD">
        <w:rPr>
          <w:rFonts w:ascii="Times New Roman" w:hAnsi="Times New Roman" w:cs="Times New Roman"/>
          <w:color w:val="333333"/>
          <w:sz w:val="24"/>
          <w:szCs w:val="24"/>
        </w:rPr>
        <w:t>.Т</w:t>
      </w:r>
      <w:proofErr w:type="gramEnd"/>
      <w:r w:rsidRPr="008F36AD">
        <w:rPr>
          <w:rFonts w:ascii="Times New Roman" w:hAnsi="Times New Roman" w:cs="Times New Roman"/>
          <w:color w:val="333333"/>
          <w:sz w:val="24"/>
          <w:szCs w:val="24"/>
        </w:rPr>
        <w:t>улуна</w:t>
      </w:r>
      <w:proofErr w:type="spellEnd"/>
      <w:r>
        <w:rPr>
          <w:rFonts w:ascii="Times New Roman" w:hAnsi="Times New Roman" w:cs="Times New Roman"/>
          <w:color w:val="333333"/>
          <w:sz w:val="24"/>
          <w:szCs w:val="24"/>
        </w:rPr>
        <w:t xml:space="preserve"> </w:t>
      </w:r>
      <w:r w:rsidRPr="008F36AD">
        <w:rPr>
          <w:rFonts w:ascii="Times New Roman" w:hAnsi="Times New Roman" w:cs="Times New Roman"/>
          <w:color w:val="333333"/>
          <w:sz w:val="24"/>
          <w:szCs w:val="24"/>
        </w:rPr>
        <w:t xml:space="preserve"> рекомендовано </w:t>
      </w:r>
      <w:r w:rsidRPr="008F36AD">
        <w:rPr>
          <w:rFonts w:ascii="Times New Roman" w:eastAsia="Times New Roman" w:hAnsi="Times New Roman" w:cs="Times New Roman"/>
          <w:sz w:val="24"/>
          <w:szCs w:val="24"/>
          <w:lang w:eastAsia="ru-RU"/>
        </w:rPr>
        <w:t xml:space="preserve"> </w:t>
      </w:r>
      <w:r w:rsidRPr="00430B51">
        <w:rPr>
          <w:rFonts w:ascii="Times New Roman" w:eastAsia="Times New Roman" w:hAnsi="Times New Roman" w:cs="Times New Roman"/>
          <w:sz w:val="24"/>
          <w:szCs w:val="24"/>
          <w:lang w:eastAsia="ru-RU"/>
        </w:rPr>
        <w:t>устранить допущенные искажения показателей годового отчета об исполнении бюджета муниципального образования – «город Тулун» за 2018 год, заполнить формы годовой бюджетной отчетности за 2018г в соответствии</w:t>
      </w:r>
      <w:r>
        <w:rPr>
          <w:rFonts w:ascii="Times New Roman" w:eastAsia="Times New Roman" w:hAnsi="Times New Roman" w:cs="Times New Roman"/>
          <w:sz w:val="24"/>
          <w:szCs w:val="24"/>
          <w:lang w:eastAsia="ru-RU"/>
        </w:rPr>
        <w:t xml:space="preserve"> с требованиями Инструкции 191н, п</w:t>
      </w:r>
      <w:r w:rsidRPr="00430B51">
        <w:rPr>
          <w:rFonts w:ascii="Times New Roman" w:eastAsia="Times New Roman" w:hAnsi="Times New Roman" w:cs="Times New Roman"/>
          <w:sz w:val="24"/>
          <w:szCs w:val="24"/>
          <w:lang w:eastAsia="ru-RU"/>
        </w:rPr>
        <w:t>ринять действенные меры по сокра</w:t>
      </w:r>
      <w:r>
        <w:rPr>
          <w:rFonts w:ascii="Times New Roman" w:eastAsia="Times New Roman" w:hAnsi="Times New Roman" w:cs="Times New Roman"/>
          <w:sz w:val="24"/>
          <w:szCs w:val="24"/>
          <w:lang w:eastAsia="ru-RU"/>
        </w:rPr>
        <w:t>щению дебиторской задолженности, п</w:t>
      </w:r>
      <w:r w:rsidRPr="00430B51">
        <w:rPr>
          <w:rFonts w:ascii="Times New Roman" w:eastAsia="Times New Roman" w:hAnsi="Times New Roman" w:cs="Times New Roman"/>
          <w:sz w:val="24"/>
          <w:szCs w:val="24"/>
          <w:lang w:eastAsia="ru-RU"/>
        </w:rPr>
        <w:t>ринять действенные меры по взысканию недостачи</w:t>
      </w:r>
      <w:r w:rsidR="00866B09">
        <w:rPr>
          <w:rFonts w:ascii="Times New Roman" w:eastAsia="Times New Roman" w:hAnsi="Times New Roman" w:cs="Times New Roman"/>
          <w:sz w:val="24"/>
          <w:szCs w:val="24"/>
          <w:lang w:eastAsia="ru-RU"/>
        </w:rPr>
        <w:t>;</w:t>
      </w:r>
    </w:p>
    <w:p w:rsidR="00872DA4" w:rsidRPr="00E75D28" w:rsidRDefault="00866B09" w:rsidP="00872DA4">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pacing w:val="1"/>
          <w:sz w:val="24"/>
          <w:szCs w:val="24"/>
          <w:shd w:val="clear" w:color="auto" w:fill="FFFFFF"/>
          <w:lang w:eastAsia="ru-RU"/>
        </w:rPr>
        <w:t>2.20</w:t>
      </w:r>
      <w:r w:rsidRPr="00971CAE">
        <w:rPr>
          <w:rFonts w:ascii="Times New Roman" w:eastAsia="Times New Roman" w:hAnsi="Times New Roman" w:cs="Times New Roman"/>
          <w:b/>
          <w:color w:val="000000"/>
          <w:spacing w:val="1"/>
          <w:sz w:val="24"/>
          <w:szCs w:val="24"/>
          <w:shd w:val="clear" w:color="auto" w:fill="FFFFFF"/>
          <w:lang w:eastAsia="ru-RU"/>
        </w:rPr>
        <w:t xml:space="preserve"> </w:t>
      </w:r>
      <w:r w:rsidRPr="00971CAE">
        <w:rPr>
          <w:rFonts w:ascii="Times New Roman" w:eastAsia="Times New Roman" w:hAnsi="Times New Roman" w:cs="Times New Roman"/>
          <w:color w:val="000000"/>
          <w:spacing w:val="1"/>
          <w:sz w:val="24"/>
          <w:szCs w:val="24"/>
          <w:shd w:val="clear" w:color="auto" w:fill="FFFFFF"/>
          <w:lang w:eastAsia="ru-RU"/>
        </w:rPr>
        <w:t xml:space="preserve">финансово-экономическая экспертиза </w:t>
      </w:r>
      <w:r w:rsidRPr="00971CAE">
        <w:rPr>
          <w:rFonts w:ascii="Times New Roman" w:eastAsia="Calibri" w:hAnsi="Times New Roman" w:cs="Times New Roman"/>
          <w:sz w:val="24"/>
          <w:szCs w:val="24"/>
        </w:rPr>
        <w:t xml:space="preserve">проекта решения Думы городского округа </w:t>
      </w:r>
      <w:r w:rsidRPr="00866B09">
        <w:rPr>
          <w:rFonts w:ascii="Times New Roman" w:hAnsi="Times New Roman" w:cs="Times New Roman"/>
          <w:sz w:val="24"/>
          <w:szCs w:val="24"/>
        </w:rPr>
        <w:t>«О внесении изменений в решение Думы города Тулуна от 28.10.2005г №</w:t>
      </w:r>
      <w:r>
        <w:rPr>
          <w:rFonts w:ascii="Times New Roman" w:hAnsi="Times New Roman" w:cs="Times New Roman"/>
          <w:sz w:val="24"/>
          <w:szCs w:val="24"/>
        </w:rPr>
        <w:t xml:space="preserve"> </w:t>
      </w:r>
      <w:r w:rsidRPr="00866B09">
        <w:rPr>
          <w:rFonts w:ascii="Times New Roman" w:hAnsi="Times New Roman" w:cs="Times New Roman"/>
          <w:sz w:val="24"/>
          <w:szCs w:val="24"/>
        </w:rPr>
        <w:t>60-ДГО «Об установлении земельного налога на территории муниципального образования – «город Тулун»</w:t>
      </w:r>
      <w:r>
        <w:rPr>
          <w:rFonts w:ascii="Times New Roman" w:hAnsi="Times New Roman" w:cs="Times New Roman"/>
          <w:sz w:val="24"/>
          <w:szCs w:val="24"/>
        </w:rPr>
        <w:t>.</w:t>
      </w:r>
      <w:r w:rsidRPr="00866B09">
        <w:rPr>
          <w:rFonts w:ascii="Times New Roman" w:eastAsia="Times New Roman" w:hAnsi="Times New Roman" w:cs="Times New Roman"/>
          <w:sz w:val="24"/>
          <w:szCs w:val="24"/>
          <w:lang w:eastAsia="ru-RU"/>
        </w:rPr>
        <w:t xml:space="preserve"> </w:t>
      </w:r>
      <w:r w:rsidRPr="007D0F2D">
        <w:rPr>
          <w:rFonts w:ascii="Times New Roman" w:hAnsi="Times New Roman" w:cs="Times New Roman"/>
          <w:color w:val="333333"/>
          <w:sz w:val="24"/>
          <w:szCs w:val="24"/>
        </w:rPr>
        <w:t xml:space="preserve">КСП </w:t>
      </w:r>
      <w:proofErr w:type="spellStart"/>
      <w:r w:rsidRPr="007D0F2D">
        <w:rPr>
          <w:rFonts w:ascii="Times New Roman" w:hAnsi="Times New Roman" w:cs="Times New Roman"/>
          <w:color w:val="333333"/>
          <w:sz w:val="24"/>
          <w:szCs w:val="24"/>
        </w:rPr>
        <w:t>г</w:t>
      </w:r>
      <w:proofErr w:type="gramStart"/>
      <w:r w:rsidRPr="007D0F2D">
        <w:rPr>
          <w:rFonts w:ascii="Times New Roman" w:hAnsi="Times New Roman" w:cs="Times New Roman"/>
          <w:color w:val="333333"/>
          <w:sz w:val="24"/>
          <w:szCs w:val="24"/>
        </w:rPr>
        <w:t>.Т</w:t>
      </w:r>
      <w:proofErr w:type="gramEnd"/>
      <w:r w:rsidRPr="007D0F2D">
        <w:rPr>
          <w:rFonts w:ascii="Times New Roman" w:hAnsi="Times New Roman" w:cs="Times New Roman"/>
          <w:color w:val="333333"/>
          <w:sz w:val="24"/>
          <w:szCs w:val="24"/>
        </w:rPr>
        <w:t>улуна</w:t>
      </w:r>
      <w:proofErr w:type="spellEnd"/>
      <w:r w:rsidRPr="007D0F2D">
        <w:rPr>
          <w:rFonts w:ascii="Times New Roman" w:hAnsi="Times New Roman" w:cs="Times New Roman"/>
          <w:color w:val="333333"/>
          <w:sz w:val="24"/>
          <w:szCs w:val="24"/>
        </w:rPr>
        <w:t xml:space="preserve"> рекомендовано</w:t>
      </w:r>
      <w:r w:rsidRPr="00971CAE">
        <w:rPr>
          <w:rFonts w:ascii="Times New Roman" w:eastAsia="Times New Roman" w:hAnsi="Times New Roman" w:cs="Times New Roman"/>
          <w:sz w:val="24"/>
          <w:szCs w:val="24"/>
          <w:lang w:eastAsia="ru-RU"/>
        </w:rPr>
        <w:t xml:space="preserve"> </w:t>
      </w:r>
      <w:r w:rsidRPr="00866B09">
        <w:rPr>
          <w:rFonts w:ascii="Times New Roman" w:eastAsia="Times New Roman" w:hAnsi="Times New Roman" w:cs="Times New Roman"/>
          <w:sz w:val="24"/>
          <w:szCs w:val="24"/>
          <w:lang w:eastAsia="ru-RU"/>
        </w:rPr>
        <w:t>внести в Проект  решения Думы городского округа верные реквизиты нормативно правового акта Думы городского округа: Решение Думы города Тулуна от 28.10.2005г №</w:t>
      </w:r>
      <w:r>
        <w:rPr>
          <w:rFonts w:ascii="Times New Roman" w:eastAsia="Times New Roman" w:hAnsi="Times New Roman" w:cs="Times New Roman"/>
          <w:sz w:val="24"/>
          <w:szCs w:val="24"/>
          <w:lang w:eastAsia="ru-RU"/>
        </w:rPr>
        <w:t xml:space="preserve"> </w:t>
      </w:r>
      <w:r w:rsidRPr="00866B09">
        <w:rPr>
          <w:rFonts w:ascii="Times New Roman" w:eastAsia="Times New Roman" w:hAnsi="Times New Roman" w:cs="Times New Roman"/>
          <w:sz w:val="24"/>
          <w:szCs w:val="24"/>
          <w:lang w:eastAsia="ru-RU"/>
        </w:rPr>
        <w:t>60-ДГ «Об установлении земельного налога на территории муниципального образования  - город Тулун»</w:t>
      </w:r>
      <w:r w:rsidR="00872DA4">
        <w:rPr>
          <w:rFonts w:ascii="Times New Roman" w:eastAsia="Times New Roman" w:hAnsi="Times New Roman" w:cs="Times New Roman"/>
          <w:sz w:val="24"/>
          <w:szCs w:val="24"/>
          <w:lang w:eastAsia="ru-RU"/>
        </w:rPr>
        <w:t>.</w:t>
      </w:r>
      <w:r w:rsidR="00872DA4" w:rsidRPr="00872DA4">
        <w:rPr>
          <w:rFonts w:ascii="Times New Roman" w:hAnsi="Times New Roman" w:cs="Times New Roman"/>
          <w:color w:val="333333"/>
          <w:sz w:val="24"/>
          <w:szCs w:val="24"/>
        </w:rPr>
        <w:t xml:space="preserve"> </w:t>
      </w:r>
      <w:r w:rsidR="00872DA4" w:rsidRPr="007D0F2D">
        <w:rPr>
          <w:rFonts w:ascii="Times New Roman" w:hAnsi="Times New Roman" w:cs="Times New Roman"/>
          <w:color w:val="333333"/>
          <w:sz w:val="24"/>
          <w:szCs w:val="24"/>
        </w:rPr>
        <w:t xml:space="preserve">КСП </w:t>
      </w:r>
      <w:proofErr w:type="spellStart"/>
      <w:r w:rsidR="00872DA4" w:rsidRPr="007D0F2D">
        <w:rPr>
          <w:rFonts w:ascii="Times New Roman" w:hAnsi="Times New Roman" w:cs="Times New Roman"/>
          <w:color w:val="333333"/>
          <w:sz w:val="24"/>
          <w:szCs w:val="24"/>
        </w:rPr>
        <w:t>г</w:t>
      </w:r>
      <w:proofErr w:type="gramStart"/>
      <w:r w:rsidR="00872DA4" w:rsidRPr="007D0F2D">
        <w:rPr>
          <w:rFonts w:ascii="Times New Roman" w:hAnsi="Times New Roman" w:cs="Times New Roman"/>
          <w:color w:val="333333"/>
          <w:sz w:val="24"/>
          <w:szCs w:val="24"/>
        </w:rPr>
        <w:t>.Т</w:t>
      </w:r>
      <w:proofErr w:type="gramEnd"/>
      <w:r w:rsidR="00872DA4" w:rsidRPr="007D0F2D">
        <w:rPr>
          <w:rFonts w:ascii="Times New Roman" w:hAnsi="Times New Roman" w:cs="Times New Roman"/>
          <w:color w:val="333333"/>
          <w:sz w:val="24"/>
          <w:szCs w:val="24"/>
        </w:rPr>
        <w:t>улуна</w:t>
      </w:r>
      <w:proofErr w:type="spellEnd"/>
      <w:r w:rsidR="00872DA4" w:rsidRPr="007D0F2D">
        <w:rPr>
          <w:rFonts w:ascii="Times New Roman" w:hAnsi="Times New Roman" w:cs="Times New Roman"/>
          <w:color w:val="333333"/>
          <w:sz w:val="24"/>
          <w:szCs w:val="24"/>
        </w:rPr>
        <w:t xml:space="preserve"> рекомендовано</w:t>
      </w:r>
      <w:r w:rsidR="00872DA4">
        <w:rPr>
          <w:rFonts w:ascii="Times New Roman" w:hAnsi="Times New Roman" w:cs="Times New Roman"/>
          <w:color w:val="333333"/>
          <w:sz w:val="24"/>
          <w:szCs w:val="24"/>
        </w:rPr>
        <w:t xml:space="preserve"> </w:t>
      </w:r>
      <w:r w:rsidR="00872DA4" w:rsidRPr="007D0F2D">
        <w:rPr>
          <w:rFonts w:ascii="Times New Roman" w:hAnsi="Times New Roman" w:cs="Times New Roman"/>
          <w:color w:val="333333"/>
          <w:sz w:val="24"/>
          <w:szCs w:val="24"/>
        </w:rPr>
        <w:t xml:space="preserve"> </w:t>
      </w:r>
      <w:r w:rsidR="00872DA4">
        <w:rPr>
          <w:rFonts w:ascii="Times New Roman" w:eastAsia="Times New Roman" w:hAnsi="Times New Roman" w:cs="Times New Roman"/>
          <w:sz w:val="24"/>
          <w:szCs w:val="24"/>
          <w:lang w:eastAsia="ru-RU"/>
        </w:rPr>
        <w:t>принять проект к рассмотрению с учетом поправок;</w:t>
      </w:r>
    </w:p>
    <w:p w:rsidR="00872DA4" w:rsidRDefault="00866B09" w:rsidP="00872DA4">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pacing w:val="1"/>
          <w:sz w:val="24"/>
          <w:szCs w:val="24"/>
          <w:shd w:val="clear" w:color="auto" w:fill="FFFFFF"/>
          <w:lang w:eastAsia="ru-RU"/>
        </w:rPr>
        <w:t>2.21</w:t>
      </w:r>
      <w:r w:rsidRPr="00971CAE">
        <w:rPr>
          <w:rFonts w:ascii="Times New Roman" w:eastAsia="Times New Roman" w:hAnsi="Times New Roman" w:cs="Times New Roman"/>
          <w:b/>
          <w:color w:val="000000"/>
          <w:spacing w:val="1"/>
          <w:sz w:val="24"/>
          <w:szCs w:val="24"/>
          <w:shd w:val="clear" w:color="auto" w:fill="FFFFFF"/>
          <w:lang w:eastAsia="ru-RU"/>
        </w:rPr>
        <w:t xml:space="preserve"> </w:t>
      </w:r>
      <w:r w:rsidRPr="00971CAE">
        <w:rPr>
          <w:rFonts w:ascii="Times New Roman" w:eastAsia="Times New Roman" w:hAnsi="Times New Roman" w:cs="Times New Roman"/>
          <w:color w:val="000000"/>
          <w:spacing w:val="1"/>
          <w:sz w:val="24"/>
          <w:szCs w:val="24"/>
          <w:shd w:val="clear" w:color="auto" w:fill="FFFFFF"/>
          <w:lang w:eastAsia="ru-RU"/>
        </w:rPr>
        <w:t xml:space="preserve">финансово-экономическая экспертиза </w:t>
      </w:r>
      <w:r w:rsidRPr="00971CAE">
        <w:rPr>
          <w:rFonts w:ascii="Times New Roman" w:eastAsia="Calibri" w:hAnsi="Times New Roman" w:cs="Times New Roman"/>
          <w:sz w:val="24"/>
          <w:szCs w:val="24"/>
        </w:rPr>
        <w:t>проекта решения Думы городского округа</w:t>
      </w:r>
      <w:r>
        <w:rPr>
          <w:rFonts w:ascii="Times New Roman" w:eastAsia="Calibri" w:hAnsi="Times New Roman" w:cs="Times New Roman"/>
          <w:sz w:val="24"/>
          <w:szCs w:val="24"/>
        </w:rPr>
        <w:t xml:space="preserve"> </w:t>
      </w:r>
      <w:r w:rsidRPr="00866B09">
        <w:rPr>
          <w:rFonts w:ascii="Times New Roman" w:hAnsi="Times New Roman" w:cs="Times New Roman"/>
          <w:sz w:val="24"/>
          <w:szCs w:val="24"/>
        </w:rPr>
        <w:t>«О внесении изменений в решение Думы городского округа от 27.10.2016г №16-ДГО «О налоге на имущество физических лиц»</w:t>
      </w:r>
      <w:r>
        <w:rPr>
          <w:rFonts w:ascii="Times New Roman" w:hAnsi="Times New Roman" w:cs="Times New Roman"/>
          <w:sz w:val="24"/>
          <w:szCs w:val="24"/>
        </w:rPr>
        <w:t>.</w:t>
      </w:r>
      <w:r w:rsidR="00872DA4" w:rsidRPr="00872DA4">
        <w:rPr>
          <w:rFonts w:ascii="Times New Roman" w:hAnsi="Times New Roman" w:cs="Times New Roman"/>
          <w:color w:val="333333"/>
          <w:sz w:val="24"/>
          <w:szCs w:val="24"/>
        </w:rPr>
        <w:t xml:space="preserve"> </w:t>
      </w:r>
      <w:r w:rsidR="00872DA4" w:rsidRPr="007D0F2D">
        <w:rPr>
          <w:rFonts w:ascii="Times New Roman" w:hAnsi="Times New Roman" w:cs="Times New Roman"/>
          <w:color w:val="333333"/>
          <w:sz w:val="24"/>
          <w:szCs w:val="24"/>
        </w:rPr>
        <w:t xml:space="preserve">КСП </w:t>
      </w:r>
      <w:proofErr w:type="spellStart"/>
      <w:r w:rsidR="00872DA4" w:rsidRPr="007D0F2D">
        <w:rPr>
          <w:rFonts w:ascii="Times New Roman" w:hAnsi="Times New Roman" w:cs="Times New Roman"/>
          <w:color w:val="333333"/>
          <w:sz w:val="24"/>
          <w:szCs w:val="24"/>
        </w:rPr>
        <w:t>г</w:t>
      </w:r>
      <w:proofErr w:type="gramStart"/>
      <w:r w:rsidR="00872DA4" w:rsidRPr="007D0F2D">
        <w:rPr>
          <w:rFonts w:ascii="Times New Roman" w:hAnsi="Times New Roman" w:cs="Times New Roman"/>
          <w:color w:val="333333"/>
          <w:sz w:val="24"/>
          <w:szCs w:val="24"/>
        </w:rPr>
        <w:t>.Т</w:t>
      </w:r>
      <w:proofErr w:type="gramEnd"/>
      <w:r w:rsidR="00872DA4" w:rsidRPr="007D0F2D">
        <w:rPr>
          <w:rFonts w:ascii="Times New Roman" w:hAnsi="Times New Roman" w:cs="Times New Roman"/>
          <w:color w:val="333333"/>
          <w:sz w:val="24"/>
          <w:szCs w:val="24"/>
        </w:rPr>
        <w:t>улуна</w:t>
      </w:r>
      <w:proofErr w:type="spellEnd"/>
      <w:r w:rsidR="00872DA4" w:rsidRPr="007D0F2D">
        <w:rPr>
          <w:rFonts w:ascii="Times New Roman" w:hAnsi="Times New Roman" w:cs="Times New Roman"/>
          <w:color w:val="333333"/>
          <w:sz w:val="24"/>
          <w:szCs w:val="24"/>
        </w:rPr>
        <w:t xml:space="preserve"> рекомендовано </w:t>
      </w:r>
      <w:r w:rsidR="00872DA4">
        <w:rPr>
          <w:rFonts w:ascii="Times New Roman" w:eastAsia="Times New Roman" w:hAnsi="Times New Roman" w:cs="Times New Roman"/>
          <w:sz w:val="24"/>
          <w:szCs w:val="24"/>
          <w:lang w:eastAsia="ru-RU"/>
        </w:rPr>
        <w:t>принять проект к рассмотрению;</w:t>
      </w:r>
    </w:p>
    <w:p w:rsidR="00D83FDE" w:rsidRDefault="00872DA4" w:rsidP="00D83FDE">
      <w:pPr>
        <w:autoSpaceDE w:val="0"/>
        <w:autoSpaceDN w:val="0"/>
        <w:adjustRightInd w:val="0"/>
        <w:spacing w:line="240" w:lineRule="auto"/>
        <w:rPr>
          <w:rFonts w:ascii="Times New Roman" w:eastAsia="Times New Roman" w:hAnsi="Times New Roman" w:cs="Times New Roman"/>
          <w:sz w:val="24"/>
          <w:szCs w:val="24"/>
          <w:lang w:eastAsia="ru-RU"/>
        </w:rPr>
      </w:pPr>
      <w:r w:rsidRPr="00872DA4">
        <w:rPr>
          <w:rFonts w:ascii="Times New Roman" w:eastAsia="Times New Roman" w:hAnsi="Times New Roman" w:cs="Times New Roman"/>
          <w:b/>
          <w:color w:val="000000"/>
          <w:spacing w:val="1"/>
          <w:sz w:val="24"/>
          <w:szCs w:val="24"/>
          <w:shd w:val="clear" w:color="auto" w:fill="FFFFFF"/>
          <w:lang w:eastAsia="ru-RU"/>
        </w:rPr>
        <w:t>2.22</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8D2582">
        <w:rPr>
          <w:rFonts w:ascii="Times New Roman" w:hAnsi="Times New Roman" w:cs="Times New Roman"/>
          <w:sz w:val="24"/>
          <w:szCs w:val="24"/>
        </w:rPr>
        <w:t>«О внесении изменений в решение Думы городского округа от 27.12.2018г.  № 30-ДГО   «О бюджете муниципального образования – «город Тулун»   на 2019 год и на плановый период 2020 и 2021 годов»</w:t>
      </w:r>
      <w:r w:rsidR="00D83FDE">
        <w:rPr>
          <w:rFonts w:ascii="Times New Roman" w:hAnsi="Times New Roman" w:cs="Times New Roman"/>
          <w:sz w:val="24"/>
          <w:szCs w:val="24"/>
        </w:rPr>
        <w:t>.</w:t>
      </w:r>
      <w:r w:rsidR="00D83FDE" w:rsidRPr="00D83FDE">
        <w:rPr>
          <w:rFonts w:ascii="Times New Roman" w:hAnsi="Times New Roman" w:cs="Times New Roman"/>
          <w:color w:val="333333"/>
          <w:sz w:val="24"/>
          <w:szCs w:val="24"/>
        </w:rPr>
        <w:t xml:space="preserve"> </w:t>
      </w:r>
      <w:r w:rsidR="00D83FDE" w:rsidRPr="007D0F2D">
        <w:rPr>
          <w:rFonts w:ascii="Times New Roman" w:hAnsi="Times New Roman" w:cs="Times New Roman"/>
          <w:color w:val="333333"/>
          <w:sz w:val="24"/>
          <w:szCs w:val="24"/>
        </w:rPr>
        <w:t xml:space="preserve">КСП </w:t>
      </w:r>
      <w:proofErr w:type="spellStart"/>
      <w:r w:rsidR="00D83FDE" w:rsidRPr="007D0F2D">
        <w:rPr>
          <w:rFonts w:ascii="Times New Roman" w:hAnsi="Times New Roman" w:cs="Times New Roman"/>
          <w:color w:val="333333"/>
          <w:sz w:val="24"/>
          <w:szCs w:val="24"/>
        </w:rPr>
        <w:t>г</w:t>
      </w:r>
      <w:proofErr w:type="gramStart"/>
      <w:r w:rsidR="00D83FDE" w:rsidRPr="007D0F2D">
        <w:rPr>
          <w:rFonts w:ascii="Times New Roman" w:hAnsi="Times New Roman" w:cs="Times New Roman"/>
          <w:color w:val="333333"/>
          <w:sz w:val="24"/>
          <w:szCs w:val="24"/>
        </w:rPr>
        <w:t>.Т</w:t>
      </w:r>
      <w:proofErr w:type="gramEnd"/>
      <w:r w:rsidR="00D83FDE" w:rsidRPr="007D0F2D">
        <w:rPr>
          <w:rFonts w:ascii="Times New Roman" w:hAnsi="Times New Roman" w:cs="Times New Roman"/>
          <w:color w:val="333333"/>
          <w:sz w:val="24"/>
          <w:szCs w:val="24"/>
        </w:rPr>
        <w:t>улуна</w:t>
      </w:r>
      <w:proofErr w:type="spellEnd"/>
      <w:r w:rsidR="00D83FDE" w:rsidRPr="007D0F2D">
        <w:rPr>
          <w:rFonts w:ascii="Times New Roman" w:hAnsi="Times New Roman" w:cs="Times New Roman"/>
          <w:color w:val="333333"/>
          <w:sz w:val="24"/>
          <w:szCs w:val="24"/>
        </w:rPr>
        <w:t xml:space="preserve"> рекомендовано </w:t>
      </w:r>
      <w:r w:rsidR="00D83FDE">
        <w:rPr>
          <w:rFonts w:ascii="Times New Roman" w:eastAsia="Times New Roman" w:hAnsi="Times New Roman" w:cs="Times New Roman"/>
          <w:sz w:val="24"/>
          <w:szCs w:val="24"/>
          <w:lang w:eastAsia="ru-RU"/>
        </w:rPr>
        <w:t>принять проект к рассмотрению;</w:t>
      </w:r>
    </w:p>
    <w:p w:rsidR="002614DF" w:rsidRDefault="00D83FDE" w:rsidP="002614DF">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2.23  </w:t>
      </w:r>
      <w:r w:rsidRPr="008F36AD">
        <w:rPr>
          <w:rFonts w:ascii="Times New Roman" w:eastAsia="Calibri" w:hAnsi="Times New Roman" w:cs="Times New Roman"/>
          <w:sz w:val="24"/>
          <w:szCs w:val="24"/>
        </w:rPr>
        <w:t>экспертно-аналитическое мероприятие о ходе исполнения бюджета муниципального образова</w:t>
      </w:r>
      <w:r>
        <w:rPr>
          <w:rFonts w:ascii="Times New Roman" w:eastAsia="Calibri" w:hAnsi="Times New Roman" w:cs="Times New Roman"/>
          <w:sz w:val="24"/>
          <w:szCs w:val="24"/>
        </w:rPr>
        <w:t>ния – «город Тулун» за 1 полугодие</w:t>
      </w:r>
      <w:r w:rsidRPr="008F36AD">
        <w:rPr>
          <w:rFonts w:ascii="Times New Roman" w:eastAsia="Calibri" w:hAnsi="Times New Roman" w:cs="Times New Roman"/>
          <w:sz w:val="24"/>
          <w:szCs w:val="24"/>
        </w:rPr>
        <w:t xml:space="preserve"> 2019 года</w:t>
      </w:r>
      <w:r>
        <w:rPr>
          <w:rFonts w:ascii="Times New Roman" w:eastAsia="Calibri" w:hAnsi="Times New Roman" w:cs="Times New Roman"/>
          <w:sz w:val="24"/>
          <w:szCs w:val="24"/>
        </w:rPr>
        <w:t>.</w:t>
      </w:r>
      <w:r w:rsidRPr="008F36AD">
        <w:rPr>
          <w:rFonts w:ascii="Times New Roman" w:eastAsia="Times New Roman" w:hAnsi="Times New Roman" w:cs="Times New Roman"/>
          <w:sz w:val="24"/>
          <w:szCs w:val="24"/>
          <w:lang w:eastAsia="ru-RU"/>
        </w:rPr>
        <w:t xml:space="preserve"> </w:t>
      </w:r>
      <w:r w:rsidR="002614DF">
        <w:rPr>
          <w:rFonts w:ascii="Times New Roman" w:eastAsia="Times New Roman" w:hAnsi="Times New Roman" w:cs="Times New Roman"/>
          <w:sz w:val="24"/>
          <w:szCs w:val="24"/>
          <w:lang w:eastAsia="ru-RU"/>
        </w:rPr>
        <w:t>В</w:t>
      </w:r>
      <w:r w:rsidR="002614DF" w:rsidRPr="002614DF">
        <w:rPr>
          <w:rFonts w:ascii="Times New Roman" w:eastAsia="Times New Roman" w:hAnsi="Times New Roman" w:cs="Times New Roman"/>
          <w:sz w:val="24"/>
          <w:szCs w:val="24"/>
          <w:lang w:eastAsia="ru-RU"/>
        </w:rPr>
        <w:t xml:space="preserve"> структуре  исполнения местного бюджета по доходам основную долю составляют безвозмездные поступления от бюджетов других уровней  76 %</w:t>
      </w:r>
      <w:r w:rsidR="002614DF">
        <w:rPr>
          <w:rFonts w:ascii="Times New Roman" w:eastAsia="Times New Roman" w:hAnsi="Times New Roman" w:cs="Times New Roman"/>
          <w:sz w:val="24"/>
          <w:szCs w:val="24"/>
          <w:lang w:eastAsia="ru-RU"/>
        </w:rPr>
        <w:t xml:space="preserve">, </w:t>
      </w:r>
      <w:r w:rsidR="002614DF" w:rsidRPr="002614DF">
        <w:rPr>
          <w:rFonts w:ascii="Times New Roman" w:eastAsia="Times New Roman" w:hAnsi="Times New Roman" w:cs="Times New Roman"/>
          <w:sz w:val="24"/>
          <w:szCs w:val="24"/>
          <w:lang w:eastAsia="ru-RU"/>
        </w:rPr>
        <w:t xml:space="preserve">объем доходов местного бюджета в 1 полугодии 2019 года больше объема доходов за аналогичный период 2018 года на 76243,7 </w:t>
      </w:r>
      <w:proofErr w:type="spellStart"/>
      <w:r w:rsidR="002614DF" w:rsidRPr="002614DF">
        <w:rPr>
          <w:rFonts w:ascii="Times New Roman" w:eastAsia="Times New Roman" w:hAnsi="Times New Roman" w:cs="Times New Roman"/>
          <w:sz w:val="24"/>
          <w:szCs w:val="24"/>
          <w:lang w:eastAsia="ru-RU"/>
        </w:rPr>
        <w:t>тыс</w:t>
      </w:r>
      <w:proofErr w:type="gramStart"/>
      <w:r w:rsidR="002614DF" w:rsidRPr="002614DF">
        <w:rPr>
          <w:rFonts w:ascii="Times New Roman" w:eastAsia="Times New Roman" w:hAnsi="Times New Roman" w:cs="Times New Roman"/>
          <w:sz w:val="24"/>
          <w:szCs w:val="24"/>
          <w:lang w:eastAsia="ru-RU"/>
        </w:rPr>
        <w:t>.р</w:t>
      </w:r>
      <w:proofErr w:type="gramEnd"/>
      <w:r w:rsidR="002614DF" w:rsidRPr="002614DF">
        <w:rPr>
          <w:rFonts w:ascii="Times New Roman" w:eastAsia="Times New Roman" w:hAnsi="Times New Roman" w:cs="Times New Roman"/>
          <w:sz w:val="24"/>
          <w:szCs w:val="24"/>
          <w:lang w:eastAsia="ru-RU"/>
        </w:rPr>
        <w:t>уб</w:t>
      </w:r>
      <w:proofErr w:type="spellEnd"/>
      <w:r w:rsidR="002614DF" w:rsidRPr="002614DF">
        <w:rPr>
          <w:rFonts w:ascii="Times New Roman" w:eastAsia="Times New Roman" w:hAnsi="Times New Roman" w:cs="Times New Roman"/>
          <w:sz w:val="24"/>
          <w:szCs w:val="24"/>
          <w:lang w:eastAsia="ru-RU"/>
        </w:rPr>
        <w:t xml:space="preserve">. или 16,2 %. Расходы местного бюджета в 1 полугодии 2019 года увеличились по сравнению с аналогичным периодом прошлого года на 74687,8 </w:t>
      </w:r>
      <w:proofErr w:type="spellStart"/>
      <w:r w:rsidR="002614DF" w:rsidRPr="002614DF">
        <w:rPr>
          <w:rFonts w:ascii="Times New Roman" w:eastAsia="Times New Roman" w:hAnsi="Times New Roman" w:cs="Times New Roman"/>
          <w:sz w:val="24"/>
          <w:szCs w:val="24"/>
          <w:lang w:eastAsia="ru-RU"/>
        </w:rPr>
        <w:t>тыс.руб</w:t>
      </w:r>
      <w:proofErr w:type="spellEnd"/>
      <w:r w:rsidR="002614DF" w:rsidRPr="002614DF">
        <w:rPr>
          <w:rFonts w:ascii="Times New Roman" w:eastAsia="Times New Roman" w:hAnsi="Times New Roman" w:cs="Times New Roman"/>
          <w:sz w:val="24"/>
          <w:szCs w:val="24"/>
          <w:lang w:eastAsia="ru-RU"/>
        </w:rPr>
        <w:t>.</w:t>
      </w:r>
      <w:r w:rsidR="002614DF">
        <w:rPr>
          <w:rFonts w:ascii="Times New Roman" w:eastAsia="Times New Roman" w:hAnsi="Times New Roman" w:cs="Times New Roman"/>
          <w:sz w:val="24"/>
          <w:szCs w:val="24"/>
          <w:lang w:eastAsia="ru-RU"/>
        </w:rPr>
        <w:t xml:space="preserve"> или 15,7 %;</w:t>
      </w:r>
    </w:p>
    <w:p w:rsidR="00D83FDE" w:rsidRDefault="002614DF" w:rsidP="00D83FDE">
      <w:pPr>
        <w:autoSpaceDE w:val="0"/>
        <w:autoSpaceDN w:val="0"/>
        <w:adjustRightInd w:val="0"/>
        <w:spacing w:line="240" w:lineRule="auto"/>
        <w:rPr>
          <w:rFonts w:ascii="Times New Roman" w:hAnsi="Times New Roman" w:cs="Times New Roman"/>
          <w:color w:val="333333"/>
          <w:sz w:val="24"/>
          <w:szCs w:val="24"/>
        </w:rPr>
      </w:pPr>
      <w:r w:rsidRPr="002614DF">
        <w:rPr>
          <w:rFonts w:ascii="Times New Roman" w:eastAsia="Times New Roman" w:hAnsi="Times New Roman" w:cs="Times New Roman"/>
          <w:b/>
          <w:sz w:val="24"/>
          <w:szCs w:val="24"/>
          <w:lang w:eastAsia="ru-RU"/>
        </w:rPr>
        <w:t>2.24</w:t>
      </w:r>
      <w:r>
        <w:rPr>
          <w:rFonts w:ascii="Times New Roman" w:eastAsia="Times New Roman" w:hAnsi="Times New Roman" w:cs="Times New Roman"/>
          <w:sz w:val="24"/>
          <w:szCs w:val="24"/>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2614DF">
        <w:rPr>
          <w:rFonts w:ascii="Times New Roman" w:eastAsia="Times New Roman" w:hAnsi="Times New Roman" w:cs="Times New Roman"/>
          <w:sz w:val="24"/>
          <w:szCs w:val="24"/>
          <w:lang w:eastAsia="ru-RU"/>
        </w:rPr>
        <w:t>«О внесении изменений в решение Думы городского округа муниципального образования – «город Тулун» от 12.12.2013г. № 29-ДГО «Об установлении дополнительных мер социальной поддержки отдельным категориям граждан города Тулуна»</w:t>
      </w:r>
      <w:r>
        <w:rPr>
          <w:rFonts w:ascii="Times New Roman" w:eastAsia="Times New Roman" w:hAnsi="Times New Roman" w:cs="Times New Roman"/>
          <w:sz w:val="24"/>
          <w:szCs w:val="24"/>
          <w:lang w:eastAsia="ru-RU"/>
        </w:rPr>
        <w:t>.</w:t>
      </w:r>
      <w:r w:rsidRPr="002614DF">
        <w:rPr>
          <w:rFonts w:ascii="Times New Roman" w:hAnsi="Times New Roman" w:cs="Times New Roman"/>
          <w:color w:val="333333"/>
          <w:sz w:val="24"/>
          <w:szCs w:val="24"/>
        </w:rPr>
        <w:t xml:space="preserve"> </w:t>
      </w:r>
      <w:r w:rsidRPr="007D0F2D">
        <w:rPr>
          <w:rFonts w:ascii="Times New Roman" w:hAnsi="Times New Roman" w:cs="Times New Roman"/>
          <w:color w:val="333333"/>
          <w:sz w:val="24"/>
          <w:szCs w:val="24"/>
        </w:rPr>
        <w:t xml:space="preserve">КСП </w:t>
      </w:r>
      <w:proofErr w:type="spellStart"/>
      <w:r w:rsidRPr="007D0F2D">
        <w:rPr>
          <w:rFonts w:ascii="Times New Roman" w:hAnsi="Times New Roman" w:cs="Times New Roman"/>
          <w:color w:val="333333"/>
          <w:sz w:val="24"/>
          <w:szCs w:val="24"/>
        </w:rPr>
        <w:t>г</w:t>
      </w:r>
      <w:proofErr w:type="gramStart"/>
      <w:r w:rsidRPr="007D0F2D">
        <w:rPr>
          <w:rFonts w:ascii="Times New Roman" w:hAnsi="Times New Roman" w:cs="Times New Roman"/>
          <w:color w:val="333333"/>
          <w:sz w:val="24"/>
          <w:szCs w:val="24"/>
        </w:rPr>
        <w:t>.Т</w:t>
      </w:r>
      <w:proofErr w:type="gramEnd"/>
      <w:r w:rsidRPr="007D0F2D">
        <w:rPr>
          <w:rFonts w:ascii="Times New Roman" w:hAnsi="Times New Roman" w:cs="Times New Roman"/>
          <w:color w:val="333333"/>
          <w:sz w:val="24"/>
          <w:szCs w:val="24"/>
        </w:rPr>
        <w:t>улуна</w:t>
      </w:r>
      <w:proofErr w:type="spellEnd"/>
      <w:r w:rsidR="005E2FD4">
        <w:rPr>
          <w:rFonts w:ascii="Times New Roman" w:hAnsi="Times New Roman" w:cs="Times New Roman"/>
          <w:color w:val="333333"/>
          <w:sz w:val="24"/>
          <w:szCs w:val="24"/>
        </w:rPr>
        <w:t xml:space="preserve"> в целях экономии средств местного бюджета</w:t>
      </w:r>
      <w:r w:rsidRPr="007D0F2D">
        <w:rPr>
          <w:rFonts w:ascii="Times New Roman" w:hAnsi="Times New Roman" w:cs="Times New Roman"/>
          <w:color w:val="333333"/>
          <w:sz w:val="24"/>
          <w:szCs w:val="24"/>
        </w:rPr>
        <w:t xml:space="preserve"> рекомендовано</w:t>
      </w:r>
      <w:r w:rsidR="00926864">
        <w:rPr>
          <w:rFonts w:ascii="Times New Roman" w:eastAsia="Calibri" w:hAnsi="Times New Roman" w:cs="Times New Roman"/>
          <w:sz w:val="24"/>
          <w:szCs w:val="24"/>
        </w:rPr>
        <w:t xml:space="preserve"> администрации городского округа р</w:t>
      </w:r>
      <w:r w:rsidR="00926864" w:rsidRPr="00926864">
        <w:rPr>
          <w:rFonts w:ascii="Times New Roman" w:eastAsia="Calibri" w:hAnsi="Times New Roman" w:cs="Times New Roman"/>
          <w:sz w:val="24"/>
          <w:szCs w:val="24"/>
        </w:rPr>
        <w:t xml:space="preserve">азработать порядок </w:t>
      </w:r>
      <w:r w:rsidR="00926864" w:rsidRPr="00926864">
        <w:rPr>
          <w:rFonts w:ascii="Times New Roman" w:eastAsia="Times New Roman" w:hAnsi="Times New Roman" w:cs="Times New Roman"/>
          <w:sz w:val="24"/>
          <w:szCs w:val="24"/>
          <w:lang w:eastAsia="ru-RU"/>
        </w:rPr>
        <w:t xml:space="preserve">установления (предоставления) дополнительных мер социальной поддержки отдельным категориям граждан города Тулуна в виде </w:t>
      </w:r>
      <w:r w:rsidR="00926864" w:rsidRPr="00926864">
        <w:rPr>
          <w:rFonts w:ascii="Times New Roman" w:eastAsia="Calibri" w:hAnsi="Times New Roman" w:cs="Times New Roman"/>
          <w:sz w:val="24"/>
          <w:szCs w:val="24"/>
        </w:rPr>
        <w:t>права на бесплатный проезд в городском общественном транспорте обучающимся</w:t>
      </w:r>
      <w:r w:rsidR="00926864" w:rsidRPr="00926864">
        <w:rPr>
          <w:rFonts w:ascii="Times New Roman" w:eastAsia="Times New Roman" w:hAnsi="Times New Roman" w:cs="Times New Roman"/>
          <w:sz w:val="24"/>
          <w:szCs w:val="24"/>
          <w:lang w:eastAsia="ru-RU"/>
        </w:rPr>
        <w:t xml:space="preserve"> муниципального бюджетного общеобразовательного учреждения города Тулуна «Средняя общеобразовательная школа № 20» с учетом индивидуального подхода с привязкой соотношения фактического места проживания обучающегося к месту фактического его обучения</w:t>
      </w:r>
      <w:r w:rsidR="00926864">
        <w:rPr>
          <w:rFonts w:ascii="Times New Roman" w:eastAsia="Times New Roman" w:hAnsi="Times New Roman" w:cs="Times New Roman"/>
          <w:sz w:val="24"/>
          <w:szCs w:val="24"/>
          <w:lang w:eastAsia="ru-RU"/>
        </w:rPr>
        <w:t>;</w:t>
      </w:r>
    </w:p>
    <w:p w:rsidR="00926864" w:rsidRDefault="00926864" w:rsidP="00926864">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2.25</w:t>
      </w:r>
      <w:r>
        <w:rPr>
          <w:rFonts w:ascii="Times New Roman" w:eastAsia="Times New Roman" w:hAnsi="Times New Roman" w:cs="Times New Roman"/>
          <w:sz w:val="24"/>
          <w:szCs w:val="24"/>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2614DF">
        <w:rPr>
          <w:rFonts w:ascii="Times New Roman" w:eastAsia="Times New Roman" w:hAnsi="Times New Roman" w:cs="Times New Roman"/>
          <w:sz w:val="24"/>
          <w:szCs w:val="24"/>
          <w:lang w:eastAsia="ru-RU"/>
        </w:rPr>
        <w:t>«О внесении изменений в решение Думы городского округа муниципального образования – «город Тулун» от 12.12.2013г. № 29-ДГО «Об установлении дополнительных мер социальной поддержки отдельным категориям граждан города Тулуна»</w:t>
      </w:r>
      <w:r>
        <w:rPr>
          <w:rFonts w:ascii="Times New Roman" w:eastAsia="Times New Roman" w:hAnsi="Times New Roman" w:cs="Times New Roman"/>
          <w:sz w:val="24"/>
          <w:szCs w:val="24"/>
          <w:lang w:eastAsia="ru-RU"/>
        </w:rPr>
        <w:t xml:space="preserve">. Мера социальной поддержки в виде дополнительной оплаты питания школьников за счет местного бюджета в размере 6 рублей проектом отменяется ввиду того, что за счет областного бюджета производится финансирование двухразового питания школьников города. </w:t>
      </w:r>
      <w:r w:rsidRPr="002614DF">
        <w:rPr>
          <w:rFonts w:ascii="Times New Roman" w:hAnsi="Times New Roman" w:cs="Times New Roman"/>
          <w:color w:val="333333"/>
          <w:sz w:val="24"/>
          <w:szCs w:val="24"/>
        </w:rPr>
        <w:t xml:space="preserve"> </w:t>
      </w:r>
      <w:r w:rsidRPr="007D0F2D">
        <w:rPr>
          <w:rFonts w:ascii="Times New Roman" w:hAnsi="Times New Roman" w:cs="Times New Roman"/>
          <w:color w:val="333333"/>
          <w:sz w:val="24"/>
          <w:szCs w:val="24"/>
        </w:rPr>
        <w:t xml:space="preserve">КСП </w:t>
      </w:r>
      <w:proofErr w:type="spellStart"/>
      <w:r w:rsidRPr="007D0F2D">
        <w:rPr>
          <w:rFonts w:ascii="Times New Roman" w:hAnsi="Times New Roman" w:cs="Times New Roman"/>
          <w:color w:val="333333"/>
          <w:sz w:val="24"/>
          <w:szCs w:val="24"/>
        </w:rPr>
        <w:t>г</w:t>
      </w:r>
      <w:proofErr w:type="gramStart"/>
      <w:r w:rsidRPr="007D0F2D">
        <w:rPr>
          <w:rFonts w:ascii="Times New Roman" w:hAnsi="Times New Roman" w:cs="Times New Roman"/>
          <w:color w:val="333333"/>
          <w:sz w:val="24"/>
          <w:szCs w:val="24"/>
        </w:rPr>
        <w:t>.Т</w:t>
      </w:r>
      <w:proofErr w:type="gramEnd"/>
      <w:r w:rsidRPr="007D0F2D">
        <w:rPr>
          <w:rFonts w:ascii="Times New Roman" w:hAnsi="Times New Roman" w:cs="Times New Roman"/>
          <w:color w:val="333333"/>
          <w:sz w:val="24"/>
          <w:szCs w:val="24"/>
        </w:rPr>
        <w:t>улуна</w:t>
      </w:r>
      <w:proofErr w:type="spellEnd"/>
      <w:r w:rsidRPr="007D0F2D">
        <w:rPr>
          <w:rFonts w:ascii="Times New Roman" w:hAnsi="Times New Roman" w:cs="Times New Roman"/>
          <w:color w:val="333333"/>
          <w:sz w:val="24"/>
          <w:szCs w:val="24"/>
        </w:rPr>
        <w:t xml:space="preserve"> рекомендовано</w:t>
      </w:r>
      <w:r w:rsidRPr="009268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принять проект к рассмотрению.</w:t>
      </w:r>
    </w:p>
    <w:p w:rsidR="000F136B" w:rsidRDefault="000F136B" w:rsidP="00244805">
      <w:pPr>
        <w:spacing w:line="240" w:lineRule="auto"/>
        <w:rPr>
          <w:rFonts w:ascii="Times New Roman" w:eastAsia="Calibri" w:hAnsi="Times New Roman" w:cs="Times New Roman"/>
          <w:sz w:val="24"/>
          <w:szCs w:val="24"/>
          <w:lang w:eastAsia="ru-RU"/>
        </w:rPr>
      </w:pPr>
    </w:p>
    <w:p w:rsidR="00B75C40" w:rsidRPr="00ED5AD2" w:rsidRDefault="00B75C40" w:rsidP="00ED5AD2">
      <w:pPr>
        <w:pStyle w:val="a6"/>
        <w:numPr>
          <w:ilvl w:val="0"/>
          <w:numId w:val="3"/>
        </w:numPr>
        <w:spacing w:line="240" w:lineRule="auto"/>
        <w:jc w:val="center"/>
        <w:rPr>
          <w:rFonts w:ascii="Times New Roman" w:hAnsi="Times New Roman" w:cs="Times New Roman"/>
          <w:b/>
          <w:sz w:val="24"/>
          <w:szCs w:val="24"/>
        </w:rPr>
      </w:pPr>
      <w:r w:rsidRPr="00ED5AD2">
        <w:rPr>
          <w:rFonts w:ascii="Times New Roman" w:hAnsi="Times New Roman" w:cs="Times New Roman"/>
          <w:b/>
          <w:sz w:val="24"/>
          <w:szCs w:val="24"/>
        </w:rPr>
        <w:lastRenderedPageBreak/>
        <w:t>Реализация предложений по итогам контрольных и</w:t>
      </w:r>
    </w:p>
    <w:p w:rsidR="00216F46" w:rsidRPr="00C04298" w:rsidRDefault="00B75C40" w:rsidP="00E3201B">
      <w:pPr>
        <w:pStyle w:val="a6"/>
        <w:spacing w:line="240" w:lineRule="auto"/>
        <w:jc w:val="center"/>
        <w:rPr>
          <w:rFonts w:ascii="Times New Roman" w:hAnsi="Times New Roman" w:cs="Times New Roman"/>
          <w:b/>
          <w:sz w:val="24"/>
          <w:szCs w:val="24"/>
        </w:rPr>
      </w:pPr>
      <w:r w:rsidRPr="00C04298">
        <w:rPr>
          <w:rFonts w:ascii="Times New Roman" w:hAnsi="Times New Roman" w:cs="Times New Roman"/>
          <w:b/>
          <w:sz w:val="24"/>
          <w:szCs w:val="24"/>
        </w:rPr>
        <w:t>экспертно-аналитических мероприятий</w:t>
      </w:r>
    </w:p>
    <w:p w:rsidR="000128D4" w:rsidRPr="00C04298" w:rsidRDefault="000128D4" w:rsidP="00A251E6">
      <w:pPr>
        <w:pStyle w:val="a6"/>
        <w:spacing w:line="240" w:lineRule="auto"/>
        <w:jc w:val="center"/>
        <w:rPr>
          <w:rFonts w:ascii="Times New Roman" w:hAnsi="Times New Roman" w:cs="Times New Roman"/>
          <w:b/>
          <w:sz w:val="24"/>
          <w:szCs w:val="24"/>
        </w:rPr>
      </w:pPr>
    </w:p>
    <w:p w:rsidR="000128D4" w:rsidRPr="00C04298" w:rsidRDefault="00390D34" w:rsidP="000405FC">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w:t>
      </w:r>
      <w:r w:rsidR="00430B51">
        <w:rPr>
          <w:rFonts w:ascii="Times New Roman" w:hAnsi="Times New Roman" w:cs="Times New Roman"/>
          <w:sz w:val="24"/>
          <w:szCs w:val="24"/>
        </w:rPr>
        <w:t xml:space="preserve">  </w:t>
      </w:r>
      <w:r w:rsidR="008C3503" w:rsidRPr="00C04298">
        <w:rPr>
          <w:rFonts w:ascii="Times New Roman" w:hAnsi="Times New Roman" w:cs="Times New Roman"/>
          <w:sz w:val="24"/>
          <w:szCs w:val="24"/>
        </w:rPr>
        <w:t xml:space="preserve">  </w:t>
      </w:r>
      <w:r w:rsidRPr="00C04298">
        <w:rPr>
          <w:rFonts w:ascii="Times New Roman" w:hAnsi="Times New Roman" w:cs="Times New Roman"/>
          <w:sz w:val="24"/>
          <w:szCs w:val="24"/>
        </w:rPr>
        <w:t xml:space="preserve">В отчетном </w:t>
      </w:r>
      <w:r w:rsidR="00246347">
        <w:rPr>
          <w:rFonts w:ascii="Times New Roman" w:hAnsi="Times New Roman" w:cs="Times New Roman"/>
          <w:sz w:val="24"/>
          <w:szCs w:val="24"/>
        </w:rPr>
        <w:t xml:space="preserve"> периоде 2019</w:t>
      </w:r>
      <w:r w:rsidR="00247B18" w:rsidRPr="00C04298">
        <w:rPr>
          <w:rFonts w:ascii="Times New Roman" w:hAnsi="Times New Roman" w:cs="Times New Roman"/>
          <w:sz w:val="24"/>
          <w:szCs w:val="24"/>
        </w:rPr>
        <w:t xml:space="preserve"> года</w:t>
      </w:r>
      <w:r w:rsidRPr="00C04298">
        <w:rPr>
          <w:rFonts w:ascii="Times New Roman" w:hAnsi="Times New Roman" w:cs="Times New Roman"/>
          <w:sz w:val="24"/>
          <w:szCs w:val="24"/>
        </w:rPr>
        <w:t xml:space="preserve"> </w:t>
      </w:r>
      <w:r w:rsidR="00246347">
        <w:rPr>
          <w:rFonts w:ascii="Times New Roman" w:hAnsi="Times New Roman" w:cs="Times New Roman"/>
          <w:sz w:val="24"/>
          <w:szCs w:val="24"/>
        </w:rPr>
        <w:t xml:space="preserve">объектам контроля по результатам контрольных мероприятий </w:t>
      </w:r>
      <w:r w:rsidR="00664875">
        <w:rPr>
          <w:rFonts w:ascii="Times New Roman" w:hAnsi="Times New Roman" w:cs="Times New Roman"/>
          <w:sz w:val="24"/>
          <w:szCs w:val="24"/>
        </w:rPr>
        <w:t xml:space="preserve"> </w:t>
      </w:r>
      <w:r w:rsidR="00246347">
        <w:rPr>
          <w:rFonts w:ascii="Times New Roman" w:hAnsi="Times New Roman" w:cs="Times New Roman"/>
          <w:sz w:val="24"/>
          <w:szCs w:val="24"/>
        </w:rPr>
        <w:t xml:space="preserve">Контрольно-счетной палатой города </w:t>
      </w:r>
      <w:r w:rsidR="00A765BB">
        <w:rPr>
          <w:rFonts w:ascii="Times New Roman" w:hAnsi="Times New Roman" w:cs="Times New Roman"/>
          <w:sz w:val="24"/>
          <w:szCs w:val="24"/>
        </w:rPr>
        <w:t xml:space="preserve">Тулуна </w:t>
      </w:r>
      <w:r w:rsidR="00246347">
        <w:rPr>
          <w:rFonts w:ascii="Times New Roman" w:hAnsi="Times New Roman" w:cs="Times New Roman"/>
          <w:sz w:val="24"/>
          <w:szCs w:val="24"/>
        </w:rPr>
        <w:t xml:space="preserve">предложено принять действенные меры  по устранению выявленных нарушений, недостатков, замечаний. </w:t>
      </w:r>
      <w:r w:rsidR="00105C39">
        <w:rPr>
          <w:rFonts w:ascii="Times New Roman" w:hAnsi="Times New Roman" w:cs="Times New Roman"/>
          <w:sz w:val="24"/>
          <w:szCs w:val="24"/>
        </w:rPr>
        <w:t xml:space="preserve">Объектами контроля в КСП </w:t>
      </w:r>
      <w:proofErr w:type="spellStart"/>
      <w:r w:rsidR="00105C39">
        <w:rPr>
          <w:rFonts w:ascii="Times New Roman" w:hAnsi="Times New Roman" w:cs="Times New Roman"/>
          <w:sz w:val="24"/>
          <w:szCs w:val="24"/>
        </w:rPr>
        <w:t>г</w:t>
      </w:r>
      <w:proofErr w:type="gramStart"/>
      <w:r w:rsidR="00105C39">
        <w:rPr>
          <w:rFonts w:ascii="Times New Roman" w:hAnsi="Times New Roman" w:cs="Times New Roman"/>
          <w:sz w:val="24"/>
          <w:szCs w:val="24"/>
        </w:rPr>
        <w:t>.Т</w:t>
      </w:r>
      <w:proofErr w:type="gramEnd"/>
      <w:r w:rsidR="00105C39">
        <w:rPr>
          <w:rFonts w:ascii="Times New Roman" w:hAnsi="Times New Roman" w:cs="Times New Roman"/>
          <w:sz w:val="24"/>
          <w:szCs w:val="24"/>
        </w:rPr>
        <w:t>улуна</w:t>
      </w:r>
      <w:proofErr w:type="spellEnd"/>
      <w:r w:rsidR="00105C39">
        <w:rPr>
          <w:rFonts w:ascii="Times New Roman" w:hAnsi="Times New Roman" w:cs="Times New Roman"/>
          <w:sz w:val="24"/>
          <w:szCs w:val="24"/>
        </w:rPr>
        <w:t xml:space="preserve"> предоставлена и</w:t>
      </w:r>
      <w:r w:rsidR="00246347">
        <w:rPr>
          <w:rFonts w:ascii="Times New Roman" w:hAnsi="Times New Roman" w:cs="Times New Roman"/>
          <w:sz w:val="24"/>
          <w:szCs w:val="24"/>
        </w:rPr>
        <w:t xml:space="preserve">нформация о принятых мерах </w:t>
      </w:r>
      <w:r w:rsidR="00105C39">
        <w:rPr>
          <w:rFonts w:ascii="Times New Roman" w:hAnsi="Times New Roman" w:cs="Times New Roman"/>
          <w:sz w:val="24"/>
          <w:szCs w:val="24"/>
        </w:rPr>
        <w:t>по устранению</w:t>
      </w:r>
      <w:r w:rsidR="00105C39" w:rsidRPr="00105C39">
        <w:rPr>
          <w:rFonts w:ascii="Times New Roman" w:hAnsi="Times New Roman" w:cs="Times New Roman"/>
          <w:sz w:val="24"/>
          <w:szCs w:val="24"/>
        </w:rPr>
        <w:t xml:space="preserve"> </w:t>
      </w:r>
      <w:r w:rsidR="00105C39">
        <w:rPr>
          <w:rFonts w:ascii="Times New Roman" w:hAnsi="Times New Roman" w:cs="Times New Roman"/>
          <w:sz w:val="24"/>
          <w:szCs w:val="24"/>
        </w:rPr>
        <w:t>выявленных нарушений, недостатков, замечаний.  Большая часть</w:t>
      </w:r>
      <w:r w:rsidR="00105C39" w:rsidRPr="00105C39">
        <w:rPr>
          <w:rFonts w:ascii="Times New Roman" w:hAnsi="Times New Roman" w:cs="Times New Roman"/>
          <w:sz w:val="24"/>
          <w:szCs w:val="24"/>
        </w:rPr>
        <w:t xml:space="preserve"> </w:t>
      </w:r>
      <w:r w:rsidR="00105C39">
        <w:rPr>
          <w:rFonts w:ascii="Times New Roman" w:hAnsi="Times New Roman" w:cs="Times New Roman"/>
          <w:sz w:val="24"/>
          <w:szCs w:val="24"/>
        </w:rPr>
        <w:t>выявленных нарушений, недостатков, замечаний</w:t>
      </w:r>
      <w:r w:rsidR="00430B51">
        <w:rPr>
          <w:rFonts w:ascii="Times New Roman" w:hAnsi="Times New Roman" w:cs="Times New Roman"/>
          <w:sz w:val="24"/>
          <w:szCs w:val="24"/>
        </w:rPr>
        <w:t>, в том числе и не имеющих</w:t>
      </w:r>
      <w:r w:rsidR="00105C39">
        <w:rPr>
          <w:rFonts w:ascii="Times New Roman" w:hAnsi="Times New Roman" w:cs="Times New Roman"/>
          <w:sz w:val="24"/>
          <w:szCs w:val="24"/>
        </w:rPr>
        <w:t xml:space="preserve"> суммового выражения, объектами контроля устранена, либо приняты действенные меры по их недопущению в дальнейшем. </w:t>
      </w:r>
      <w:r w:rsidR="007B33C9">
        <w:rPr>
          <w:rFonts w:ascii="Times New Roman" w:hAnsi="Times New Roman" w:cs="Times New Roman"/>
          <w:sz w:val="24"/>
          <w:szCs w:val="24"/>
        </w:rPr>
        <w:t xml:space="preserve">Часть рекомендаций КСП </w:t>
      </w:r>
      <w:proofErr w:type="spellStart"/>
      <w:r w:rsidR="007B33C9">
        <w:rPr>
          <w:rFonts w:ascii="Times New Roman" w:hAnsi="Times New Roman" w:cs="Times New Roman"/>
          <w:sz w:val="24"/>
          <w:szCs w:val="24"/>
        </w:rPr>
        <w:t>г</w:t>
      </w:r>
      <w:proofErr w:type="gramStart"/>
      <w:r w:rsidR="007B33C9">
        <w:rPr>
          <w:rFonts w:ascii="Times New Roman" w:hAnsi="Times New Roman" w:cs="Times New Roman"/>
          <w:sz w:val="24"/>
          <w:szCs w:val="24"/>
        </w:rPr>
        <w:t>.Т</w:t>
      </w:r>
      <w:proofErr w:type="gramEnd"/>
      <w:r w:rsidR="007B33C9">
        <w:rPr>
          <w:rFonts w:ascii="Times New Roman" w:hAnsi="Times New Roman" w:cs="Times New Roman"/>
          <w:sz w:val="24"/>
          <w:szCs w:val="24"/>
        </w:rPr>
        <w:t>улуна</w:t>
      </w:r>
      <w:proofErr w:type="spellEnd"/>
      <w:r w:rsidR="007B33C9">
        <w:rPr>
          <w:rFonts w:ascii="Times New Roman" w:hAnsi="Times New Roman" w:cs="Times New Roman"/>
          <w:sz w:val="24"/>
          <w:szCs w:val="24"/>
        </w:rPr>
        <w:t xml:space="preserve"> находятся в стадии реализации. </w:t>
      </w:r>
      <w:r w:rsidR="0044228C">
        <w:rPr>
          <w:rFonts w:ascii="Times New Roman" w:hAnsi="Times New Roman" w:cs="Times New Roman"/>
          <w:sz w:val="24"/>
          <w:szCs w:val="24"/>
        </w:rPr>
        <w:t>В</w:t>
      </w:r>
      <w:r w:rsidR="00107915">
        <w:rPr>
          <w:rFonts w:ascii="Times New Roman" w:hAnsi="Times New Roman" w:cs="Times New Roman"/>
          <w:sz w:val="24"/>
          <w:szCs w:val="24"/>
        </w:rPr>
        <w:t>зыскано</w:t>
      </w:r>
      <w:r w:rsidR="0044228C">
        <w:rPr>
          <w:rFonts w:ascii="Times New Roman" w:hAnsi="Times New Roman" w:cs="Times New Roman"/>
          <w:sz w:val="24"/>
          <w:szCs w:val="24"/>
        </w:rPr>
        <w:t xml:space="preserve"> </w:t>
      </w:r>
      <w:r w:rsidR="00107915">
        <w:rPr>
          <w:rFonts w:ascii="Times New Roman" w:hAnsi="Times New Roman" w:cs="Times New Roman"/>
          <w:sz w:val="24"/>
          <w:szCs w:val="24"/>
        </w:rPr>
        <w:t>денежных</w:t>
      </w:r>
      <w:r w:rsidR="0044228C">
        <w:rPr>
          <w:rFonts w:ascii="Times New Roman" w:hAnsi="Times New Roman" w:cs="Times New Roman"/>
          <w:sz w:val="24"/>
          <w:szCs w:val="24"/>
        </w:rPr>
        <w:t xml:space="preserve"> средства,</w:t>
      </w:r>
      <w:r w:rsidR="00107915">
        <w:rPr>
          <w:rFonts w:ascii="Times New Roman" w:hAnsi="Times New Roman" w:cs="Times New Roman"/>
          <w:sz w:val="24"/>
          <w:szCs w:val="24"/>
        </w:rPr>
        <w:t xml:space="preserve"> использованных</w:t>
      </w:r>
      <w:r w:rsidR="0044228C">
        <w:rPr>
          <w:rFonts w:ascii="Times New Roman" w:hAnsi="Times New Roman" w:cs="Times New Roman"/>
          <w:sz w:val="24"/>
          <w:szCs w:val="24"/>
        </w:rPr>
        <w:t xml:space="preserve"> </w:t>
      </w:r>
      <w:r w:rsidR="00794F9C">
        <w:rPr>
          <w:rFonts w:ascii="Times New Roman" w:hAnsi="Times New Roman" w:cs="Times New Roman"/>
          <w:sz w:val="24"/>
          <w:szCs w:val="24"/>
        </w:rPr>
        <w:t>не</w:t>
      </w:r>
      <w:r w:rsidR="00D755AA">
        <w:rPr>
          <w:rFonts w:ascii="Times New Roman" w:hAnsi="Times New Roman" w:cs="Times New Roman"/>
          <w:sz w:val="24"/>
          <w:szCs w:val="24"/>
        </w:rPr>
        <w:t xml:space="preserve"> по </w:t>
      </w:r>
      <w:r w:rsidR="00794F9C">
        <w:rPr>
          <w:rFonts w:ascii="Times New Roman" w:hAnsi="Times New Roman" w:cs="Times New Roman"/>
          <w:sz w:val="24"/>
          <w:szCs w:val="24"/>
        </w:rPr>
        <w:t xml:space="preserve">целевому назначению в сумме </w:t>
      </w:r>
      <w:r w:rsidR="00794F9C" w:rsidRPr="00794F9C">
        <w:rPr>
          <w:rFonts w:ascii="Times New Roman" w:hAnsi="Times New Roman" w:cs="Times New Roman"/>
          <w:b/>
          <w:sz w:val="24"/>
          <w:szCs w:val="24"/>
        </w:rPr>
        <w:t>30,5</w:t>
      </w:r>
      <w:r w:rsidR="00D755AA">
        <w:rPr>
          <w:rFonts w:ascii="Times New Roman" w:hAnsi="Times New Roman" w:cs="Times New Roman"/>
          <w:sz w:val="24"/>
          <w:szCs w:val="24"/>
        </w:rPr>
        <w:t xml:space="preserve"> </w:t>
      </w:r>
      <w:proofErr w:type="spellStart"/>
      <w:r w:rsidR="00D755AA">
        <w:rPr>
          <w:rFonts w:ascii="Times New Roman" w:hAnsi="Times New Roman" w:cs="Times New Roman"/>
          <w:sz w:val="24"/>
          <w:szCs w:val="24"/>
        </w:rPr>
        <w:t>тыс</w:t>
      </w:r>
      <w:proofErr w:type="gramStart"/>
      <w:r w:rsidR="00D755AA">
        <w:rPr>
          <w:rFonts w:ascii="Times New Roman" w:hAnsi="Times New Roman" w:cs="Times New Roman"/>
          <w:sz w:val="24"/>
          <w:szCs w:val="24"/>
        </w:rPr>
        <w:t>.р</w:t>
      </w:r>
      <w:proofErr w:type="gramEnd"/>
      <w:r w:rsidR="00D755AA">
        <w:rPr>
          <w:rFonts w:ascii="Times New Roman" w:hAnsi="Times New Roman" w:cs="Times New Roman"/>
          <w:sz w:val="24"/>
          <w:szCs w:val="24"/>
        </w:rPr>
        <w:t>ублей</w:t>
      </w:r>
      <w:proofErr w:type="spellEnd"/>
      <w:r w:rsidR="00794F9C">
        <w:rPr>
          <w:rFonts w:ascii="Times New Roman" w:hAnsi="Times New Roman" w:cs="Times New Roman"/>
          <w:sz w:val="24"/>
          <w:szCs w:val="24"/>
        </w:rPr>
        <w:t>, удержана излишне начисленная заработная плата</w:t>
      </w:r>
      <w:r w:rsidR="0044228C">
        <w:rPr>
          <w:rFonts w:ascii="Times New Roman" w:hAnsi="Times New Roman" w:cs="Times New Roman"/>
          <w:sz w:val="24"/>
          <w:szCs w:val="24"/>
        </w:rPr>
        <w:t xml:space="preserve">  в сумме</w:t>
      </w:r>
      <w:r w:rsidR="00107915">
        <w:rPr>
          <w:rFonts w:ascii="Times New Roman" w:hAnsi="Times New Roman" w:cs="Times New Roman"/>
          <w:sz w:val="24"/>
          <w:szCs w:val="24"/>
        </w:rPr>
        <w:t xml:space="preserve"> </w:t>
      </w:r>
      <w:r w:rsidR="00794F9C">
        <w:rPr>
          <w:rFonts w:ascii="Times New Roman" w:hAnsi="Times New Roman" w:cs="Times New Roman"/>
          <w:b/>
          <w:sz w:val="24"/>
          <w:szCs w:val="24"/>
        </w:rPr>
        <w:t>17,3</w:t>
      </w:r>
      <w:r w:rsidR="00D755AA">
        <w:rPr>
          <w:rFonts w:ascii="Times New Roman" w:hAnsi="Times New Roman" w:cs="Times New Roman"/>
          <w:sz w:val="24"/>
          <w:szCs w:val="24"/>
        </w:rPr>
        <w:t xml:space="preserve"> тыс.</w:t>
      </w:r>
      <w:r w:rsidR="00107915">
        <w:rPr>
          <w:rFonts w:ascii="Times New Roman" w:hAnsi="Times New Roman" w:cs="Times New Roman"/>
          <w:sz w:val="24"/>
          <w:szCs w:val="24"/>
        </w:rPr>
        <w:t xml:space="preserve"> рублей.</w:t>
      </w:r>
    </w:p>
    <w:p w:rsidR="00E3201B" w:rsidRPr="00E3201B" w:rsidRDefault="00246347" w:rsidP="00E3201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0B51">
        <w:rPr>
          <w:rFonts w:ascii="Times New Roman" w:eastAsia="Times New Roman" w:hAnsi="Times New Roman" w:cs="Times New Roman"/>
          <w:sz w:val="24"/>
          <w:szCs w:val="24"/>
          <w:lang w:eastAsia="ru-RU"/>
        </w:rPr>
        <w:t xml:space="preserve">  </w:t>
      </w:r>
      <w:r w:rsidR="00E3201B" w:rsidRPr="00E3201B">
        <w:rPr>
          <w:rFonts w:ascii="Times New Roman" w:eastAsia="Times New Roman" w:hAnsi="Times New Roman" w:cs="Times New Roman"/>
          <w:sz w:val="24"/>
          <w:szCs w:val="24"/>
          <w:lang w:eastAsia="ru-RU"/>
        </w:rPr>
        <w:t xml:space="preserve">Рассмотрение заключений по </w:t>
      </w:r>
      <w:r w:rsidR="00E3201B">
        <w:rPr>
          <w:rFonts w:ascii="Times New Roman" w:eastAsia="Times New Roman" w:hAnsi="Times New Roman" w:cs="Times New Roman"/>
          <w:color w:val="000000"/>
          <w:spacing w:val="1"/>
          <w:sz w:val="24"/>
          <w:szCs w:val="24"/>
          <w:shd w:val="clear" w:color="auto" w:fill="FFFFFF"/>
          <w:lang w:eastAsia="ru-RU"/>
        </w:rPr>
        <w:t>финансово-экономической</w:t>
      </w:r>
      <w:r w:rsidR="00E3201B" w:rsidRPr="00C04298">
        <w:rPr>
          <w:rFonts w:ascii="Times New Roman" w:eastAsia="Times New Roman" w:hAnsi="Times New Roman" w:cs="Times New Roman"/>
          <w:color w:val="000000"/>
          <w:spacing w:val="1"/>
          <w:sz w:val="24"/>
          <w:szCs w:val="24"/>
          <w:shd w:val="clear" w:color="auto" w:fill="FFFFFF"/>
          <w:lang w:eastAsia="ru-RU"/>
        </w:rPr>
        <w:t xml:space="preserve"> </w:t>
      </w:r>
      <w:r w:rsidR="00E3201B" w:rsidRPr="00E3201B">
        <w:rPr>
          <w:rFonts w:ascii="Times New Roman" w:eastAsia="Times New Roman" w:hAnsi="Times New Roman" w:cs="Times New Roman"/>
          <w:sz w:val="24"/>
          <w:szCs w:val="24"/>
          <w:lang w:eastAsia="ru-RU"/>
        </w:rPr>
        <w:t>экспертизе проектов решений Думы городского округа о приня</w:t>
      </w:r>
      <w:r>
        <w:rPr>
          <w:rFonts w:ascii="Times New Roman" w:eastAsia="Times New Roman" w:hAnsi="Times New Roman" w:cs="Times New Roman"/>
          <w:sz w:val="24"/>
          <w:szCs w:val="24"/>
          <w:lang w:eastAsia="ru-RU"/>
        </w:rPr>
        <w:t>тии муниципальных правовых актов</w:t>
      </w:r>
      <w:r w:rsidR="00E3201B" w:rsidRPr="00E3201B">
        <w:rPr>
          <w:rFonts w:ascii="Times New Roman" w:eastAsia="Times New Roman" w:hAnsi="Times New Roman" w:cs="Times New Roman"/>
          <w:sz w:val="24"/>
          <w:szCs w:val="24"/>
          <w:lang w:eastAsia="ru-RU"/>
        </w:rPr>
        <w:t xml:space="preserve"> способствовало исключению несоответствия муниципальных правовых актов законодательству РФ, </w:t>
      </w:r>
      <w:r w:rsidR="00A765BB">
        <w:rPr>
          <w:rFonts w:ascii="Times New Roman" w:eastAsia="Times New Roman" w:hAnsi="Times New Roman" w:cs="Times New Roman"/>
          <w:sz w:val="24"/>
          <w:szCs w:val="24"/>
          <w:lang w:eastAsia="ru-RU"/>
        </w:rPr>
        <w:t xml:space="preserve">законодательству </w:t>
      </w:r>
      <w:r w:rsidR="00E3201B" w:rsidRPr="00E3201B">
        <w:rPr>
          <w:rFonts w:ascii="Times New Roman" w:eastAsia="Times New Roman" w:hAnsi="Times New Roman" w:cs="Times New Roman"/>
          <w:sz w:val="24"/>
          <w:szCs w:val="24"/>
          <w:lang w:eastAsia="ru-RU"/>
        </w:rPr>
        <w:t>субъекта РФ и д</w:t>
      </w:r>
      <w:r>
        <w:rPr>
          <w:rFonts w:ascii="Times New Roman" w:eastAsia="Times New Roman" w:hAnsi="Times New Roman" w:cs="Times New Roman"/>
          <w:sz w:val="24"/>
          <w:szCs w:val="24"/>
          <w:lang w:eastAsia="ru-RU"/>
        </w:rPr>
        <w:t>ругим нормативно-правовым актам.</w:t>
      </w:r>
      <w:r w:rsidR="00E3201B" w:rsidRPr="00E3201B">
        <w:rPr>
          <w:rFonts w:ascii="Times New Roman" w:eastAsia="Times New Roman" w:hAnsi="Times New Roman" w:cs="Times New Roman"/>
          <w:sz w:val="24"/>
          <w:szCs w:val="24"/>
          <w:lang w:eastAsia="ru-RU"/>
        </w:rPr>
        <w:t xml:space="preserve"> </w:t>
      </w:r>
      <w:r w:rsidR="00A765BB">
        <w:rPr>
          <w:rFonts w:ascii="Times New Roman" w:eastAsia="Times New Roman" w:hAnsi="Times New Roman" w:cs="Times New Roman"/>
          <w:sz w:val="24"/>
          <w:szCs w:val="24"/>
          <w:lang w:eastAsia="ru-RU"/>
        </w:rPr>
        <w:t xml:space="preserve">Большая часть рекомендаций </w:t>
      </w:r>
      <w:r w:rsidR="00A765BB">
        <w:rPr>
          <w:rFonts w:ascii="Times New Roman" w:hAnsi="Times New Roman" w:cs="Times New Roman"/>
          <w:sz w:val="24"/>
          <w:szCs w:val="24"/>
        </w:rPr>
        <w:t xml:space="preserve">Контрольно-счетной палаты города Тулуна </w:t>
      </w:r>
      <w:r w:rsidR="00A765BB">
        <w:rPr>
          <w:rFonts w:ascii="Times New Roman" w:eastAsia="Times New Roman" w:hAnsi="Times New Roman" w:cs="Times New Roman"/>
          <w:sz w:val="24"/>
          <w:szCs w:val="24"/>
          <w:lang w:eastAsia="ru-RU"/>
        </w:rPr>
        <w:t>администрацией городского округа выполнена, приняты меры по устранению установленных на</w:t>
      </w:r>
      <w:r w:rsidR="00105C39">
        <w:rPr>
          <w:rFonts w:ascii="Times New Roman" w:eastAsia="Times New Roman" w:hAnsi="Times New Roman" w:cs="Times New Roman"/>
          <w:sz w:val="24"/>
          <w:szCs w:val="24"/>
          <w:lang w:eastAsia="ru-RU"/>
        </w:rPr>
        <w:t>рушений, недостатков, замечаний.</w:t>
      </w:r>
    </w:p>
    <w:p w:rsidR="000128D4" w:rsidRPr="00E3201B" w:rsidRDefault="000128D4" w:rsidP="000405FC">
      <w:pPr>
        <w:spacing w:line="240" w:lineRule="auto"/>
        <w:rPr>
          <w:rFonts w:ascii="Times New Roman" w:hAnsi="Times New Roman" w:cs="Times New Roman"/>
          <w:sz w:val="24"/>
          <w:szCs w:val="24"/>
        </w:rPr>
      </w:pPr>
    </w:p>
    <w:p w:rsidR="000128D4" w:rsidRPr="00C04298" w:rsidRDefault="000128D4" w:rsidP="000405FC">
      <w:pPr>
        <w:spacing w:line="240" w:lineRule="auto"/>
        <w:rPr>
          <w:rFonts w:ascii="Times New Roman" w:hAnsi="Times New Roman" w:cs="Times New Roman"/>
          <w:sz w:val="24"/>
          <w:szCs w:val="24"/>
        </w:rPr>
      </w:pPr>
    </w:p>
    <w:p w:rsidR="00B044CD" w:rsidRPr="00C04298" w:rsidRDefault="00B044CD" w:rsidP="000405FC">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w:t>
      </w:r>
      <w:r w:rsidR="00140D0E" w:rsidRPr="00C04298">
        <w:rPr>
          <w:rFonts w:ascii="Times New Roman" w:hAnsi="Times New Roman" w:cs="Times New Roman"/>
          <w:sz w:val="24"/>
          <w:szCs w:val="24"/>
        </w:rPr>
        <w:t>Председатель</w:t>
      </w:r>
    </w:p>
    <w:p w:rsidR="00140D0E" w:rsidRPr="00C04298" w:rsidRDefault="00B044CD" w:rsidP="000405FC">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Контрольно-счетной палаты города </w:t>
      </w:r>
      <w:r w:rsidR="00140D0E" w:rsidRPr="00C04298">
        <w:rPr>
          <w:rFonts w:ascii="Times New Roman" w:hAnsi="Times New Roman" w:cs="Times New Roman"/>
          <w:sz w:val="24"/>
          <w:szCs w:val="24"/>
        </w:rPr>
        <w:t xml:space="preserve">Тулуна            </w:t>
      </w:r>
      <w:r w:rsidR="004F03B6" w:rsidRPr="00C04298">
        <w:rPr>
          <w:rFonts w:ascii="Times New Roman" w:hAnsi="Times New Roman" w:cs="Times New Roman"/>
          <w:sz w:val="24"/>
          <w:szCs w:val="24"/>
        </w:rPr>
        <w:t xml:space="preserve">   </w:t>
      </w:r>
      <w:r w:rsidR="00140D0E" w:rsidRPr="00C04298">
        <w:rPr>
          <w:rFonts w:ascii="Times New Roman" w:hAnsi="Times New Roman" w:cs="Times New Roman"/>
          <w:sz w:val="24"/>
          <w:szCs w:val="24"/>
        </w:rPr>
        <w:t xml:space="preserve">                     </w:t>
      </w:r>
      <w:r w:rsidRPr="00C04298">
        <w:rPr>
          <w:rFonts w:ascii="Times New Roman" w:hAnsi="Times New Roman" w:cs="Times New Roman"/>
          <w:sz w:val="24"/>
          <w:szCs w:val="24"/>
        </w:rPr>
        <w:t xml:space="preserve">                    </w:t>
      </w:r>
      <w:proofErr w:type="spellStart"/>
      <w:r w:rsidRPr="00C04298">
        <w:rPr>
          <w:rFonts w:ascii="Times New Roman" w:hAnsi="Times New Roman" w:cs="Times New Roman"/>
          <w:sz w:val="24"/>
          <w:szCs w:val="24"/>
        </w:rPr>
        <w:t>Л.В.Калинчук</w:t>
      </w:r>
      <w:proofErr w:type="spellEnd"/>
    </w:p>
    <w:p w:rsidR="004D3548" w:rsidRPr="00C04298" w:rsidRDefault="004D3548" w:rsidP="000405FC">
      <w:pPr>
        <w:spacing w:line="240" w:lineRule="auto"/>
        <w:rPr>
          <w:rFonts w:ascii="Times New Roman" w:hAnsi="Times New Roman" w:cs="Times New Roman"/>
          <w:sz w:val="24"/>
          <w:szCs w:val="24"/>
        </w:rPr>
      </w:pPr>
    </w:p>
    <w:p w:rsidR="004D3548" w:rsidRPr="00C04298" w:rsidRDefault="004D3548" w:rsidP="000405FC">
      <w:pPr>
        <w:spacing w:line="240" w:lineRule="auto"/>
        <w:rPr>
          <w:rFonts w:ascii="Times New Roman" w:hAnsi="Times New Roman" w:cs="Times New Roman"/>
          <w:sz w:val="24"/>
          <w:szCs w:val="24"/>
        </w:rPr>
      </w:pPr>
    </w:p>
    <w:p w:rsidR="00FC2B9A" w:rsidRPr="00C04298" w:rsidRDefault="00FC2B9A" w:rsidP="000405FC">
      <w:pPr>
        <w:spacing w:line="240" w:lineRule="auto"/>
        <w:rPr>
          <w:rFonts w:ascii="Times New Roman" w:hAnsi="Times New Roman" w:cs="Times New Roman"/>
          <w:sz w:val="24"/>
          <w:szCs w:val="24"/>
        </w:rPr>
      </w:pPr>
    </w:p>
    <w:sectPr w:rsidR="00FC2B9A" w:rsidRPr="00C04298" w:rsidSect="0043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3CA"/>
    <w:multiLevelType w:val="multilevel"/>
    <w:tmpl w:val="42263D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109713D"/>
    <w:multiLevelType w:val="multilevel"/>
    <w:tmpl w:val="A4F6243A"/>
    <w:lvl w:ilvl="0">
      <w:start w:val="2"/>
      <w:numFmt w:val="decimal"/>
      <w:lvlText w:val="%1"/>
      <w:lvlJc w:val="left"/>
      <w:pPr>
        <w:ind w:left="420" w:hanging="420"/>
      </w:pPr>
      <w:rPr>
        <w:rFonts w:eastAsia="Times New Roman" w:hint="default"/>
        <w:color w:val="000000"/>
      </w:rPr>
    </w:lvl>
    <w:lvl w:ilvl="1">
      <w:start w:val="14"/>
      <w:numFmt w:val="decimal"/>
      <w:lvlText w:val="%1.%2"/>
      <w:lvlJc w:val="left"/>
      <w:pPr>
        <w:ind w:left="420" w:hanging="420"/>
      </w:pPr>
      <w:rPr>
        <w:rFonts w:eastAsia="Times New Roman" w:hint="default"/>
        <w:b/>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nsid w:val="23D3069D"/>
    <w:multiLevelType w:val="hybridMultilevel"/>
    <w:tmpl w:val="75E8D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E24E2"/>
    <w:multiLevelType w:val="multilevel"/>
    <w:tmpl w:val="50E4B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D36CA5"/>
    <w:multiLevelType w:val="hybridMultilevel"/>
    <w:tmpl w:val="DAA21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A65153"/>
    <w:multiLevelType w:val="hybridMultilevel"/>
    <w:tmpl w:val="851AA246"/>
    <w:lvl w:ilvl="0" w:tplc="D22441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5A361902"/>
    <w:multiLevelType w:val="multilevel"/>
    <w:tmpl w:val="472CE638"/>
    <w:lvl w:ilvl="0">
      <w:start w:val="2"/>
      <w:numFmt w:val="decimal"/>
      <w:lvlText w:val="%1"/>
      <w:lvlJc w:val="left"/>
      <w:pPr>
        <w:ind w:left="420" w:hanging="420"/>
      </w:pPr>
      <w:rPr>
        <w:rFonts w:eastAsia="Calibri" w:hint="default"/>
        <w:b/>
      </w:rPr>
    </w:lvl>
    <w:lvl w:ilvl="1">
      <w:start w:val="17"/>
      <w:numFmt w:val="decimal"/>
      <w:lvlText w:val="%1.%2"/>
      <w:lvlJc w:val="left"/>
      <w:pPr>
        <w:ind w:left="420" w:hanging="4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4A"/>
    <w:rsid w:val="00005FB5"/>
    <w:rsid w:val="00011089"/>
    <w:rsid w:val="000128D4"/>
    <w:rsid w:val="00015CCC"/>
    <w:rsid w:val="00021770"/>
    <w:rsid w:val="000405FC"/>
    <w:rsid w:val="00050C45"/>
    <w:rsid w:val="00063810"/>
    <w:rsid w:val="000652F2"/>
    <w:rsid w:val="00070CE1"/>
    <w:rsid w:val="0008325B"/>
    <w:rsid w:val="000873F1"/>
    <w:rsid w:val="00087CEC"/>
    <w:rsid w:val="0009106B"/>
    <w:rsid w:val="000A0C84"/>
    <w:rsid w:val="000A1EB8"/>
    <w:rsid w:val="000C1494"/>
    <w:rsid w:val="000C7DA1"/>
    <w:rsid w:val="000D1D77"/>
    <w:rsid w:val="000D7885"/>
    <w:rsid w:val="000F136B"/>
    <w:rsid w:val="00101C0B"/>
    <w:rsid w:val="00105C39"/>
    <w:rsid w:val="00107915"/>
    <w:rsid w:val="001165D6"/>
    <w:rsid w:val="00140D0E"/>
    <w:rsid w:val="00144CFB"/>
    <w:rsid w:val="00163F6D"/>
    <w:rsid w:val="00171078"/>
    <w:rsid w:val="0017446F"/>
    <w:rsid w:val="0019244D"/>
    <w:rsid w:val="001A0B92"/>
    <w:rsid w:val="001F7539"/>
    <w:rsid w:val="002028AC"/>
    <w:rsid w:val="00206944"/>
    <w:rsid w:val="00216615"/>
    <w:rsid w:val="00216F46"/>
    <w:rsid w:val="00224D21"/>
    <w:rsid w:val="00244805"/>
    <w:rsid w:val="00246347"/>
    <w:rsid w:val="00247B18"/>
    <w:rsid w:val="002614DF"/>
    <w:rsid w:val="00267818"/>
    <w:rsid w:val="00274670"/>
    <w:rsid w:val="00274CB1"/>
    <w:rsid w:val="00290719"/>
    <w:rsid w:val="002B5D12"/>
    <w:rsid w:val="002D220F"/>
    <w:rsid w:val="002D7A16"/>
    <w:rsid w:val="002F0514"/>
    <w:rsid w:val="002F060A"/>
    <w:rsid w:val="002F1749"/>
    <w:rsid w:val="002F5D4B"/>
    <w:rsid w:val="00323210"/>
    <w:rsid w:val="0032470A"/>
    <w:rsid w:val="00333FE1"/>
    <w:rsid w:val="00357787"/>
    <w:rsid w:val="00365DD6"/>
    <w:rsid w:val="00372F91"/>
    <w:rsid w:val="00377691"/>
    <w:rsid w:val="00390D34"/>
    <w:rsid w:val="003B1FAD"/>
    <w:rsid w:val="003C449A"/>
    <w:rsid w:val="003E135A"/>
    <w:rsid w:val="003E5452"/>
    <w:rsid w:val="003E56B4"/>
    <w:rsid w:val="0040415A"/>
    <w:rsid w:val="00417A50"/>
    <w:rsid w:val="00417BB9"/>
    <w:rsid w:val="0042687F"/>
    <w:rsid w:val="00430B51"/>
    <w:rsid w:val="00433DD4"/>
    <w:rsid w:val="0044228C"/>
    <w:rsid w:val="00445678"/>
    <w:rsid w:val="00452843"/>
    <w:rsid w:val="00456342"/>
    <w:rsid w:val="00456E80"/>
    <w:rsid w:val="0045794E"/>
    <w:rsid w:val="004800CE"/>
    <w:rsid w:val="004831E5"/>
    <w:rsid w:val="0048786D"/>
    <w:rsid w:val="00495070"/>
    <w:rsid w:val="004A617A"/>
    <w:rsid w:val="004B52B4"/>
    <w:rsid w:val="004B7077"/>
    <w:rsid w:val="004C0733"/>
    <w:rsid w:val="004C4705"/>
    <w:rsid w:val="004C5564"/>
    <w:rsid w:val="004C60A7"/>
    <w:rsid w:val="004D17F5"/>
    <w:rsid w:val="004D3548"/>
    <w:rsid w:val="004D5F7E"/>
    <w:rsid w:val="004E157C"/>
    <w:rsid w:val="004E1BB6"/>
    <w:rsid w:val="004E684A"/>
    <w:rsid w:val="004F03B6"/>
    <w:rsid w:val="004F605D"/>
    <w:rsid w:val="00501A17"/>
    <w:rsid w:val="00503839"/>
    <w:rsid w:val="00504315"/>
    <w:rsid w:val="00504ACA"/>
    <w:rsid w:val="00535D6E"/>
    <w:rsid w:val="00540219"/>
    <w:rsid w:val="005409D7"/>
    <w:rsid w:val="00541D00"/>
    <w:rsid w:val="00561ABF"/>
    <w:rsid w:val="00592585"/>
    <w:rsid w:val="005A2562"/>
    <w:rsid w:val="005B188A"/>
    <w:rsid w:val="005B6D83"/>
    <w:rsid w:val="005B7D1C"/>
    <w:rsid w:val="005C5A28"/>
    <w:rsid w:val="005D0EC0"/>
    <w:rsid w:val="005E2FD4"/>
    <w:rsid w:val="005E6183"/>
    <w:rsid w:val="0060417C"/>
    <w:rsid w:val="00610B98"/>
    <w:rsid w:val="00611557"/>
    <w:rsid w:val="00617E6E"/>
    <w:rsid w:val="00624382"/>
    <w:rsid w:val="00625377"/>
    <w:rsid w:val="00641F3C"/>
    <w:rsid w:val="00652288"/>
    <w:rsid w:val="0065283A"/>
    <w:rsid w:val="00662995"/>
    <w:rsid w:val="00664875"/>
    <w:rsid w:val="006804D1"/>
    <w:rsid w:val="00692461"/>
    <w:rsid w:val="006B52E8"/>
    <w:rsid w:val="006B6D1E"/>
    <w:rsid w:val="006C0B5E"/>
    <w:rsid w:val="006D6FE6"/>
    <w:rsid w:val="006E218E"/>
    <w:rsid w:val="006E703B"/>
    <w:rsid w:val="006E7B36"/>
    <w:rsid w:val="006F6892"/>
    <w:rsid w:val="006F7F8A"/>
    <w:rsid w:val="0072257A"/>
    <w:rsid w:val="00722684"/>
    <w:rsid w:val="007251D6"/>
    <w:rsid w:val="007258A3"/>
    <w:rsid w:val="00730B82"/>
    <w:rsid w:val="00747D62"/>
    <w:rsid w:val="00747F4E"/>
    <w:rsid w:val="0075282F"/>
    <w:rsid w:val="00752B1C"/>
    <w:rsid w:val="00753FBC"/>
    <w:rsid w:val="007541A3"/>
    <w:rsid w:val="00757A4C"/>
    <w:rsid w:val="00757B88"/>
    <w:rsid w:val="00757BF6"/>
    <w:rsid w:val="007654D8"/>
    <w:rsid w:val="00765783"/>
    <w:rsid w:val="00772FE4"/>
    <w:rsid w:val="00794F9C"/>
    <w:rsid w:val="007A5077"/>
    <w:rsid w:val="007B33C9"/>
    <w:rsid w:val="007B54B9"/>
    <w:rsid w:val="007B5624"/>
    <w:rsid w:val="007C3200"/>
    <w:rsid w:val="007C3DE5"/>
    <w:rsid w:val="007C7F4E"/>
    <w:rsid w:val="007D0F2D"/>
    <w:rsid w:val="007E5A98"/>
    <w:rsid w:val="00806D51"/>
    <w:rsid w:val="00815D4D"/>
    <w:rsid w:val="00825AF6"/>
    <w:rsid w:val="00836223"/>
    <w:rsid w:val="00842153"/>
    <w:rsid w:val="008617DF"/>
    <w:rsid w:val="00863B2A"/>
    <w:rsid w:val="008643D2"/>
    <w:rsid w:val="008647D5"/>
    <w:rsid w:val="00866B09"/>
    <w:rsid w:val="00872DA4"/>
    <w:rsid w:val="00873A58"/>
    <w:rsid w:val="00876311"/>
    <w:rsid w:val="00877829"/>
    <w:rsid w:val="008B020E"/>
    <w:rsid w:val="008C3503"/>
    <w:rsid w:val="008C59E1"/>
    <w:rsid w:val="008C5C90"/>
    <w:rsid w:val="008D2582"/>
    <w:rsid w:val="008E3C66"/>
    <w:rsid w:val="008E53EE"/>
    <w:rsid w:val="008F36AD"/>
    <w:rsid w:val="00903638"/>
    <w:rsid w:val="009107D9"/>
    <w:rsid w:val="009236F3"/>
    <w:rsid w:val="00925F53"/>
    <w:rsid w:val="00926567"/>
    <w:rsid w:val="00926864"/>
    <w:rsid w:val="00927252"/>
    <w:rsid w:val="0093585C"/>
    <w:rsid w:val="009443FE"/>
    <w:rsid w:val="00951133"/>
    <w:rsid w:val="009516CA"/>
    <w:rsid w:val="00951F8D"/>
    <w:rsid w:val="00953640"/>
    <w:rsid w:val="00954B44"/>
    <w:rsid w:val="0097079E"/>
    <w:rsid w:val="00971CAE"/>
    <w:rsid w:val="009755BC"/>
    <w:rsid w:val="0098386D"/>
    <w:rsid w:val="00984A95"/>
    <w:rsid w:val="009A69CD"/>
    <w:rsid w:val="009B4C96"/>
    <w:rsid w:val="009D22E0"/>
    <w:rsid w:val="009E69CE"/>
    <w:rsid w:val="009F5BB7"/>
    <w:rsid w:val="00A06FE3"/>
    <w:rsid w:val="00A251E6"/>
    <w:rsid w:val="00A316A6"/>
    <w:rsid w:val="00A37C67"/>
    <w:rsid w:val="00A47A57"/>
    <w:rsid w:val="00A67888"/>
    <w:rsid w:val="00A7036A"/>
    <w:rsid w:val="00A765BB"/>
    <w:rsid w:val="00A86BB2"/>
    <w:rsid w:val="00A97F7E"/>
    <w:rsid w:val="00AC47BC"/>
    <w:rsid w:val="00AD285C"/>
    <w:rsid w:val="00AD41F7"/>
    <w:rsid w:val="00AD5409"/>
    <w:rsid w:val="00AE19BE"/>
    <w:rsid w:val="00B044CD"/>
    <w:rsid w:val="00B140A8"/>
    <w:rsid w:val="00B30776"/>
    <w:rsid w:val="00B3453E"/>
    <w:rsid w:val="00B44022"/>
    <w:rsid w:val="00B47AE4"/>
    <w:rsid w:val="00B52CB0"/>
    <w:rsid w:val="00B63D03"/>
    <w:rsid w:val="00B64E06"/>
    <w:rsid w:val="00B75C40"/>
    <w:rsid w:val="00BC2171"/>
    <w:rsid w:val="00BD44A8"/>
    <w:rsid w:val="00BD471F"/>
    <w:rsid w:val="00BE0504"/>
    <w:rsid w:val="00BE121D"/>
    <w:rsid w:val="00BE1294"/>
    <w:rsid w:val="00BF0A0E"/>
    <w:rsid w:val="00BF2AFE"/>
    <w:rsid w:val="00BF62BC"/>
    <w:rsid w:val="00C03765"/>
    <w:rsid w:val="00C04298"/>
    <w:rsid w:val="00C04CAD"/>
    <w:rsid w:val="00C16B24"/>
    <w:rsid w:val="00C31E45"/>
    <w:rsid w:val="00C36ADC"/>
    <w:rsid w:val="00C43DA7"/>
    <w:rsid w:val="00C5170B"/>
    <w:rsid w:val="00C53808"/>
    <w:rsid w:val="00C56920"/>
    <w:rsid w:val="00C6051E"/>
    <w:rsid w:val="00C7744D"/>
    <w:rsid w:val="00C94A21"/>
    <w:rsid w:val="00CA317C"/>
    <w:rsid w:val="00CA5608"/>
    <w:rsid w:val="00CC55FC"/>
    <w:rsid w:val="00CE4020"/>
    <w:rsid w:val="00CE72C8"/>
    <w:rsid w:val="00CF3013"/>
    <w:rsid w:val="00D041D4"/>
    <w:rsid w:val="00D05E23"/>
    <w:rsid w:val="00D26634"/>
    <w:rsid w:val="00D337CB"/>
    <w:rsid w:val="00D45C60"/>
    <w:rsid w:val="00D53825"/>
    <w:rsid w:val="00D53E0F"/>
    <w:rsid w:val="00D62E98"/>
    <w:rsid w:val="00D63F15"/>
    <w:rsid w:val="00D70327"/>
    <w:rsid w:val="00D744F9"/>
    <w:rsid w:val="00D755AA"/>
    <w:rsid w:val="00D83FDE"/>
    <w:rsid w:val="00D870C0"/>
    <w:rsid w:val="00DD0278"/>
    <w:rsid w:val="00DD37CE"/>
    <w:rsid w:val="00DE09C2"/>
    <w:rsid w:val="00DE57A3"/>
    <w:rsid w:val="00DE7FA3"/>
    <w:rsid w:val="00E040A1"/>
    <w:rsid w:val="00E206ED"/>
    <w:rsid w:val="00E20E59"/>
    <w:rsid w:val="00E25AE3"/>
    <w:rsid w:val="00E25C7D"/>
    <w:rsid w:val="00E3201B"/>
    <w:rsid w:val="00E32258"/>
    <w:rsid w:val="00E35D94"/>
    <w:rsid w:val="00E41E25"/>
    <w:rsid w:val="00E458E8"/>
    <w:rsid w:val="00E475D6"/>
    <w:rsid w:val="00E529F4"/>
    <w:rsid w:val="00E52DC0"/>
    <w:rsid w:val="00E53DEE"/>
    <w:rsid w:val="00E73EF4"/>
    <w:rsid w:val="00E75D28"/>
    <w:rsid w:val="00E8246B"/>
    <w:rsid w:val="00E87E97"/>
    <w:rsid w:val="00EA0E04"/>
    <w:rsid w:val="00EA6BBF"/>
    <w:rsid w:val="00EB52B2"/>
    <w:rsid w:val="00EB78BD"/>
    <w:rsid w:val="00EB792A"/>
    <w:rsid w:val="00EC7EC7"/>
    <w:rsid w:val="00ED4B05"/>
    <w:rsid w:val="00ED5176"/>
    <w:rsid w:val="00ED5AD2"/>
    <w:rsid w:val="00EE62E1"/>
    <w:rsid w:val="00EE6C04"/>
    <w:rsid w:val="00EF3E76"/>
    <w:rsid w:val="00EF7F71"/>
    <w:rsid w:val="00F15F80"/>
    <w:rsid w:val="00F232AB"/>
    <w:rsid w:val="00F23BB0"/>
    <w:rsid w:val="00F322BC"/>
    <w:rsid w:val="00F61C20"/>
    <w:rsid w:val="00F63B24"/>
    <w:rsid w:val="00F70F11"/>
    <w:rsid w:val="00F81E59"/>
    <w:rsid w:val="00F94C3B"/>
    <w:rsid w:val="00FB02B0"/>
    <w:rsid w:val="00FB53D6"/>
    <w:rsid w:val="00FC2B9A"/>
    <w:rsid w:val="00FC2EDC"/>
    <w:rsid w:val="00FD446C"/>
    <w:rsid w:val="00FE1750"/>
    <w:rsid w:val="00FE431C"/>
    <w:rsid w:val="00FF27BC"/>
    <w:rsid w:val="00FF2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8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3D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DE5"/>
    <w:rPr>
      <w:rFonts w:ascii="Tahoma" w:hAnsi="Tahoma" w:cs="Tahoma"/>
      <w:sz w:val="16"/>
      <w:szCs w:val="16"/>
    </w:rPr>
  </w:style>
  <w:style w:type="paragraph" w:styleId="a6">
    <w:name w:val="List Paragraph"/>
    <w:basedOn w:val="a"/>
    <w:uiPriority w:val="34"/>
    <w:qFormat/>
    <w:rsid w:val="008C5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8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3D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DE5"/>
    <w:rPr>
      <w:rFonts w:ascii="Tahoma" w:hAnsi="Tahoma" w:cs="Tahoma"/>
      <w:sz w:val="16"/>
      <w:szCs w:val="16"/>
    </w:rPr>
  </w:style>
  <w:style w:type="paragraph" w:styleId="a6">
    <w:name w:val="List Paragraph"/>
    <w:basedOn w:val="a"/>
    <w:uiPriority w:val="34"/>
    <w:qFormat/>
    <w:rsid w:val="008C5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1678-BD9E-4484-8BCC-0445A6C3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Pages>
  <Words>5617</Words>
  <Characters>32021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dc:creator>
  <cp:lastModifiedBy>ksp</cp:lastModifiedBy>
  <cp:revision>206</cp:revision>
  <cp:lastPrinted>2019-04-02T07:32:00Z</cp:lastPrinted>
  <dcterms:created xsi:type="dcterms:W3CDTF">2017-08-07T01:59:00Z</dcterms:created>
  <dcterms:modified xsi:type="dcterms:W3CDTF">2019-10-31T08:59:00Z</dcterms:modified>
</cp:coreProperties>
</file>