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A6089D"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«ГОРОД ТУЛУН»</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p>
        </w:tc>
      </w:tr>
      <w:tr w:rsidR="00B65322" w:rsidRPr="00147E77" w:rsidTr="0064794E">
        <w:trPr>
          <w:cantSplit/>
        </w:trPr>
        <w:tc>
          <w:tcPr>
            <w:tcW w:w="9716" w:type="dxa"/>
          </w:tcPr>
          <w:p w:rsidR="00B65322" w:rsidRPr="00147E77" w:rsidRDefault="00B65322" w:rsidP="00B65322">
            <w:pPr>
              <w:spacing w:after="0" w:line="240" w:lineRule="auto"/>
              <w:rPr>
                <w:rFonts w:ascii="Times New Roman" w:eastAsia="Times New Roman" w:hAnsi="Times New Roman" w:cs="Times New Roman"/>
                <w:noProof/>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6BE26876" wp14:editId="67CE555A">
                      <wp:simplePos x="0" y="0"/>
                      <wp:positionH relativeFrom="column">
                        <wp:posOffset>-635</wp:posOffset>
                      </wp:positionH>
                      <wp:positionV relativeFrom="paragraph">
                        <wp:posOffset>55245</wp:posOffset>
                      </wp:positionV>
                      <wp:extent cx="6311900" cy="0"/>
                      <wp:effectExtent l="0" t="19050" r="127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35pt" to="49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" o:allowincell="f" strokeweight="3pt"/>
                  </w:pict>
                </mc:Fallback>
              </mc:AlternateContent>
            </w:r>
          </w:p>
        </w:tc>
      </w:tr>
    </w:tbl>
    <w:p w:rsidR="002336CC" w:rsidRPr="002336CC" w:rsidRDefault="002336CC" w:rsidP="002336CC">
      <w:pPr>
        <w:spacing w:after="0" w:line="240" w:lineRule="auto"/>
        <w:jc w:val="both"/>
        <w:rPr>
          <w:rFonts w:ascii="Times New Roman" w:eastAsia="Times New Roman" w:hAnsi="Times New Roman" w:cs="Times New Roman"/>
          <w:sz w:val="24"/>
          <w:szCs w:val="24"/>
          <w:lang w:eastAsia="ru-RU"/>
        </w:rPr>
      </w:pPr>
    </w:p>
    <w:p w:rsidR="004D124F" w:rsidRPr="00B65322" w:rsidRDefault="004D124F" w:rsidP="00B65322">
      <w:pPr>
        <w:spacing w:after="0" w:line="240" w:lineRule="auto"/>
        <w:ind w:left="4962"/>
        <w:jc w:val="right"/>
        <w:rPr>
          <w:rFonts w:ascii="Times New Roman" w:eastAsia="Times New Roman" w:hAnsi="Times New Roman" w:cs="Times New Roman"/>
          <w:sz w:val="20"/>
          <w:szCs w:val="20"/>
          <w:lang w:eastAsia="ru-RU"/>
        </w:rPr>
      </w:pPr>
      <w:r w:rsidRPr="00B65322">
        <w:rPr>
          <w:rFonts w:ascii="Times New Roman" w:eastAsia="Times New Roman" w:hAnsi="Times New Roman" w:cs="Times New Roman"/>
          <w:sz w:val="20"/>
          <w:szCs w:val="20"/>
          <w:lang w:eastAsia="ru-RU"/>
        </w:rPr>
        <w:t xml:space="preserve">Утвержден                                                                                               распоряжением председателя КСП </w:t>
      </w:r>
      <w:proofErr w:type="spellStart"/>
      <w:r w:rsidRPr="00B65322">
        <w:rPr>
          <w:rFonts w:ascii="Times New Roman" w:eastAsia="Times New Roman" w:hAnsi="Times New Roman" w:cs="Times New Roman"/>
          <w:sz w:val="20"/>
          <w:szCs w:val="20"/>
          <w:lang w:eastAsia="ru-RU"/>
        </w:rPr>
        <w:t>г</w:t>
      </w:r>
      <w:proofErr w:type="gramStart"/>
      <w:r w:rsidRPr="00B65322">
        <w:rPr>
          <w:rFonts w:ascii="Times New Roman" w:eastAsia="Times New Roman" w:hAnsi="Times New Roman" w:cs="Times New Roman"/>
          <w:sz w:val="20"/>
          <w:szCs w:val="20"/>
          <w:lang w:eastAsia="ru-RU"/>
        </w:rPr>
        <w:t>.Т</w:t>
      </w:r>
      <w:proofErr w:type="gramEnd"/>
      <w:r w:rsidRPr="00B65322">
        <w:rPr>
          <w:rFonts w:ascii="Times New Roman" w:eastAsia="Times New Roman" w:hAnsi="Times New Roman" w:cs="Times New Roman"/>
          <w:sz w:val="20"/>
          <w:szCs w:val="20"/>
          <w:lang w:eastAsia="ru-RU"/>
        </w:rPr>
        <w:t>улуна</w:t>
      </w:r>
      <w:proofErr w:type="spellEnd"/>
      <w:r w:rsidRPr="00B65322">
        <w:rPr>
          <w:rFonts w:ascii="Times New Roman" w:eastAsia="Times New Roman" w:hAnsi="Times New Roman" w:cs="Times New Roman"/>
          <w:sz w:val="20"/>
          <w:szCs w:val="20"/>
          <w:lang w:eastAsia="ru-RU"/>
        </w:rPr>
        <w:t xml:space="preserve">                                                                                                                        от  </w:t>
      </w:r>
      <w:r w:rsidR="00EB50AC" w:rsidRPr="00B65322">
        <w:rPr>
          <w:rFonts w:ascii="Times New Roman" w:eastAsia="Times New Roman" w:hAnsi="Times New Roman" w:cs="Times New Roman"/>
          <w:sz w:val="20"/>
          <w:szCs w:val="20"/>
          <w:lang w:eastAsia="ru-RU"/>
        </w:rPr>
        <w:t>19.02.2020</w:t>
      </w:r>
      <w:r w:rsidRPr="00B65322">
        <w:rPr>
          <w:rFonts w:ascii="Times New Roman" w:eastAsia="Times New Roman" w:hAnsi="Times New Roman" w:cs="Times New Roman"/>
          <w:sz w:val="20"/>
          <w:szCs w:val="20"/>
          <w:lang w:eastAsia="ru-RU"/>
        </w:rPr>
        <w:t xml:space="preserve">г  № </w:t>
      </w:r>
      <w:r w:rsidR="00CF0A7A" w:rsidRPr="00B65322">
        <w:rPr>
          <w:rFonts w:ascii="Times New Roman" w:eastAsia="Times New Roman" w:hAnsi="Times New Roman" w:cs="Times New Roman"/>
          <w:sz w:val="20"/>
          <w:szCs w:val="20"/>
          <w:lang w:eastAsia="ru-RU"/>
        </w:rPr>
        <w:t>3</w:t>
      </w:r>
      <w:r w:rsidRPr="00B65322">
        <w:rPr>
          <w:rFonts w:ascii="Times New Roman" w:eastAsia="Times New Roman" w:hAnsi="Times New Roman" w:cs="Times New Roman"/>
          <w:sz w:val="20"/>
          <w:szCs w:val="20"/>
          <w:lang w:eastAsia="ru-RU"/>
        </w:rPr>
        <w:t xml:space="preserve">-р  </w:t>
      </w:r>
    </w:p>
    <w:p w:rsidR="004D124F" w:rsidRDefault="004D124F" w:rsidP="004D124F">
      <w:pPr>
        <w:spacing w:after="0" w:line="240" w:lineRule="auto"/>
        <w:jc w:val="right"/>
        <w:rPr>
          <w:rFonts w:ascii="Times New Roman" w:eastAsia="Times New Roman" w:hAnsi="Times New Roman" w:cs="Times New Roman"/>
          <w:sz w:val="24"/>
          <w:szCs w:val="24"/>
          <w:lang w:eastAsia="ru-RU"/>
        </w:rPr>
      </w:pPr>
    </w:p>
    <w:p w:rsidR="004D124F" w:rsidRPr="002336CC" w:rsidRDefault="004D124F" w:rsidP="004D124F">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 </w:t>
      </w:r>
      <w:r w:rsidRPr="00297F6A">
        <w:rPr>
          <w:rFonts w:ascii="Times New Roman" w:eastAsia="Times New Roman" w:hAnsi="Times New Roman" w:cs="Times New Roman"/>
          <w:sz w:val="24"/>
          <w:szCs w:val="24"/>
          <w:lang w:eastAsia="ru-RU"/>
        </w:rPr>
        <w:t>"</w:t>
      </w:r>
      <w:r w:rsidR="00EB50AC">
        <w:rPr>
          <w:rFonts w:ascii="Times New Roman" w:eastAsia="Times New Roman" w:hAnsi="Times New Roman" w:cs="Times New Roman"/>
          <w:sz w:val="24"/>
          <w:szCs w:val="24"/>
          <w:lang w:eastAsia="ru-RU"/>
        </w:rPr>
        <w:t>19</w:t>
      </w:r>
      <w:r w:rsidRPr="00297F6A">
        <w:rPr>
          <w:rFonts w:ascii="Times New Roman" w:eastAsia="Times New Roman" w:hAnsi="Times New Roman" w:cs="Times New Roman"/>
          <w:sz w:val="24"/>
          <w:szCs w:val="24"/>
          <w:lang w:eastAsia="ru-RU"/>
        </w:rPr>
        <w:t>"</w:t>
      </w:r>
      <w:r w:rsidRPr="004539F6">
        <w:rPr>
          <w:rFonts w:ascii="Times New Roman" w:eastAsia="Times New Roman" w:hAnsi="Times New Roman" w:cs="Times New Roman"/>
          <w:sz w:val="24"/>
          <w:szCs w:val="24"/>
          <w:lang w:eastAsia="ru-RU"/>
        </w:rPr>
        <w:t xml:space="preserve"> </w:t>
      </w:r>
      <w:r w:rsidR="00EB50AC">
        <w:rPr>
          <w:rFonts w:ascii="Times New Roman" w:eastAsia="Times New Roman" w:hAnsi="Times New Roman" w:cs="Times New Roman"/>
          <w:sz w:val="24"/>
          <w:szCs w:val="24"/>
          <w:lang w:eastAsia="ru-RU"/>
        </w:rPr>
        <w:t>февраля 2020</w:t>
      </w:r>
      <w:r w:rsidRPr="002336CC">
        <w:rPr>
          <w:rFonts w:ascii="Times New Roman" w:eastAsia="Times New Roman" w:hAnsi="Times New Roman" w:cs="Times New Roman"/>
          <w:sz w:val="24"/>
          <w:szCs w:val="24"/>
          <w:lang w:eastAsia="ru-RU"/>
        </w:rPr>
        <w:t xml:space="preserve"> года                                                                                                </w:t>
      </w:r>
      <w:r w:rsidR="00B65322">
        <w:rPr>
          <w:rFonts w:ascii="Times New Roman" w:eastAsia="Times New Roman" w:hAnsi="Times New Roman" w:cs="Times New Roman"/>
          <w:sz w:val="24"/>
          <w:szCs w:val="24"/>
          <w:lang w:eastAsia="ru-RU"/>
        </w:rPr>
        <w:t xml:space="preserve">     </w:t>
      </w:r>
      <w:r w:rsidRPr="002336CC">
        <w:rPr>
          <w:rFonts w:ascii="Times New Roman" w:eastAsia="Times New Roman" w:hAnsi="Times New Roman" w:cs="Times New Roman"/>
          <w:sz w:val="24"/>
          <w:szCs w:val="24"/>
          <w:lang w:eastAsia="ru-RU"/>
        </w:rPr>
        <w:t xml:space="preserve"> </w:t>
      </w:r>
      <w:r w:rsidR="00B65322">
        <w:rPr>
          <w:rFonts w:ascii="Times New Roman" w:eastAsia="Times New Roman" w:hAnsi="Times New Roman" w:cs="Times New Roman"/>
          <w:sz w:val="24"/>
          <w:szCs w:val="24"/>
          <w:lang w:eastAsia="ru-RU"/>
        </w:rPr>
        <w:t xml:space="preserve">город </w:t>
      </w:r>
      <w:r w:rsidRPr="002336CC">
        <w:rPr>
          <w:rFonts w:ascii="Times New Roman" w:eastAsia="Times New Roman" w:hAnsi="Times New Roman" w:cs="Times New Roman"/>
          <w:sz w:val="24"/>
          <w:szCs w:val="24"/>
          <w:lang w:eastAsia="ru-RU"/>
        </w:rPr>
        <w:t>Тулун</w:t>
      </w:r>
    </w:p>
    <w:p w:rsidR="004D124F" w:rsidRPr="002336CC" w:rsidRDefault="004D124F" w:rsidP="004D124F">
      <w:pPr>
        <w:spacing w:after="0" w:line="240" w:lineRule="auto"/>
        <w:jc w:val="center"/>
        <w:rPr>
          <w:rFonts w:ascii="Times New Roman" w:eastAsia="Times New Roman" w:hAnsi="Times New Roman" w:cs="Times New Roman"/>
          <w:b/>
          <w:sz w:val="24"/>
          <w:szCs w:val="24"/>
          <w:lang w:eastAsia="ru-RU"/>
        </w:rPr>
      </w:pPr>
    </w:p>
    <w:p w:rsidR="004D124F" w:rsidRPr="002336CC" w:rsidRDefault="004D124F" w:rsidP="004D124F">
      <w:pPr>
        <w:spacing w:after="0" w:line="240" w:lineRule="auto"/>
        <w:jc w:val="center"/>
        <w:rPr>
          <w:rFonts w:ascii="Times New Roman" w:eastAsia="Times New Roman" w:hAnsi="Times New Roman" w:cs="Times New Roman"/>
          <w:b/>
          <w:sz w:val="24"/>
          <w:szCs w:val="24"/>
          <w:lang w:eastAsia="ru-RU"/>
        </w:rPr>
      </w:pPr>
      <w:r w:rsidRPr="00E30094">
        <w:rPr>
          <w:rFonts w:ascii="Times New Roman" w:eastAsia="Times New Roman" w:hAnsi="Times New Roman" w:cs="Times New Roman"/>
          <w:b/>
          <w:sz w:val="24"/>
          <w:szCs w:val="24"/>
          <w:lang w:eastAsia="ru-RU"/>
        </w:rPr>
        <w:t xml:space="preserve">ОТЧЕТ  № </w:t>
      </w:r>
      <w:r w:rsidR="00EB50AC">
        <w:rPr>
          <w:rFonts w:ascii="Times New Roman" w:eastAsia="Times New Roman" w:hAnsi="Times New Roman" w:cs="Times New Roman"/>
          <w:b/>
          <w:sz w:val="24"/>
          <w:szCs w:val="24"/>
          <w:lang w:eastAsia="ru-RU"/>
        </w:rPr>
        <w:t>1</w:t>
      </w:r>
      <w:r w:rsidRPr="00E30094">
        <w:rPr>
          <w:rFonts w:ascii="Times New Roman" w:eastAsia="Times New Roman" w:hAnsi="Times New Roman" w:cs="Times New Roman"/>
          <w:b/>
          <w:sz w:val="24"/>
          <w:szCs w:val="24"/>
          <w:lang w:eastAsia="ru-RU"/>
        </w:rPr>
        <w:t>-о</w:t>
      </w:r>
    </w:p>
    <w:p w:rsidR="004D124F" w:rsidRDefault="004D124F" w:rsidP="004D124F">
      <w:pPr>
        <w:spacing w:after="0" w:line="240" w:lineRule="auto"/>
        <w:jc w:val="center"/>
        <w:rPr>
          <w:rFonts w:ascii="Times New Roman" w:eastAsia="Times New Roman" w:hAnsi="Times New Roman" w:cs="Times New Roman"/>
          <w:sz w:val="24"/>
          <w:szCs w:val="24"/>
          <w:lang w:eastAsia="ru-RU"/>
        </w:rPr>
      </w:pPr>
      <w:r w:rsidRPr="004B31E5">
        <w:rPr>
          <w:rFonts w:ascii="Times New Roman" w:eastAsia="Times New Roman" w:hAnsi="Times New Roman" w:cs="Times New Roman"/>
          <w:sz w:val="24"/>
          <w:szCs w:val="24"/>
          <w:lang w:eastAsia="ru-RU"/>
        </w:rPr>
        <w:t>по результатам  проведения контрольного мероприятия  по вопросу эффективного и целевого использования  бюджетных средств, целевого использования доходов от оказания платных услуг</w:t>
      </w:r>
      <w:r w:rsidR="00EB50AC">
        <w:rPr>
          <w:rFonts w:ascii="Times New Roman" w:eastAsia="Times New Roman" w:hAnsi="Times New Roman" w:cs="Times New Roman"/>
          <w:sz w:val="24"/>
          <w:szCs w:val="24"/>
          <w:lang w:eastAsia="ru-RU"/>
        </w:rPr>
        <w:t xml:space="preserve">, целевого использования прочих поступлений </w:t>
      </w:r>
      <w:r w:rsidRPr="004B31E5">
        <w:rPr>
          <w:rFonts w:ascii="Times New Roman" w:eastAsia="Times New Roman" w:hAnsi="Times New Roman" w:cs="Times New Roman"/>
          <w:sz w:val="24"/>
          <w:szCs w:val="24"/>
          <w:lang w:eastAsia="ru-RU"/>
        </w:rPr>
        <w:t xml:space="preserve"> Муниципальным бюджетным учреждением </w:t>
      </w:r>
      <w:r w:rsidR="00EB50AC">
        <w:rPr>
          <w:rFonts w:ascii="Times New Roman" w:eastAsia="Times New Roman" w:hAnsi="Times New Roman" w:cs="Times New Roman"/>
          <w:sz w:val="24"/>
          <w:szCs w:val="24"/>
          <w:lang w:eastAsia="ru-RU"/>
        </w:rPr>
        <w:t>культуры</w:t>
      </w:r>
      <w:r w:rsidRPr="004B31E5">
        <w:rPr>
          <w:rFonts w:ascii="Times New Roman" w:eastAsia="Times New Roman" w:hAnsi="Times New Roman" w:cs="Times New Roman"/>
          <w:sz w:val="24"/>
          <w:szCs w:val="24"/>
          <w:lang w:eastAsia="ru-RU"/>
        </w:rPr>
        <w:t xml:space="preserve"> города Тулуна «</w:t>
      </w:r>
      <w:r w:rsidR="00EB50AC">
        <w:rPr>
          <w:rFonts w:ascii="Times New Roman" w:eastAsia="Times New Roman" w:hAnsi="Times New Roman" w:cs="Times New Roman"/>
          <w:sz w:val="24"/>
          <w:szCs w:val="24"/>
          <w:lang w:eastAsia="ru-RU"/>
        </w:rPr>
        <w:t>Централизованная библиотечная система</w:t>
      </w:r>
      <w:r w:rsidRPr="004B31E5">
        <w:rPr>
          <w:rFonts w:ascii="Times New Roman" w:eastAsia="Times New Roman" w:hAnsi="Times New Roman" w:cs="Times New Roman"/>
          <w:sz w:val="24"/>
          <w:szCs w:val="24"/>
          <w:lang w:eastAsia="ru-RU"/>
        </w:rPr>
        <w:t>» за</w:t>
      </w:r>
      <w:r w:rsidR="00EB50AC">
        <w:rPr>
          <w:rFonts w:ascii="Times New Roman" w:eastAsia="Times New Roman" w:hAnsi="Times New Roman" w:cs="Times New Roman"/>
          <w:sz w:val="24"/>
          <w:szCs w:val="24"/>
          <w:lang w:eastAsia="ru-RU"/>
        </w:rPr>
        <w:t xml:space="preserve">    </w:t>
      </w:r>
      <w:r w:rsidR="006F08EE">
        <w:rPr>
          <w:rFonts w:ascii="Times New Roman" w:eastAsia="Times New Roman" w:hAnsi="Times New Roman" w:cs="Times New Roman"/>
          <w:sz w:val="24"/>
          <w:szCs w:val="24"/>
          <w:lang w:eastAsia="ru-RU"/>
        </w:rPr>
        <w:t xml:space="preserve">    </w:t>
      </w:r>
      <w:r w:rsidR="00EB50AC">
        <w:rPr>
          <w:rFonts w:ascii="Times New Roman" w:eastAsia="Times New Roman" w:hAnsi="Times New Roman" w:cs="Times New Roman"/>
          <w:sz w:val="24"/>
          <w:szCs w:val="24"/>
          <w:lang w:eastAsia="ru-RU"/>
        </w:rPr>
        <w:t xml:space="preserve">  </w:t>
      </w:r>
      <w:r w:rsidRPr="004B31E5">
        <w:rPr>
          <w:rFonts w:ascii="Times New Roman" w:eastAsia="Times New Roman" w:hAnsi="Times New Roman" w:cs="Times New Roman"/>
          <w:sz w:val="24"/>
          <w:szCs w:val="24"/>
          <w:lang w:eastAsia="ru-RU"/>
        </w:rPr>
        <w:t xml:space="preserve"> 201</w:t>
      </w:r>
      <w:r w:rsidR="00EB50AC">
        <w:rPr>
          <w:rFonts w:ascii="Times New Roman" w:eastAsia="Times New Roman" w:hAnsi="Times New Roman" w:cs="Times New Roman"/>
          <w:sz w:val="24"/>
          <w:szCs w:val="24"/>
          <w:lang w:eastAsia="ru-RU"/>
        </w:rPr>
        <w:t>7</w:t>
      </w:r>
      <w:r w:rsidRPr="004B31E5">
        <w:rPr>
          <w:rFonts w:ascii="Times New Roman" w:eastAsia="Times New Roman" w:hAnsi="Times New Roman" w:cs="Times New Roman"/>
          <w:sz w:val="24"/>
          <w:szCs w:val="24"/>
          <w:lang w:eastAsia="ru-RU"/>
        </w:rPr>
        <w:t>-2018 годы</w:t>
      </w:r>
    </w:p>
    <w:p w:rsidR="000C31AD" w:rsidRDefault="000C31AD" w:rsidP="000C31AD">
      <w:pPr>
        <w:spacing w:after="0" w:line="240" w:lineRule="auto"/>
        <w:jc w:val="both"/>
        <w:rPr>
          <w:rFonts w:ascii="Times New Roman" w:eastAsia="Times New Roman" w:hAnsi="Times New Roman" w:cs="Times New Roman"/>
          <w:sz w:val="24"/>
          <w:szCs w:val="24"/>
          <w:lang w:eastAsia="ru-RU"/>
        </w:rPr>
      </w:pPr>
    </w:p>
    <w:p w:rsidR="00A447FE"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1.</w:t>
      </w:r>
      <w:r w:rsidRPr="005600F2">
        <w:rPr>
          <w:rFonts w:ascii="Times New Roman" w:eastAsia="Times New Roman" w:hAnsi="Times New Roman" w:cs="Times New Roman"/>
          <w:b/>
          <w:sz w:val="24"/>
          <w:szCs w:val="24"/>
          <w:lang w:eastAsia="ru-RU"/>
        </w:rPr>
        <w:t xml:space="preserve"> Основания для проведения контрольного мероприятия:</w:t>
      </w:r>
      <w:r w:rsidR="006F19FE">
        <w:rPr>
          <w:rFonts w:ascii="Times New Roman" w:eastAsia="Times New Roman" w:hAnsi="Times New Roman" w:cs="Times New Roman"/>
          <w:sz w:val="24"/>
          <w:szCs w:val="24"/>
          <w:lang w:eastAsia="ru-RU"/>
        </w:rPr>
        <w:t xml:space="preserve"> пункт </w:t>
      </w:r>
      <w:r w:rsidRPr="005600F2">
        <w:rPr>
          <w:rFonts w:ascii="Times New Roman" w:eastAsia="Times New Roman" w:hAnsi="Times New Roman" w:cs="Times New Roman"/>
          <w:sz w:val="24"/>
          <w:szCs w:val="24"/>
          <w:lang w:eastAsia="ru-RU"/>
        </w:rPr>
        <w:t>4 части 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w:t>
      </w:r>
      <w:r w:rsidR="00213F63">
        <w:rPr>
          <w:rFonts w:ascii="Times New Roman" w:eastAsia="Times New Roman" w:hAnsi="Times New Roman" w:cs="Times New Roman"/>
          <w:sz w:val="24"/>
          <w:szCs w:val="24"/>
          <w:lang w:eastAsia="ru-RU"/>
        </w:rPr>
        <w:t>униципальных образований»; п.1.13</w:t>
      </w:r>
      <w:r w:rsidRPr="005600F2">
        <w:rPr>
          <w:rFonts w:ascii="Times New Roman" w:eastAsia="Times New Roman" w:hAnsi="Times New Roman" w:cs="Times New Roman"/>
          <w:sz w:val="24"/>
          <w:szCs w:val="24"/>
          <w:lang w:eastAsia="ru-RU"/>
        </w:rPr>
        <w:t xml:space="preserve"> плана деятельности КСП </w:t>
      </w:r>
      <w:proofErr w:type="spellStart"/>
      <w:r w:rsidRPr="005600F2">
        <w:rPr>
          <w:rFonts w:ascii="Times New Roman" w:eastAsia="Times New Roman" w:hAnsi="Times New Roman" w:cs="Times New Roman"/>
          <w:sz w:val="24"/>
          <w:szCs w:val="24"/>
          <w:lang w:eastAsia="ru-RU"/>
        </w:rPr>
        <w:t>г</w:t>
      </w:r>
      <w:proofErr w:type="gramStart"/>
      <w:r w:rsidRPr="005600F2">
        <w:rPr>
          <w:rFonts w:ascii="Times New Roman" w:eastAsia="Times New Roman" w:hAnsi="Times New Roman" w:cs="Times New Roman"/>
          <w:sz w:val="24"/>
          <w:szCs w:val="24"/>
          <w:lang w:eastAsia="ru-RU"/>
        </w:rPr>
        <w:t>.Т</w:t>
      </w:r>
      <w:proofErr w:type="gramEnd"/>
      <w:r w:rsidRPr="005600F2">
        <w:rPr>
          <w:rFonts w:ascii="Times New Roman" w:eastAsia="Times New Roman" w:hAnsi="Times New Roman" w:cs="Times New Roman"/>
          <w:sz w:val="24"/>
          <w:szCs w:val="24"/>
          <w:lang w:eastAsia="ru-RU"/>
        </w:rPr>
        <w:t>улуна</w:t>
      </w:r>
      <w:proofErr w:type="spellEnd"/>
      <w:r w:rsidRPr="005600F2">
        <w:rPr>
          <w:rFonts w:ascii="Times New Roman" w:eastAsia="Times New Roman" w:hAnsi="Times New Roman" w:cs="Times New Roman"/>
          <w:sz w:val="24"/>
          <w:szCs w:val="24"/>
          <w:lang w:eastAsia="ru-RU"/>
        </w:rPr>
        <w:t xml:space="preserve"> на 2019 год, утвержденного распоряжением пре</w:t>
      </w:r>
      <w:r w:rsidR="00213F63">
        <w:rPr>
          <w:rFonts w:ascii="Times New Roman" w:eastAsia="Times New Roman" w:hAnsi="Times New Roman" w:cs="Times New Roman"/>
          <w:sz w:val="24"/>
          <w:szCs w:val="24"/>
          <w:lang w:eastAsia="ru-RU"/>
        </w:rPr>
        <w:t xml:space="preserve">дседателя КСП </w:t>
      </w:r>
      <w:proofErr w:type="spellStart"/>
      <w:r w:rsidR="00A447FE">
        <w:rPr>
          <w:rFonts w:ascii="Times New Roman" w:eastAsia="Times New Roman" w:hAnsi="Times New Roman" w:cs="Times New Roman"/>
          <w:sz w:val="24"/>
          <w:szCs w:val="24"/>
          <w:lang w:eastAsia="ru-RU"/>
        </w:rPr>
        <w:t>г.Тулуна</w:t>
      </w:r>
      <w:proofErr w:type="spellEnd"/>
      <w:r w:rsidR="00A447FE">
        <w:rPr>
          <w:rFonts w:ascii="Times New Roman" w:eastAsia="Times New Roman" w:hAnsi="Times New Roman" w:cs="Times New Roman"/>
          <w:sz w:val="24"/>
          <w:szCs w:val="24"/>
          <w:lang w:eastAsia="ru-RU"/>
        </w:rPr>
        <w:t xml:space="preserve"> </w:t>
      </w:r>
      <w:r w:rsidR="00213F63">
        <w:rPr>
          <w:rFonts w:ascii="Times New Roman" w:eastAsia="Times New Roman" w:hAnsi="Times New Roman" w:cs="Times New Roman"/>
          <w:sz w:val="24"/>
          <w:szCs w:val="24"/>
          <w:lang w:eastAsia="ru-RU"/>
        </w:rPr>
        <w:t>от 29.12.2018 № 13</w:t>
      </w:r>
      <w:r w:rsidRPr="005600F2">
        <w:rPr>
          <w:rFonts w:ascii="Times New Roman" w:eastAsia="Times New Roman" w:hAnsi="Times New Roman" w:cs="Times New Roman"/>
          <w:sz w:val="24"/>
          <w:szCs w:val="24"/>
          <w:lang w:eastAsia="ru-RU"/>
        </w:rPr>
        <w:t>-р;</w:t>
      </w:r>
      <w:r w:rsidR="00B151B5" w:rsidRPr="00B151B5">
        <w:rPr>
          <w:rFonts w:ascii="Times New Roman" w:eastAsia="Times New Roman" w:hAnsi="Times New Roman" w:cs="Times New Roman"/>
          <w:sz w:val="24"/>
          <w:szCs w:val="24"/>
          <w:lang w:eastAsia="ru-RU"/>
        </w:rPr>
        <w:t xml:space="preserve"> </w:t>
      </w:r>
      <w:r w:rsidR="00B151B5">
        <w:rPr>
          <w:rFonts w:ascii="Times New Roman" w:eastAsia="Times New Roman" w:hAnsi="Times New Roman" w:cs="Times New Roman"/>
          <w:sz w:val="24"/>
          <w:szCs w:val="24"/>
          <w:lang w:eastAsia="ru-RU"/>
        </w:rPr>
        <w:t>п.1.1</w:t>
      </w:r>
      <w:r w:rsidR="00B151B5" w:rsidRPr="005600F2">
        <w:rPr>
          <w:rFonts w:ascii="Times New Roman" w:eastAsia="Times New Roman" w:hAnsi="Times New Roman" w:cs="Times New Roman"/>
          <w:sz w:val="24"/>
          <w:szCs w:val="24"/>
          <w:lang w:eastAsia="ru-RU"/>
        </w:rPr>
        <w:t xml:space="preserve"> плана д</w:t>
      </w:r>
      <w:r w:rsidR="00B151B5">
        <w:rPr>
          <w:rFonts w:ascii="Times New Roman" w:eastAsia="Times New Roman" w:hAnsi="Times New Roman" w:cs="Times New Roman"/>
          <w:sz w:val="24"/>
          <w:szCs w:val="24"/>
          <w:lang w:eastAsia="ru-RU"/>
        </w:rPr>
        <w:t xml:space="preserve">еятельности КСП </w:t>
      </w:r>
      <w:proofErr w:type="spellStart"/>
      <w:r w:rsidR="00B151B5">
        <w:rPr>
          <w:rFonts w:ascii="Times New Roman" w:eastAsia="Times New Roman" w:hAnsi="Times New Roman" w:cs="Times New Roman"/>
          <w:sz w:val="24"/>
          <w:szCs w:val="24"/>
          <w:lang w:eastAsia="ru-RU"/>
        </w:rPr>
        <w:t>г</w:t>
      </w:r>
      <w:proofErr w:type="gramStart"/>
      <w:r w:rsidR="00B151B5">
        <w:rPr>
          <w:rFonts w:ascii="Times New Roman" w:eastAsia="Times New Roman" w:hAnsi="Times New Roman" w:cs="Times New Roman"/>
          <w:sz w:val="24"/>
          <w:szCs w:val="24"/>
          <w:lang w:eastAsia="ru-RU"/>
        </w:rPr>
        <w:t>.Т</w:t>
      </w:r>
      <w:proofErr w:type="gramEnd"/>
      <w:r w:rsidR="00B151B5">
        <w:rPr>
          <w:rFonts w:ascii="Times New Roman" w:eastAsia="Times New Roman" w:hAnsi="Times New Roman" w:cs="Times New Roman"/>
          <w:sz w:val="24"/>
          <w:szCs w:val="24"/>
          <w:lang w:eastAsia="ru-RU"/>
        </w:rPr>
        <w:t>улуна</w:t>
      </w:r>
      <w:proofErr w:type="spellEnd"/>
      <w:r w:rsidR="00B151B5">
        <w:rPr>
          <w:rFonts w:ascii="Times New Roman" w:eastAsia="Times New Roman" w:hAnsi="Times New Roman" w:cs="Times New Roman"/>
          <w:sz w:val="24"/>
          <w:szCs w:val="24"/>
          <w:lang w:eastAsia="ru-RU"/>
        </w:rPr>
        <w:t xml:space="preserve"> на 2020</w:t>
      </w:r>
      <w:r w:rsidR="00B151B5" w:rsidRPr="005600F2">
        <w:rPr>
          <w:rFonts w:ascii="Times New Roman" w:eastAsia="Times New Roman" w:hAnsi="Times New Roman" w:cs="Times New Roman"/>
          <w:sz w:val="24"/>
          <w:szCs w:val="24"/>
          <w:lang w:eastAsia="ru-RU"/>
        </w:rPr>
        <w:t xml:space="preserve"> год, утвержденного распоряжение</w:t>
      </w:r>
      <w:r w:rsidR="00B151B5">
        <w:rPr>
          <w:rFonts w:ascii="Times New Roman" w:eastAsia="Times New Roman" w:hAnsi="Times New Roman" w:cs="Times New Roman"/>
          <w:sz w:val="24"/>
          <w:szCs w:val="24"/>
          <w:lang w:eastAsia="ru-RU"/>
        </w:rPr>
        <w:t>м председателя КСП</w:t>
      </w:r>
      <w:r w:rsidR="00B01463">
        <w:rPr>
          <w:rFonts w:ascii="Times New Roman" w:eastAsia="Times New Roman" w:hAnsi="Times New Roman" w:cs="Times New Roman"/>
          <w:sz w:val="24"/>
          <w:szCs w:val="24"/>
          <w:lang w:eastAsia="ru-RU"/>
        </w:rPr>
        <w:t xml:space="preserve"> </w:t>
      </w:r>
      <w:proofErr w:type="spellStart"/>
      <w:r w:rsidR="00B01463">
        <w:rPr>
          <w:rFonts w:ascii="Times New Roman" w:eastAsia="Times New Roman" w:hAnsi="Times New Roman" w:cs="Times New Roman"/>
          <w:sz w:val="24"/>
          <w:szCs w:val="24"/>
          <w:lang w:eastAsia="ru-RU"/>
        </w:rPr>
        <w:t>г.</w:t>
      </w:r>
      <w:r w:rsidR="00CF0A7A">
        <w:rPr>
          <w:rFonts w:ascii="Times New Roman" w:eastAsia="Times New Roman" w:hAnsi="Times New Roman" w:cs="Times New Roman"/>
          <w:sz w:val="24"/>
          <w:szCs w:val="24"/>
          <w:lang w:eastAsia="ru-RU"/>
        </w:rPr>
        <w:t>Тулуна</w:t>
      </w:r>
      <w:proofErr w:type="spellEnd"/>
      <w:r w:rsidR="00B151B5">
        <w:rPr>
          <w:rFonts w:ascii="Times New Roman" w:eastAsia="Times New Roman" w:hAnsi="Times New Roman" w:cs="Times New Roman"/>
          <w:sz w:val="24"/>
          <w:szCs w:val="24"/>
          <w:lang w:eastAsia="ru-RU"/>
        </w:rPr>
        <w:t xml:space="preserve"> от 29.12.2019г № 35</w:t>
      </w:r>
      <w:r w:rsidR="00B151B5" w:rsidRPr="005600F2">
        <w:rPr>
          <w:rFonts w:ascii="Times New Roman" w:eastAsia="Times New Roman" w:hAnsi="Times New Roman" w:cs="Times New Roman"/>
          <w:sz w:val="24"/>
          <w:szCs w:val="24"/>
          <w:lang w:eastAsia="ru-RU"/>
        </w:rPr>
        <w:t>-р</w:t>
      </w:r>
      <w:r w:rsidR="00B151B5">
        <w:rPr>
          <w:rFonts w:ascii="Times New Roman" w:eastAsia="Times New Roman" w:hAnsi="Times New Roman" w:cs="Times New Roman"/>
          <w:sz w:val="24"/>
          <w:szCs w:val="24"/>
          <w:lang w:eastAsia="ru-RU"/>
        </w:rPr>
        <w:t xml:space="preserve">, </w:t>
      </w:r>
      <w:r w:rsidR="00A447FE" w:rsidRPr="005600F2">
        <w:rPr>
          <w:rFonts w:ascii="Times New Roman" w:eastAsia="Times New Roman" w:hAnsi="Times New Roman" w:cs="Times New Roman"/>
          <w:sz w:val="24"/>
          <w:szCs w:val="24"/>
          <w:lang w:eastAsia="ru-RU"/>
        </w:rPr>
        <w:t>рас</w:t>
      </w:r>
      <w:r w:rsidR="00A447FE">
        <w:rPr>
          <w:rFonts w:ascii="Times New Roman" w:eastAsia="Times New Roman" w:hAnsi="Times New Roman" w:cs="Times New Roman"/>
          <w:sz w:val="24"/>
          <w:szCs w:val="24"/>
          <w:lang w:eastAsia="ru-RU"/>
        </w:rPr>
        <w:t xml:space="preserve">поряжение председателя КСП </w:t>
      </w:r>
      <w:proofErr w:type="spellStart"/>
      <w:r w:rsidR="00A447FE">
        <w:rPr>
          <w:rFonts w:ascii="Times New Roman" w:eastAsia="Times New Roman" w:hAnsi="Times New Roman" w:cs="Times New Roman"/>
          <w:sz w:val="24"/>
          <w:szCs w:val="24"/>
          <w:lang w:eastAsia="ru-RU"/>
        </w:rPr>
        <w:t>г.Тулуна</w:t>
      </w:r>
      <w:proofErr w:type="spellEnd"/>
      <w:r w:rsidR="00A447FE">
        <w:rPr>
          <w:rFonts w:ascii="Times New Roman" w:eastAsia="Times New Roman" w:hAnsi="Times New Roman" w:cs="Times New Roman"/>
          <w:sz w:val="24"/>
          <w:szCs w:val="24"/>
          <w:lang w:eastAsia="ru-RU"/>
        </w:rPr>
        <w:t xml:space="preserve"> от 27.11.2019г   № 34</w:t>
      </w:r>
      <w:r w:rsidR="00A447FE" w:rsidRPr="005600F2">
        <w:rPr>
          <w:rFonts w:ascii="Times New Roman" w:eastAsia="Times New Roman" w:hAnsi="Times New Roman" w:cs="Times New Roman"/>
          <w:sz w:val="24"/>
          <w:szCs w:val="24"/>
          <w:lang w:eastAsia="ru-RU"/>
        </w:rPr>
        <w:t>-р «О прове</w:t>
      </w:r>
      <w:r w:rsidR="00A447FE">
        <w:rPr>
          <w:rFonts w:ascii="Times New Roman" w:eastAsia="Times New Roman" w:hAnsi="Times New Roman" w:cs="Times New Roman"/>
          <w:sz w:val="24"/>
          <w:szCs w:val="24"/>
          <w:lang w:eastAsia="ru-RU"/>
        </w:rPr>
        <w:t xml:space="preserve">дении контрольного мероприятия», распоряжение председателя КСП </w:t>
      </w:r>
      <w:proofErr w:type="spellStart"/>
      <w:r w:rsidR="00A447FE">
        <w:rPr>
          <w:rFonts w:ascii="Times New Roman" w:eastAsia="Times New Roman" w:hAnsi="Times New Roman" w:cs="Times New Roman"/>
          <w:sz w:val="24"/>
          <w:szCs w:val="24"/>
          <w:lang w:eastAsia="ru-RU"/>
        </w:rPr>
        <w:t>г.Тулуна</w:t>
      </w:r>
      <w:proofErr w:type="spellEnd"/>
      <w:r w:rsidR="00A447FE">
        <w:rPr>
          <w:rFonts w:ascii="Times New Roman" w:eastAsia="Times New Roman" w:hAnsi="Times New Roman" w:cs="Times New Roman"/>
          <w:sz w:val="24"/>
          <w:szCs w:val="24"/>
          <w:lang w:eastAsia="ru-RU"/>
        </w:rPr>
        <w:t xml:space="preserve"> от 21.01.2020г № 1-р «О продлении контрольного мероприятия».</w:t>
      </w:r>
    </w:p>
    <w:p w:rsidR="00B01463" w:rsidRDefault="00B01463"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2.</w:t>
      </w:r>
      <w:r w:rsidRPr="005600F2">
        <w:rPr>
          <w:rFonts w:ascii="Times New Roman" w:eastAsia="Times New Roman" w:hAnsi="Times New Roman" w:cs="Times New Roman"/>
          <w:b/>
          <w:sz w:val="24"/>
          <w:szCs w:val="24"/>
          <w:lang w:eastAsia="ru-RU"/>
        </w:rPr>
        <w:t xml:space="preserve"> Предмет контрольного мероприятия:</w:t>
      </w:r>
      <w:r w:rsidRPr="005600F2">
        <w:rPr>
          <w:rFonts w:ascii="Times New Roman" w:eastAsia="Times New Roman" w:hAnsi="Times New Roman" w:cs="Times New Roman"/>
          <w:sz w:val="24"/>
          <w:szCs w:val="24"/>
          <w:lang w:eastAsia="ru-RU"/>
        </w:rPr>
        <w:t xml:space="preserve"> </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roofErr w:type="gramStart"/>
      <w:r w:rsidRPr="005600F2">
        <w:rPr>
          <w:rFonts w:ascii="Times New Roman" w:eastAsia="Times New Roman" w:hAnsi="Times New Roman" w:cs="Times New Roman"/>
          <w:sz w:val="24"/>
          <w:szCs w:val="24"/>
          <w:lang w:eastAsia="ru-RU"/>
        </w:rPr>
        <w:t xml:space="preserve">Устав </w:t>
      </w:r>
      <w:r w:rsidR="00066B84">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в том числе внесенные в него изменения;  планы финансово-хозяйственной деятельности </w:t>
      </w:r>
      <w:r w:rsidR="00066B84">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бухгалтерская, налоговая и статистическая отчетность </w:t>
      </w:r>
      <w:r w:rsidR="00066B84">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муниципальные задания учредителя </w:t>
      </w:r>
      <w:r w:rsidR="00066B84">
        <w:rPr>
          <w:rFonts w:ascii="Times New Roman" w:eastAsia="Times New Roman" w:hAnsi="Times New Roman" w:cs="Times New Roman"/>
          <w:sz w:val="24"/>
          <w:szCs w:val="24"/>
          <w:lang w:eastAsia="ru-RU"/>
        </w:rPr>
        <w:t>бюджетному</w:t>
      </w:r>
      <w:r w:rsidRPr="005600F2">
        <w:rPr>
          <w:rFonts w:ascii="Times New Roman" w:eastAsia="Times New Roman" w:hAnsi="Times New Roman" w:cs="Times New Roman"/>
          <w:sz w:val="24"/>
          <w:szCs w:val="24"/>
          <w:lang w:eastAsia="ru-RU"/>
        </w:rPr>
        <w:t xml:space="preserve"> учреждению и отчеты об их исполнении; отчеты о деятельности автономного учреждения и об использовании закрепленного за ним имущества;  сведения об объемах средств, выделенных из бюджета  муниципального образования – «город Тулун» </w:t>
      </w:r>
      <w:r w:rsidR="00066B84">
        <w:rPr>
          <w:rFonts w:ascii="Times New Roman" w:eastAsia="Times New Roman" w:hAnsi="Times New Roman" w:cs="Times New Roman"/>
          <w:sz w:val="24"/>
          <w:szCs w:val="24"/>
          <w:lang w:eastAsia="ru-RU"/>
        </w:rPr>
        <w:t>бюджетному</w:t>
      </w:r>
      <w:r w:rsidRPr="005600F2">
        <w:rPr>
          <w:rFonts w:ascii="Times New Roman" w:eastAsia="Times New Roman" w:hAnsi="Times New Roman" w:cs="Times New Roman"/>
          <w:sz w:val="24"/>
          <w:szCs w:val="24"/>
          <w:lang w:eastAsia="ru-RU"/>
        </w:rPr>
        <w:t xml:space="preserve"> учреждению;</w:t>
      </w:r>
      <w:proofErr w:type="gramEnd"/>
      <w:r w:rsidRPr="005600F2">
        <w:rPr>
          <w:rFonts w:ascii="Times New Roman" w:eastAsia="Times New Roman" w:hAnsi="Times New Roman" w:cs="Times New Roman"/>
          <w:sz w:val="24"/>
          <w:szCs w:val="24"/>
          <w:lang w:eastAsia="ru-RU"/>
        </w:rPr>
        <w:t xml:space="preserve"> плановые, учетные и отчетные документы (регистры бухгалтерского учета, внутренние распорядительные документы учреждения, иные хозяйственные и финансовые документы); сведения о доходах и расходах от осуществления платной и иной приносящей доход деятельности; иные документы и материалы.</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A447FE" w:rsidRPr="005600F2" w:rsidRDefault="005600F2" w:rsidP="00A447FE">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3. </w:t>
      </w:r>
      <w:r w:rsidRPr="005600F2">
        <w:rPr>
          <w:rFonts w:ascii="Times New Roman" w:eastAsia="Times New Roman" w:hAnsi="Times New Roman" w:cs="Times New Roman"/>
          <w:b/>
          <w:sz w:val="24"/>
          <w:szCs w:val="24"/>
          <w:lang w:eastAsia="ru-RU"/>
        </w:rPr>
        <w:t xml:space="preserve">Объект контрольного мероприятия: </w:t>
      </w:r>
      <w:r w:rsidR="00A447FE" w:rsidRPr="006F19FE">
        <w:rPr>
          <w:rFonts w:ascii="Times New Roman" w:eastAsia="Times New Roman" w:hAnsi="Times New Roman" w:cs="Times New Roman"/>
          <w:sz w:val="24"/>
          <w:szCs w:val="24"/>
          <w:lang w:eastAsia="ru-RU"/>
        </w:rPr>
        <w:t>Му</w:t>
      </w:r>
      <w:r w:rsidR="00A447FE" w:rsidRPr="005600F2">
        <w:rPr>
          <w:rFonts w:ascii="Times New Roman" w:eastAsia="Times New Roman" w:hAnsi="Times New Roman" w:cs="Times New Roman"/>
          <w:sz w:val="24"/>
          <w:szCs w:val="24"/>
          <w:lang w:eastAsia="ru-RU"/>
        </w:rPr>
        <w:t xml:space="preserve">ниципальное </w:t>
      </w:r>
      <w:r w:rsidR="00A447FE">
        <w:rPr>
          <w:rFonts w:ascii="Times New Roman" w:eastAsia="Times New Roman" w:hAnsi="Times New Roman" w:cs="Times New Roman"/>
          <w:sz w:val="24"/>
          <w:szCs w:val="24"/>
          <w:lang w:eastAsia="ru-RU"/>
        </w:rPr>
        <w:t>бюджетное</w:t>
      </w:r>
      <w:r w:rsidR="00A447FE" w:rsidRPr="005600F2">
        <w:rPr>
          <w:rFonts w:ascii="Times New Roman" w:eastAsia="Times New Roman" w:hAnsi="Times New Roman" w:cs="Times New Roman"/>
          <w:sz w:val="24"/>
          <w:szCs w:val="24"/>
          <w:lang w:eastAsia="ru-RU"/>
        </w:rPr>
        <w:t xml:space="preserve"> учреждение </w:t>
      </w:r>
      <w:r w:rsidR="00A447FE">
        <w:rPr>
          <w:rFonts w:ascii="Times New Roman" w:eastAsia="Times New Roman" w:hAnsi="Times New Roman" w:cs="Times New Roman"/>
          <w:sz w:val="24"/>
          <w:szCs w:val="24"/>
          <w:lang w:eastAsia="ru-RU"/>
        </w:rPr>
        <w:t xml:space="preserve">культуры </w:t>
      </w:r>
      <w:r w:rsidR="00A447FE" w:rsidRPr="005600F2">
        <w:rPr>
          <w:rFonts w:ascii="Times New Roman" w:eastAsia="Times New Roman" w:hAnsi="Times New Roman" w:cs="Times New Roman"/>
          <w:sz w:val="24"/>
          <w:szCs w:val="24"/>
          <w:lang w:eastAsia="ru-RU"/>
        </w:rPr>
        <w:t>города Тулуна «</w:t>
      </w:r>
      <w:r w:rsidR="00A447FE">
        <w:rPr>
          <w:rFonts w:ascii="Times New Roman" w:eastAsia="Times New Roman" w:hAnsi="Times New Roman" w:cs="Times New Roman"/>
          <w:sz w:val="24"/>
          <w:szCs w:val="24"/>
          <w:lang w:eastAsia="ru-RU"/>
        </w:rPr>
        <w:t>Централизованная библиотечная система</w:t>
      </w:r>
      <w:r w:rsidR="00A447FE" w:rsidRPr="005600F2">
        <w:rPr>
          <w:rFonts w:ascii="Times New Roman" w:eastAsia="Times New Roman" w:hAnsi="Times New Roman" w:cs="Times New Roman"/>
          <w:sz w:val="24"/>
          <w:szCs w:val="24"/>
          <w:lang w:eastAsia="ru-RU"/>
        </w:rPr>
        <w:t>».</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A447FE"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4.  </w:t>
      </w:r>
      <w:r w:rsidRPr="005600F2">
        <w:rPr>
          <w:rFonts w:ascii="Times New Roman" w:eastAsia="Times New Roman" w:hAnsi="Times New Roman" w:cs="Times New Roman"/>
          <w:b/>
          <w:sz w:val="24"/>
          <w:szCs w:val="24"/>
          <w:lang w:eastAsia="ru-RU"/>
        </w:rPr>
        <w:t>Цели контрольного мероприятия:</w:t>
      </w:r>
      <w:r w:rsidRPr="005600F2">
        <w:rPr>
          <w:rFonts w:ascii="Times New Roman" w:eastAsia="Times New Roman" w:hAnsi="Times New Roman" w:cs="Times New Roman"/>
          <w:sz w:val="24"/>
          <w:szCs w:val="24"/>
          <w:lang w:eastAsia="ru-RU"/>
        </w:rPr>
        <w:t xml:space="preserve"> </w:t>
      </w:r>
      <w:r w:rsidR="00A447FE" w:rsidRPr="005600F2">
        <w:rPr>
          <w:rFonts w:ascii="Times New Roman" w:eastAsia="Times New Roman" w:hAnsi="Times New Roman" w:cs="Times New Roman"/>
          <w:sz w:val="24"/>
          <w:szCs w:val="24"/>
          <w:lang w:eastAsia="ru-RU"/>
        </w:rPr>
        <w:t>проверка эффективного и целевого использования бюджетных средств, целевого использования до</w:t>
      </w:r>
      <w:r w:rsidR="00A447FE">
        <w:rPr>
          <w:rFonts w:ascii="Times New Roman" w:eastAsia="Times New Roman" w:hAnsi="Times New Roman" w:cs="Times New Roman"/>
          <w:sz w:val="24"/>
          <w:szCs w:val="24"/>
          <w:lang w:eastAsia="ru-RU"/>
        </w:rPr>
        <w:t>ходов от оказания платных услуг, целевого использования прочих поступлений.</w:t>
      </w:r>
    </w:p>
    <w:p w:rsidR="00B01463" w:rsidRDefault="00B01463" w:rsidP="005600F2">
      <w:pPr>
        <w:spacing w:after="0" w:line="240" w:lineRule="auto"/>
        <w:jc w:val="both"/>
        <w:rPr>
          <w:rFonts w:ascii="Times New Roman" w:eastAsia="Times New Roman" w:hAnsi="Times New Roman" w:cs="Times New Roman"/>
          <w:sz w:val="24"/>
          <w:szCs w:val="24"/>
          <w:lang w:eastAsia="ru-RU"/>
        </w:rPr>
      </w:pPr>
    </w:p>
    <w:p w:rsidR="00B01463" w:rsidRDefault="00B01463" w:rsidP="005600F2">
      <w:pPr>
        <w:spacing w:after="0" w:line="240" w:lineRule="auto"/>
        <w:jc w:val="both"/>
        <w:rPr>
          <w:rFonts w:ascii="Times New Roman" w:eastAsia="Times New Roman" w:hAnsi="Times New Roman" w:cs="Times New Roman"/>
          <w:sz w:val="24"/>
          <w:szCs w:val="24"/>
          <w:lang w:eastAsia="ru-RU"/>
        </w:rPr>
      </w:pPr>
    </w:p>
    <w:p w:rsidR="00B01463" w:rsidRDefault="00B01463" w:rsidP="005600F2">
      <w:pPr>
        <w:spacing w:after="0" w:line="240" w:lineRule="auto"/>
        <w:jc w:val="both"/>
        <w:rPr>
          <w:rFonts w:ascii="Times New Roman" w:eastAsia="Times New Roman" w:hAnsi="Times New Roman" w:cs="Times New Roman"/>
          <w:sz w:val="24"/>
          <w:szCs w:val="24"/>
          <w:lang w:eastAsia="ru-RU"/>
        </w:rPr>
      </w:pPr>
    </w:p>
    <w:p w:rsidR="00B01463" w:rsidRDefault="00B01463"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5. </w:t>
      </w:r>
      <w:r w:rsidRPr="005600F2">
        <w:rPr>
          <w:rFonts w:ascii="Times New Roman" w:eastAsia="Times New Roman" w:hAnsi="Times New Roman" w:cs="Times New Roman"/>
          <w:sz w:val="24"/>
          <w:szCs w:val="24"/>
          <w:lang w:eastAsia="ru-RU"/>
        </w:rPr>
        <w:t xml:space="preserve"> </w:t>
      </w:r>
      <w:r w:rsidRPr="005600F2">
        <w:rPr>
          <w:rFonts w:ascii="Times New Roman" w:eastAsia="Times New Roman" w:hAnsi="Times New Roman" w:cs="Times New Roman"/>
          <w:b/>
          <w:sz w:val="24"/>
          <w:szCs w:val="24"/>
          <w:lang w:eastAsia="ru-RU"/>
        </w:rPr>
        <w:t>Основные вопросы контрольного мероприятия:</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5.1. Соответствие деятельности  бюджетного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бюджетного  учреждения.</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5.2. Соответствие показателей муниципального задания  нормативным  правовым актам муниципального образования – «город Тулун».</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5.3 Соблюдение порядка формирования муниципального задания на оказание муниципальных услуг (выполнение работ) и порядка составления и утверждения плана финансово-хозяйственной деятельности муниципального бюджетного учреждения.</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5.4. Полнота и своевременность перечисления бюджетных средств бюджетному учреждению на финансовое обеспечение выполнения муниципального задания учредителя, исполнение бюджетным учреждением муниципального задания учредителя по оказанию муниципальных услуг и расходов на его осуществление.</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5.5. 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иной приносящей доход деятельности.</w:t>
      </w:r>
    </w:p>
    <w:p w:rsidR="00E478AE" w:rsidRPr="00E478AE"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5.6. Законность и эффективность использования закрепленного за бюджетным учреждением муниципального имущества.</w:t>
      </w:r>
    </w:p>
    <w:p w:rsidR="005600F2" w:rsidRPr="005600F2" w:rsidRDefault="00E478AE" w:rsidP="00E478AE">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5.7. Иные вопросы, обусловленные целью контрольного мероприятия.</w:t>
      </w:r>
    </w:p>
    <w:p w:rsidR="00E478AE" w:rsidRDefault="00E478AE"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6. </w:t>
      </w:r>
      <w:r w:rsidRPr="005600F2">
        <w:rPr>
          <w:rFonts w:ascii="Times New Roman" w:eastAsia="Times New Roman" w:hAnsi="Times New Roman" w:cs="Times New Roman"/>
          <w:b/>
          <w:sz w:val="24"/>
          <w:szCs w:val="24"/>
          <w:lang w:eastAsia="ru-RU"/>
        </w:rPr>
        <w:t xml:space="preserve">Проверяемый период деятельности: </w:t>
      </w:r>
      <w:r w:rsidRPr="005600F2">
        <w:rPr>
          <w:rFonts w:ascii="Times New Roman" w:eastAsia="Times New Roman" w:hAnsi="Times New Roman" w:cs="Times New Roman"/>
          <w:sz w:val="24"/>
          <w:szCs w:val="24"/>
          <w:lang w:eastAsia="ru-RU"/>
        </w:rPr>
        <w:t>201</w:t>
      </w:r>
      <w:r w:rsidR="00A447FE">
        <w:rPr>
          <w:rFonts w:ascii="Times New Roman" w:eastAsia="Times New Roman" w:hAnsi="Times New Roman" w:cs="Times New Roman"/>
          <w:sz w:val="24"/>
          <w:szCs w:val="24"/>
          <w:lang w:eastAsia="ru-RU"/>
        </w:rPr>
        <w:t>7</w:t>
      </w:r>
      <w:r w:rsidRPr="005600F2">
        <w:rPr>
          <w:rFonts w:ascii="Times New Roman" w:eastAsia="Times New Roman" w:hAnsi="Times New Roman" w:cs="Times New Roman"/>
          <w:sz w:val="24"/>
          <w:szCs w:val="24"/>
          <w:lang w:eastAsia="ru-RU"/>
        </w:rPr>
        <w:t>-2018 годы.</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097812" w:rsidRDefault="005600F2" w:rsidP="000C31AD">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7. </w:t>
      </w:r>
      <w:r w:rsidRPr="005600F2">
        <w:rPr>
          <w:rFonts w:ascii="Times New Roman" w:eastAsia="Times New Roman" w:hAnsi="Times New Roman" w:cs="Times New Roman"/>
          <w:b/>
          <w:sz w:val="24"/>
          <w:szCs w:val="24"/>
          <w:lang w:eastAsia="ru-RU"/>
        </w:rPr>
        <w:t>Срок проведения контрольного мероприятия</w:t>
      </w:r>
      <w:r w:rsidRPr="005600F2">
        <w:rPr>
          <w:rFonts w:ascii="Times New Roman" w:eastAsia="Times New Roman" w:hAnsi="Times New Roman" w:cs="Times New Roman"/>
          <w:sz w:val="24"/>
          <w:szCs w:val="24"/>
          <w:lang w:eastAsia="ru-RU"/>
        </w:rPr>
        <w:t xml:space="preserve">: </w:t>
      </w:r>
      <w:r w:rsidR="00A447FE">
        <w:rPr>
          <w:rFonts w:ascii="Times New Roman" w:eastAsia="Times New Roman" w:hAnsi="Times New Roman" w:cs="Times New Roman"/>
          <w:sz w:val="24"/>
          <w:szCs w:val="24"/>
          <w:lang w:eastAsia="ru-RU"/>
        </w:rPr>
        <w:t>с 09.12.2019 по 07.02.2020</w:t>
      </w:r>
      <w:r w:rsidR="00A447FE" w:rsidRPr="00E478AE">
        <w:rPr>
          <w:rFonts w:ascii="Times New Roman" w:eastAsia="Times New Roman" w:hAnsi="Times New Roman" w:cs="Times New Roman"/>
          <w:sz w:val="24"/>
          <w:szCs w:val="24"/>
          <w:lang w:eastAsia="ru-RU"/>
        </w:rPr>
        <w:t xml:space="preserve"> года.</w:t>
      </w:r>
    </w:p>
    <w:p w:rsidR="00A447FE" w:rsidRDefault="00A447FE" w:rsidP="000C31AD">
      <w:pPr>
        <w:spacing w:after="0" w:line="240" w:lineRule="auto"/>
        <w:jc w:val="both"/>
        <w:rPr>
          <w:rFonts w:ascii="Times New Roman" w:eastAsia="Times New Roman" w:hAnsi="Times New Roman" w:cs="Times New Roman"/>
          <w:sz w:val="24"/>
          <w:szCs w:val="24"/>
          <w:lang w:eastAsia="ru-RU"/>
        </w:rPr>
      </w:pPr>
    </w:p>
    <w:p w:rsidR="00AC49C4" w:rsidRPr="00AC49C4" w:rsidRDefault="00AC49C4" w:rsidP="00AC49C4">
      <w:pPr>
        <w:spacing w:after="0" w:line="240" w:lineRule="auto"/>
        <w:jc w:val="both"/>
        <w:rPr>
          <w:rFonts w:ascii="Times New Roman" w:eastAsia="Times New Roman" w:hAnsi="Times New Roman" w:cs="Times New Roman"/>
          <w:sz w:val="24"/>
          <w:szCs w:val="24"/>
          <w:lang w:eastAsia="ru-RU"/>
        </w:rPr>
      </w:pPr>
      <w:r w:rsidRPr="00A447FE">
        <w:rPr>
          <w:rFonts w:ascii="Times New Roman" w:eastAsia="Times New Roman" w:hAnsi="Times New Roman" w:cs="Times New Roman"/>
          <w:sz w:val="24"/>
          <w:szCs w:val="24"/>
          <w:lang w:eastAsia="ru-RU"/>
        </w:rPr>
        <w:t>8.</w:t>
      </w:r>
      <w:r w:rsidRPr="00AC49C4">
        <w:rPr>
          <w:rFonts w:ascii="Times New Roman" w:eastAsia="Times New Roman" w:hAnsi="Times New Roman" w:cs="Times New Roman"/>
          <w:sz w:val="24"/>
          <w:szCs w:val="24"/>
          <w:lang w:eastAsia="ru-RU"/>
        </w:rPr>
        <w:t xml:space="preserve"> Настоящий отче</w:t>
      </w:r>
      <w:r w:rsidR="00A447FE">
        <w:rPr>
          <w:rFonts w:ascii="Times New Roman" w:eastAsia="Times New Roman" w:hAnsi="Times New Roman" w:cs="Times New Roman"/>
          <w:sz w:val="24"/>
          <w:szCs w:val="24"/>
          <w:lang w:eastAsia="ru-RU"/>
        </w:rPr>
        <w:t>т подготовлен на основе акта № 1-а  от 07.02.2020</w:t>
      </w:r>
      <w:r w:rsidRPr="00AC49C4">
        <w:rPr>
          <w:rFonts w:ascii="Times New Roman" w:eastAsia="Times New Roman" w:hAnsi="Times New Roman" w:cs="Times New Roman"/>
          <w:sz w:val="24"/>
          <w:szCs w:val="24"/>
          <w:lang w:eastAsia="ru-RU"/>
        </w:rPr>
        <w:t xml:space="preserve"> года, составленного по итогам настоящего контрольного</w:t>
      </w:r>
      <w:r>
        <w:rPr>
          <w:rFonts w:ascii="Times New Roman" w:eastAsia="Times New Roman" w:hAnsi="Times New Roman" w:cs="Times New Roman"/>
          <w:sz w:val="24"/>
          <w:szCs w:val="24"/>
          <w:lang w:eastAsia="ru-RU"/>
        </w:rPr>
        <w:t xml:space="preserve"> мероприятия, проведенного в МБУ</w:t>
      </w:r>
      <w:r w:rsidR="00A447FE">
        <w:rPr>
          <w:rFonts w:ascii="Times New Roman" w:eastAsia="Times New Roman" w:hAnsi="Times New Roman" w:cs="Times New Roman"/>
          <w:sz w:val="24"/>
          <w:szCs w:val="24"/>
          <w:lang w:eastAsia="ru-RU"/>
        </w:rPr>
        <w:t xml:space="preserve">К </w:t>
      </w:r>
      <w:r w:rsidRPr="00AC49C4">
        <w:rPr>
          <w:rFonts w:ascii="Times New Roman" w:eastAsia="Times New Roman" w:hAnsi="Times New Roman" w:cs="Times New Roman"/>
          <w:sz w:val="24"/>
          <w:szCs w:val="24"/>
          <w:lang w:eastAsia="ru-RU"/>
        </w:rPr>
        <w:t>«</w:t>
      </w:r>
      <w:r w:rsidR="00A447FE">
        <w:rPr>
          <w:rFonts w:ascii="Times New Roman" w:eastAsia="Times New Roman" w:hAnsi="Times New Roman" w:cs="Times New Roman"/>
          <w:sz w:val="24"/>
          <w:szCs w:val="24"/>
          <w:lang w:eastAsia="ru-RU"/>
        </w:rPr>
        <w:t>ЦБС</w:t>
      </w:r>
      <w:r w:rsidRPr="00AC49C4">
        <w:rPr>
          <w:rFonts w:ascii="Times New Roman" w:eastAsia="Times New Roman" w:hAnsi="Times New Roman" w:cs="Times New Roman"/>
          <w:sz w:val="24"/>
          <w:szCs w:val="24"/>
          <w:lang w:eastAsia="ru-RU"/>
        </w:rPr>
        <w:t xml:space="preserve">». </w:t>
      </w:r>
    </w:p>
    <w:p w:rsidR="00AC49C4" w:rsidRPr="00AC49C4" w:rsidRDefault="00AC49C4" w:rsidP="00AC49C4">
      <w:pPr>
        <w:spacing w:after="0" w:line="240" w:lineRule="auto"/>
        <w:jc w:val="both"/>
        <w:rPr>
          <w:rFonts w:ascii="Times New Roman" w:eastAsia="Times New Roman" w:hAnsi="Times New Roman" w:cs="Times New Roman"/>
          <w:sz w:val="24"/>
          <w:szCs w:val="24"/>
          <w:lang w:eastAsia="ru-RU"/>
        </w:rPr>
      </w:pPr>
      <w:r w:rsidRPr="00AC49C4">
        <w:rPr>
          <w:rFonts w:ascii="Times New Roman" w:eastAsia="Times New Roman" w:hAnsi="Times New Roman" w:cs="Times New Roman"/>
          <w:sz w:val="24"/>
          <w:szCs w:val="24"/>
          <w:lang w:eastAsia="ru-RU"/>
        </w:rPr>
        <w:tab/>
        <w:t xml:space="preserve">Муниципальным </w:t>
      </w:r>
      <w:r>
        <w:rPr>
          <w:rFonts w:ascii="Times New Roman" w:eastAsia="Times New Roman" w:hAnsi="Times New Roman" w:cs="Times New Roman"/>
          <w:sz w:val="24"/>
          <w:szCs w:val="24"/>
          <w:lang w:eastAsia="ru-RU"/>
        </w:rPr>
        <w:t>бюджетным</w:t>
      </w:r>
      <w:r w:rsidRPr="00AC49C4">
        <w:rPr>
          <w:rFonts w:ascii="Times New Roman" w:eastAsia="Times New Roman" w:hAnsi="Times New Roman" w:cs="Times New Roman"/>
          <w:sz w:val="24"/>
          <w:szCs w:val="24"/>
          <w:lang w:eastAsia="ru-RU"/>
        </w:rPr>
        <w:t xml:space="preserve"> учреждением </w:t>
      </w:r>
      <w:r>
        <w:rPr>
          <w:rFonts w:ascii="Times New Roman" w:eastAsia="Times New Roman" w:hAnsi="Times New Roman" w:cs="Times New Roman"/>
          <w:sz w:val="24"/>
          <w:szCs w:val="24"/>
          <w:lang w:eastAsia="ru-RU"/>
        </w:rPr>
        <w:t xml:space="preserve"> </w:t>
      </w:r>
      <w:r w:rsidR="00A447FE">
        <w:rPr>
          <w:rFonts w:ascii="Times New Roman" w:eastAsia="Times New Roman" w:hAnsi="Times New Roman" w:cs="Times New Roman"/>
          <w:sz w:val="24"/>
          <w:szCs w:val="24"/>
          <w:lang w:eastAsia="ru-RU"/>
        </w:rPr>
        <w:t>культуры</w:t>
      </w:r>
      <w:r>
        <w:rPr>
          <w:rFonts w:ascii="Times New Roman" w:eastAsia="Times New Roman" w:hAnsi="Times New Roman" w:cs="Times New Roman"/>
          <w:sz w:val="24"/>
          <w:szCs w:val="24"/>
          <w:lang w:eastAsia="ru-RU"/>
        </w:rPr>
        <w:t xml:space="preserve"> </w:t>
      </w:r>
      <w:r w:rsidRPr="00AC49C4">
        <w:rPr>
          <w:rFonts w:ascii="Times New Roman" w:eastAsia="Times New Roman" w:hAnsi="Times New Roman" w:cs="Times New Roman"/>
          <w:sz w:val="24"/>
          <w:szCs w:val="24"/>
          <w:lang w:eastAsia="ru-RU"/>
        </w:rPr>
        <w:t>города Тулуна «</w:t>
      </w:r>
      <w:r w:rsidR="00A447FE">
        <w:rPr>
          <w:rFonts w:ascii="Times New Roman" w:eastAsia="Times New Roman" w:hAnsi="Times New Roman" w:cs="Times New Roman"/>
          <w:sz w:val="24"/>
          <w:szCs w:val="24"/>
          <w:lang w:eastAsia="ru-RU"/>
        </w:rPr>
        <w:t>Централизованная библиотечная система</w:t>
      </w:r>
      <w:r w:rsidRPr="00AC49C4">
        <w:rPr>
          <w:rFonts w:ascii="Times New Roman" w:eastAsia="Times New Roman" w:hAnsi="Times New Roman" w:cs="Times New Roman"/>
          <w:sz w:val="24"/>
          <w:szCs w:val="24"/>
          <w:lang w:eastAsia="ru-RU"/>
        </w:rPr>
        <w:t>» предста</w:t>
      </w:r>
      <w:r>
        <w:rPr>
          <w:rFonts w:ascii="Times New Roman" w:eastAsia="Times New Roman" w:hAnsi="Times New Roman" w:cs="Times New Roman"/>
          <w:sz w:val="24"/>
          <w:szCs w:val="24"/>
          <w:lang w:eastAsia="ru-RU"/>
        </w:rPr>
        <w:t xml:space="preserve">влены пояснения к акту </w:t>
      </w:r>
      <w:r w:rsidR="00D70983" w:rsidRPr="00D70983">
        <w:rPr>
          <w:rFonts w:ascii="Times New Roman" w:eastAsia="Times New Roman" w:hAnsi="Times New Roman" w:cs="Times New Roman"/>
          <w:sz w:val="24"/>
          <w:szCs w:val="24"/>
          <w:lang w:eastAsia="ru-RU"/>
        </w:rPr>
        <w:t>(</w:t>
      </w:r>
      <w:proofErr w:type="gramStart"/>
      <w:r w:rsidR="00D70983" w:rsidRPr="00D70983">
        <w:rPr>
          <w:rFonts w:ascii="Times New Roman" w:eastAsia="Times New Roman" w:hAnsi="Times New Roman" w:cs="Times New Roman"/>
          <w:sz w:val="24"/>
          <w:szCs w:val="24"/>
          <w:lang w:eastAsia="ru-RU"/>
        </w:rPr>
        <w:t>исх.№ б</w:t>
      </w:r>
      <w:proofErr w:type="gramEnd"/>
      <w:r w:rsidR="00D70983" w:rsidRPr="00D70983">
        <w:rPr>
          <w:rFonts w:ascii="Times New Roman" w:eastAsia="Times New Roman" w:hAnsi="Times New Roman" w:cs="Times New Roman"/>
          <w:sz w:val="24"/>
          <w:szCs w:val="24"/>
          <w:lang w:eastAsia="ru-RU"/>
        </w:rPr>
        <w:t>/н от 17.02.2020г</w:t>
      </w:r>
      <w:r w:rsidRPr="00D70983">
        <w:rPr>
          <w:rFonts w:ascii="Times New Roman" w:eastAsia="Times New Roman" w:hAnsi="Times New Roman" w:cs="Times New Roman"/>
          <w:sz w:val="24"/>
          <w:szCs w:val="24"/>
          <w:lang w:eastAsia="ru-RU"/>
        </w:rPr>
        <w:t>),</w:t>
      </w:r>
      <w:r w:rsidRPr="00AC49C4">
        <w:rPr>
          <w:rFonts w:ascii="Times New Roman" w:eastAsia="Times New Roman" w:hAnsi="Times New Roman" w:cs="Times New Roman"/>
          <w:sz w:val="24"/>
          <w:szCs w:val="24"/>
          <w:lang w:eastAsia="ru-RU"/>
        </w:rPr>
        <w:t xml:space="preserve">  которые </w:t>
      </w:r>
      <w:r>
        <w:rPr>
          <w:rFonts w:ascii="Times New Roman" w:eastAsia="Times New Roman" w:hAnsi="Times New Roman" w:cs="Times New Roman"/>
          <w:sz w:val="24"/>
          <w:szCs w:val="24"/>
          <w:lang w:eastAsia="ru-RU"/>
        </w:rPr>
        <w:t xml:space="preserve">частично </w:t>
      </w:r>
      <w:r w:rsidRPr="00AC49C4">
        <w:rPr>
          <w:rFonts w:ascii="Times New Roman" w:eastAsia="Times New Roman" w:hAnsi="Times New Roman" w:cs="Times New Roman"/>
          <w:sz w:val="24"/>
          <w:szCs w:val="24"/>
          <w:lang w:eastAsia="ru-RU"/>
        </w:rPr>
        <w:t>учтены при подготовке настоящего отчета.</w:t>
      </w:r>
    </w:p>
    <w:p w:rsidR="00AC49C4" w:rsidRPr="00AC49C4" w:rsidRDefault="00AC49C4" w:rsidP="00AC49C4">
      <w:pPr>
        <w:spacing w:after="0" w:line="240" w:lineRule="auto"/>
        <w:jc w:val="both"/>
        <w:rPr>
          <w:rFonts w:ascii="Times New Roman" w:eastAsia="Times New Roman" w:hAnsi="Times New Roman" w:cs="Times New Roman"/>
          <w:sz w:val="24"/>
          <w:szCs w:val="24"/>
          <w:lang w:eastAsia="ru-RU"/>
        </w:rPr>
      </w:pPr>
    </w:p>
    <w:p w:rsidR="00F852E5" w:rsidRDefault="00AC49C4" w:rsidP="00AC49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C49C4">
        <w:rPr>
          <w:rFonts w:ascii="Times New Roman" w:eastAsia="Times New Roman" w:hAnsi="Times New Roman" w:cs="Times New Roman"/>
          <w:sz w:val="24"/>
          <w:szCs w:val="24"/>
          <w:lang w:eastAsia="ru-RU"/>
        </w:rPr>
        <w:t>. В результате контрольного мероприятия установлено следующее:</w:t>
      </w:r>
    </w:p>
    <w:p w:rsidR="00AC49C4" w:rsidRDefault="00AC49C4" w:rsidP="00AC49C4">
      <w:pPr>
        <w:spacing w:after="0" w:line="240" w:lineRule="auto"/>
        <w:jc w:val="both"/>
        <w:rPr>
          <w:rFonts w:ascii="Times New Roman" w:eastAsia="Times New Roman" w:hAnsi="Times New Roman" w:cs="Times New Roman"/>
          <w:sz w:val="24"/>
          <w:szCs w:val="24"/>
          <w:lang w:eastAsia="ru-RU"/>
        </w:rPr>
      </w:pPr>
    </w:p>
    <w:p w:rsidR="00F852E5" w:rsidRPr="00F852E5" w:rsidRDefault="00F852E5" w:rsidP="00F26C74">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F852E5">
        <w:rPr>
          <w:rFonts w:ascii="Times New Roman" w:eastAsia="Times New Roman" w:hAnsi="Times New Roman" w:cs="Times New Roman"/>
          <w:b/>
          <w:sz w:val="24"/>
          <w:szCs w:val="24"/>
          <w:lang w:eastAsia="ru-RU"/>
        </w:rPr>
        <w:t xml:space="preserve">Соответствие деятельности </w:t>
      </w:r>
      <w:r w:rsidR="001A1984">
        <w:rPr>
          <w:rFonts w:ascii="Times New Roman" w:eastAsia="Times New Roman" w:hAnsi="Times New Roman" w:cs="Times New Roman"/>
          <w:b/>
          <w:sz w:val="24"/>
          <w:szCs w:val="24"/>
          <w:lang w:eastAsia="ru-RU"/>
        </w:rPr>
        <w:t>бюджетного</w:t>
      </w:r>
      <w:r w:rsidRPr="00F852E5">
        <w:rPr>
          <w:rFonts w:ascii="Times New Roman" w:eastAsia="Times New Roman" w:hAnsi="Times New Roman" w:cs="Times New Roman"/>
          <w:b/>
          <w:sz w:val="24"/>
          <w:szCs w:val="24"/>
          <w:lang w:eastAsia="ru-RU"/>
        </w:rPr>
        <w:t xml:space="preserve">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w:t>
      </w:r>
      <w:r w:rsidR="009958CE">
        <w:rPr>
          <w:rFonts w:ascii="Times New Roman" w:eastAsia="Times New Roman" w:hAnsi="Times New Roman" w:cs="Times New Roman"/>
          <w:b/>
          <w:sz w:val="24"/>
          <w:szCs w:val="24"/>
          <w:lang w:eastAsia="ru-RU"/>
        </w:rPr>
        <w:t>бюджетного</w:t>
      </w:r>
      <w:r w:rsidRPr="00F852E5">
        <w:rPr>
          <w:rFonts w:ascii="Times New Roman" w:eastAsia="Times New Roman" w:hAnsi="Times New Roman" w:cs="Times New Roman"/>
          <w:b/>
          <w:sz w:val="24"/>
          <w:szCs w:val="24"/>
          <w:lang w:eastAsia="ru-RU"/>
        </w:rPr>
        <w:t xml:space="preserve"> учреждения</w:t>
      </w:r>
    </w:p>
    <w:p w:rsidR="00C50CA8" w:rsidRDefault="00C50CA8" w:rsidP="00C50CA8">
      <w:pPr>
        <w:spacing w:after="0" w:line="240" w:lineRule="auto"/>
        <w:jc w:val="both"/>
        <w:rPr>
          <w:rFonts w:ascii="Times New Roman" w:eastAsia="Times New Roman" w:hAnsi="Times New Roman" w:cs="Times New Roman"/>
          <w:sz w:val="24"/>
          <w:szCs w:val="24"/>
          <w:lang w:eastAsia="ru-RU"/>
        </w:rPr>
      </w:pPr>
    </w:p>
    <w:p w:rsidR="00A447FE" w:rsidRDefault="00F852E5"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447FE">
        <w:rPr>
          <w:rFonts w:ascii="Times New Roman" w:eastAsia="Times New Roman" w:hAnsi="Times New Roman" w:cs="Times New Roman"/>
          <w:sz w:val="24"/>
          <w:szCs w:val="24"/>
          <w:lang w:eastAsia="ru-RU"/>
        </w:rPr>
        <w:t xml:space="preserve">Муниципальное  бюджетное учреждение культуры города Тулуна «Централизованная библиотечная система» зарегистрировано в </w:t>
      </w:r>
      <w:r w:rsidR="00A447FE" w:rsidRPr="00D32398">
        <w:rPr>
          <w:rFonts w:ascii="Times New Roman" w:eastAsia="Times New Roman" w:hAnsi="Times New Roman" w:cs="Times New Roman"/>
          <w:sz w:val="24"/>
          <w:szCs w:val="24"/>
          <w:lang w:eastAsia="ru-RU"/>
        </w:rPr>
        <w:t xml:space="preserve">качестве юридического лица </w:t>
      </w:r>
      <w:r w:rsidR="00A447FE">
        <w:rPr>
          <w:rFonts w:ascii="Times New Roman" w:eastAsia="Times New Roman" w:hAnsi="Times New Roman" w:cs="Times New Roman"/>
          <w:sz w:val="24"/>
          <w:szCs w:val="24"/>
          <w:lang w:eastAsia="ru-RU"/>
        </w:rPr>
        <w:t>07.12.2004</w:t>
      </w:r>
      <w:r w:rsidR="00A447FE" w:rsidRPr="00D32398">
        <w:rPr>
          <w:rFonts w:ascii="Times New Roman" w:eastAsia="Times New Roman" w:hAnsi="Times New Roman" w:cs="Times New Roman"/>
          <w:sz w:val="24"/>
          <w:szCs w:val="24"/>
          <w:lang w:eastAsia="ru-RU"/>
        </w:rPr>
        <w:t xml:space="preserve">г (свидетельство серии 38 № </w:t>
      </w:r>
      <w:r w:rsidR="00A447FE">
        <w:rPr>
          <w:rFonts w:ascii="Times New Roman" w:eastAsia="Times New Roman" w:hAnsi="Times New Roman" w:cs="Times New Roman"/>
          <w:sz w:val="24"/>
          <w:szCs w:val="24"/>
          <w:lang w:eastAsia="ru-RU"/>
        </w:rPr>
        <w:t>003282737</w:t>
      </w:r>
      <w:r w:rsidR="00A447FE" w:rsidRPr="00D32398">
        <w:rPr>
          <w:rFonts w:ascii="Times New Roman" w:eastAsia="Times New Roman" w:hAnsi="Times New Roman" w:cs="Times New Roman"/>
          <w:sz w:val="24"/>
          <w:szCs w:val="24"/>
          <w:lang w:eastAsia="ru-RU"/>
        </w:rPr>
        <w:t>)</w:t>
      </w:r>
      <w:r w:rsidR="00A447FE">
        <w:rPr>
          <w:rFonts w:ascii="Times New Roman" w:eastAsia="Times New Roman" w:hAnsi="Times New Roman" w:cs="Times New Roman"/>
          <w:sz w:val="24"/>
          <w:szCs w:val="24"/>
          <w:lang w:eastAsia="ru-RU"/>
        </w:rPr>
        <w:t>,</w:t>
      </w:r>
      <w:r w:rsidR="00A447FE">
        <w:rPr>
          <w:rFonts w:ascii="Times New Roman" w:eastAsia="Times New Roman" w:hAnsi="Times New Roman" w:cs="Times New Roman"/>
          <w:sz w:val="24"/>
          <w:szCs w:val="24"/>
          <w:lang w:eastAsia="ru-RU"/>
        </w:rPr>
        <w:tab/>
        <w:t>ИНН 3816007084, КПП 381601001, ОГРН 1043801972257.</w:t>
      </w:r>
    </w:p>
    <w:p w:rsidR="00A447FE"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Сокращенное наименование: МБУК «ЦБС». Юридический адрес: 665268, Иркутская область, город Тулун,  ул. Ленина,126.</w:t>
      </w:r>
    </w:p>
    <w:p w:rsidR="00A447FE"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Устав МБУК </w:t>
      </w:r>
      <w:r w:rsidRPr="00157E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r w:rsidRPr="00157E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57E60">
        <w:rPr>
          <w:rFonts w:ascii="Times New Roman" w:eastAsia="Times New Roman" w:hAnsi="Times New Roman" w:cs="Times New Roman"/>
          <w:sz w:val="24"/>
          <w:szCs w:val="24"/>
          <w:lang w:eastAsia="ru-RU"/>
        </w:rPr>
        <w:t>утвержден постановлением администрации городс</w:t>
      </w:r>
      <w:r>
        <w:rPr>
          <w:rFonts w:ascii="Times New Roman" w:eastAsia="Times New Roman" w:hAnsi="Times New Roman" w:cs="Times New Roman"/>
          <w:sz w:val="24"/>
          <w:szCs w:val="24"/>
          <w:lang w:eastAsia="ru-RU"/>
        </w:rPr>
        <w:t>кого округа от 29.12.2011 № 1985</w:t>
      </w:r>
      <w:r w:rsidRPr="00157E60">
        <w:rPr>
          <w:rFonts w:ascii="Times New Roman" w:eastAsia="Times New Roman" w:hAnsi="Times New Roman" w:cs="Times New Roman"/>
          <w:sz w:val="24"/>
          <w:szCs w:val="24"/>
          <w:lang w:eastAsia="ru-RU"/>
        </w:rPr>
        <w:t>.</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Учреждение осуществляет свою деятельность в соответствии с Конституцией РФ, Гражданским кодексом РФ, Бюджетным кодексом РФ,  иными нормативными правовыми актами РФ и Иркутской области,  муниципальными правовыми актами муниципального образования «город Тулун» и Уставом учреждения.</w:t>
      </w:r>
    </w:p>
    <w:p w:rsidR="00A447FE" w:rsidRPr="002A4335"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Учредителем МБУК </w:t>
      </w:r>
      <w:r w:rsidRPr="002A43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r w:rsidRPr="002A4335">
        <w:rPr>
          <w:rFonts w:ascii="Times New Roman" w:eastAsia="Times New Roman" w:hAnsi="Times New Roman" w:cs="Times New Roman"/>
          <w:sz w:val="24"/>
          <w:szCs w:val="24"/>
          <w:lang w:eastAsia="ru-RU"/>
        </w:rPr>
        <w:t>»  и собственником его имущества  является муниципальное образование – «город Тулун».</w:t>
      </w:r>
    </w:p>
    <w:p w:rsidR="00A447FE" w:rsidRPr="002A4335" w:rsidRDefault="00A447FE" w:rsidP="00A447FE">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lastRenderedPageBreak/>
        <w:t xml:space="preserve">Согласно Уставу учреждения функции и полномочия учредителя учреждения и собственника имущества учреждения осуществляет МУ «Администрация городского округа муниципального образования – «город Тулун». </w:t>
      </w:r>
    </w:p>
    <w:p w:rsidR="00A447FE" w:rsidRPr="00B21D49" w:rsidRDefault="00A447FE" w:rsidP="00A447FE">
      <w:pPr>
        <w:spacing w:after="0" w:line="240" w:lineRule="auto"/>
        <w:ind w:firstLine="708"/>
        <w:jc w:val="both"/>
        <w:rPr>
          <w:rFonts w:ascii="Times New Roman" w:eastAsia="Times New Roman" w:hAnsi="Times New Roman" w:cs="Times New Roman"/>
          <w:b/>
          <w:i/>
          <w:sz w:val="24"/>
          <w:szCs w:val="24"/>
          <w:u w:val="single"/>
          <w:lang w:eastAsia="ru-RU"/>
        </w:rPr>
      </w:pPr>
      <w:proofErr w:type="gramStart"/>
      <w:r w:rsidRPr="0038511E">
        <w:rPr>
          <w:rFonts w:ascii="Times New Roman" w:eastAsia="Times New Roman" w:hAnsi="Times New Roman" w:cs="Times New Roman"/>
          <w:sz w:val="24"/>
          <w:szCs w:val="24"/>
          <w:lang w:eastAsia="ru-RU"/>
        </w:rPr>
        <w:t xml:space="preserve">Согласно распоряжению администрации городского округа от 23.01.2012 г. № 16 «О порядке осуществления администрацией городского округа функций и полномочий учредителя муниципальных бюджетных и автономных учреждений» </w:t>
      </w:r>
      <w:r w:rsidRPr="0038511E">
        <w:rPr>
          <w:rFonts w:ascii="Times New Roman" w:eastAsia="Times New Roman" w:hAnsi="Times New Roman" w:cs="Times New Roman"/>
          <w:i/>
          <w:sz w:val="24"/>
          <w:szCs w:val="24"/>
          <w:lang w:eastAsia="ru-RU"/>
        </w:rPr>
        <w:t>отдельные функции и полномочия учредителя</w:t>
      </w:r>
      <w:r w:rsidRPr="0038511E">
        <w:rPr>
          <w:rFonts w:ascii="Times New Roman" w:eastAsia="Times New Roman" w:hAnsi="Times New Roman" w:cs="Times New Roman"/>
          <w:sz w:val="24"/>
          <w:szCs w:val="24"/>
          <w:lang w:eastAsia="ru-RU"/>
        </w:rPr>
        <w:t xml:space="preserve"> в отношении муниципальных бюджетных и автономных учреждений </w:t>
      </w:r>
      <w:r w:rsidRPr="0038511E">
        <w:rPr>
          <w:rFonts w:ascii="Times New Roman" w:eastAsia="Times New Roman" w:hAnsi="Times New Roman" w:cs="Times New Roman"/>
          <w:i/>
          <w:sz w:val="24"/>
          <w:szCs w:val="24"/>
          <w:lang w:eastAsia="ru-RU"/>
        </w:rPr>
        <w:t>возложены на МКУ «Комитет социальной политики администрации городского округа муниципального образования – «город Тулун»</w:t>
      </w:r>
      <w:r w:rsidRPr="0038511E">
        <w:rPr>
          <w:rFonts w:ascii="Times New Roman" w:eastAsia="Times New Roman" w:hAnsi="Times New Roman" w:cs="Times New Roman"/>
          <w:sz w:val="24"/>
          <w:szCs w:val="24"/>
          <w:lang w:eastAsia="ru-RU"/>
        </w:rPr>
        <w:t xml:space="preserve"> (далее – МКУ «Комитет социальной политики»), в том числе: определение объема субсидий</w:t>
      </w:r>
      <w:proofErr w:type="gramEnd"/>
      <w:r w:rsidRPr="0038511E">
        <w:rPr>
          <w:rFonts w:ascii="Times New Roman" w:eastAsia="Times New Roman" w:hAnsi="Times New Roman" w:cs="Times New Roman"/>
          <w:sz w:val="24"/>
          <w:szCs w:val="24"/>
          <w:lang w:eastAsia="ru-RU"/>
        </w:rPr>
        <w:t xml:space="preserve"> и заключение соглашений о порядке и условиях предоставления субсидий муниципальным бюджетным и автономным учреждениям</w:t>
      </w:r>
      <w:r w:rsidRPr="00B21D49">
        <w:rPr>
          <w:rFonts w:ascii="Times New Roman" w:eastAsia="Times New Roman" w:hAnsi="Times New Roman" w:cs="Times New Roman"/>
          <w:b/>
          <w:sz w:val="24"/>
          <w:szCs w:val="24"/>
          <w:lang w:eastAsia="ru-RU"/>
        </w:rPr>
        <w:t xml:space="preserve">,  </w:t>
      </w:r>
      <w:r w:rsidRPr="00B21D49">
        <w:rPr>
          <w:rFonts w:ascii="Times New Roman" w:eastAsia="Times New Roman" w:hAnsi="Times New Roman" w:cs="Times New Roman"/>
          <w:b/>
          <w:i/>
          <w:sz w:val="24"/>
          <w:szCs w:val="24"/>
          <w:u w:val="single"/>
          <w:lang w:eastAsia="ru-RU"/>
        </w:rPr>
        <w:t>в Уставе учреждения функции и полномочия МКУ «Комитет социальной политики»    не отражены.</w:t>
      </w:r>
    </w:p>
    <w:p w:rsidR="00A447FE" w:rsidRDefault="00A447FE" w:rsidP="00A447FE">
      <w:pPr>
        <w:spacing w:after="0" w:line="240" w:lineRule="auto"/>
        <w:jc w:val="both"/>
        <w:rPr>
          <w:rFonts w:ascii="Times New Roman" w:eastAsia="Times New Roman" w:hAnsi="Times New Roman" w:cs="Times New Roman"/>
          <w:sz w:val="24"/>
          <w:szCs w:val="24"/>
          <w:lang w:eastAsia="ru-RU"/>
        </w:rPr>
      </w:pPr>
    </w:p>
    <w:p w:rsidR="00A447FE"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Учреждение является некоммерческой организацией, созданной для выполнения работ, оказания услуг  в сфере культуры в соответствии с законодательством Российской Федерации.</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МБУК </w:t>
      </w:r>
      <w:r w:rsidRPr="006420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r w:rsidRPr="006420F6">
        <w:rPr>
          <w:rFonts w:ascii="Times New Roman" w:eastAsia="Times New Roman" w:hAnsi="Times New Roman" w:cs="Times New Roman"/>
          <w:sz w:val="24"/>
          <w:szCs w:val="24"/>
          <w:lang w:eastAsia="ru-RU"/>
        </w:rPr>
        <w:t xml:space="preserve">» является </w:t>
      </w:r>
      <w:r>
        <w:rPr>
          <w:rFonts w:ascii="Times New Roman" w:eastAsia="Times New Roman" w:hAnsi="Times New Roman" w:cs="Times New Roman"/>
          <w:sz w:val="24"/>
          <w:szCs w:val="24"/>
          <w:lang w:eastAsia="ru-RU"/>
        </w:rPr>
        <w:t xml:space="preserve">юридическим лицом, имеет обособленное имущество, самостоятельный баланс, лицевые счета в финансовом органе </w:t>
      </w:r>
      <w:r w:rsidRPr="002A4335">
        <w:rPr>
          <w:rFonts w:ascii="Times New Roman" w:eastAsia="Times New Roman" w:hAnsi="Times New Roman" w:cs="Times New Roman"/>
          <w:sz w:val="24"/>
          <w:szCs w:val="24"/>
          <w:lang w:eastAsia="ru-RU"/>
        </w:rPr>
        <w:t>муниципального образования – «город Тулун»</w:t>
      </w:r>
      <w:r>
        <w:rPr>
          <w:rFonts w:ascii="Times New Roman" w:eastAsia="Times New Roman" w:hAnsi="Times New Roman" w:cs="Times New Roman"/>
          <w:sz w:val="24"/>
          <w:szCs w:val="24"/>
          <w:lang w:eastAsia="ru-RU"/>
        </w:rPr>
        <w:t>,</w:t>
      </w:r>
      <w:r w:rsidRPr="006420F6">
        <w:rPr>
          <w:rFonts w:ascii="Times New Roman" w:eastAsia="Times New Roman" w:hAnsi="Times New Roman" w:cs="Times New Roman"/>
          <w:sz w:val="24"/>
          <w:szCs w:val="24"/>
          <w:lang w:eastAsia="ru-RU"/>
        </w:rPr>
        <w:t xml:space="preserve"> печать,</w:t>
      </w:r>
      <w:r>
        <w:rPr>
          <w:rFonts w:ascii="Times New Roman" w:eastAsia="Times New Roman" w:hAnsi="Times New Roman" w:cs="Times New Roman"/>
          <w:sz w:val="24"/>
          <w:szCs w:val="24"/>
          <w:lang w:eastAsia="ru-RU"/>
        </w:rPr>
        <w:t xml:space="preserve"> бланки и штампы со своим наименованием.</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xml:space="preserve">Согласно Уставу учреждение имеет </w:t>
      </w:r>
      <w:r>
        <w:rPr>
          <w:rFonts w:ascii="Times New Roman" w:eastAsia="Times New Roman" w:hAnsi="Times New Roman" w:cs="Times New Roman"/>
          <w:sz w:val="24"/>
          <w:szCs w:val="24"/>
          <w:lang w:eastAsia="ru-RU"/>
        </w:rPr>
        <w:t>филиалы, расположенны</w:t>
      </w:r>
      <w:r w:rsidRPr="002A4335">
        <w:rPr>
          <w:rFonts w:ascii="Times New Roman" w:eastAsia="Times New Roman" w:hAnsi="Times New Roman" w:cs="Times New Roman"/>
          <w:sz w:val="24"/>
          <w:szCs w:val="24"/>
          <w:lang w:eastAsia="ru-RU"/>
        </w:rPr>
        <w:t xml:space="preserve">е по </w:t>
      </w:r>
      <w:r>
        <w:rPr>
          <w:rFonts w:ascii="Times New Roman" w:eastAsia="Times New Roman" w:hAnsi="Times New Roman" w:cs="Times New Roman"/>
          <w:sz w:val="24"/>
          <w:szCs w:val="24"/>
          <w:lang w:eastAsia="ru-RU"/>
        </w:rPr>
        <w:t>адресам:</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Центральная детская библиотек: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ул.Ленина,91;</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Филиал №1: </w:t>
      </w:r>
      <w:r w:rsidRPr="002A4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микрорайон Угольщиков,26, пом.1;</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C0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Филиал №2: </w:t>
      </w:r>
      <w:r w:rsidRPr="002A4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улица Шмалькова,3а, пом.3;</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C0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Филиал №3: </w:t>
      </w:r>
      <w:r w:rsidRPr="002A4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улица Строителей,6а, пом.61;</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C0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Филиал №5: </w:t>
      </w:r>
      <w:r w:rsidRPr="002A4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улица Угольная,8в.</w:t>
      </w:r>
    </w:p>
    <w:p w:rsidR="00A447FE" w:rsidRPr="002A4335"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Филиалы действуют на основании положений</w:t>
      </w:r>
      <w:r w:rsidR="00B014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утвержденных  МБУК </w:t>
      </w:r>
      <w:r w:rsidRPr="006420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r w:rsidRPr="006420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447FE" w:rsidRPr="002A4335"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A4335">
        <w:rPr>
          <w:rFonts w:ascii="Times New Roman" w:eastAsia="Times New Roman" w:hAnsi="Times New Roman" w:cs="Times New Roman"/>
          <w:sz w:val="24"/>
          <w:szCs w:val="24"/>
          <w:lang w:eastAsia="ru-RU"/>
        </w:rPr>
        <w:t xml:space="preserve">Предметом деятельности учреждения  является </w:t>
      </w:r>
      <w:r>
        <w:rPr>
          <w:rFonts w:ascii="Times New Roman" w:eastAsia="Times New Roman" w:hAnsi="Times New Roman" w:cs="Times New Roman"/>
          <w:sz w:val="24"/>
          <w:szCs w:val="24"/>
          <w:lang w:eastAsia="ru-RU"/>
        </w:rPr>
        <w:t>библиотечно-информационное обслуживание населения, организация и проведение культурно-массовых мероприятий.</w:t>
      </w:r>
    </w:p>
    <w:p w:rsidR="00A447FE" w:rsidRPr="002A4335"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ab/>
        <w:t>Основные виды деятельности учреждения:</w:t>
      </w:r>
    </w:p>
    <w:p w:rsidR="00A447FE" w:rsidRPr="002A4335"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осуществление библиотечного обслуживания населения с учетом потребностей и </w:t>
      </w:r>
      <w:proofErr w:type="gramStart"/>
      <w:r>
        <w:rPr>
          <w:rFonts w:ascii="Times New Roman" w:eastAsia="Times New Roman" w:hAnsi="Times New Roman" w:cs="Times New Roman"/>
          <w:sz w:val="24"/>
          <w:szCs w:val="24"/>
          <w:lang w:eastAsia="ru-RU"/>
        </w:rPr>
        <w:t>интересов</w:t>
      </w:r>
      <w:proofErr w:type="gramEnd"/>
      <w:r>
        <w:rPr>
          <w:rFonts w:ascii="Times New Roman" w:eastAsia="Times New Roman" w:hAnsi="Times New Roman" w:cs="Times New Roman"/>
          <w:sz w:val="24"/>
          <w:szCs w:val="24"/>
          <w:lang w:eastAsia="ru-RU"/>
        </w:rPr>
        <w:t xml:space="preserve"> различных социально-возрастных групп, посредством предоставления документов из библиотечного фонда во временное пользование (на дом, в читальном зале)</w:t>
      </w:r>
      <w:r w:rsidRPr="002A4335">
        <w:rPr>
          <w:rFonts w:ascii="Times New Roman" w:eastAsia="Times New Roman" w:hAnsi="Times New Roman" w:cs="Times New Roman"/>
          <w:sz w:val="24"/>
          <w:szCs w:val="24"/>
          <w:lang w:eastAsia="ru-RU"/>
        </w:rPr>
        <w:t>;</w:t>
      </w:r>
    </w:p>
    <w:p w:rsidR="00A447FE" w:rsidRPr="002A4335"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комплектование и обеспечение сохранности библиотечных фондов</w:t>
      </w:r>
      <w:proofErr w:type="gramStart"/>
      <w:r>
        <w:rPr>
          <w:rFonts w:ascii="Times New Roman" w:eastAsia="Times New Roman" w:hAnsi="Times New Roman" w:cs="Times New Roman"/>
          <w:sz w:val="24"/>
          <w:szCs w:val="24"/>
          <w:lang w:eastAsia="ru-RU"/>
        </w:rPr>
        <w:t xml:space="preserve"> </w:t>
      </w:r>
      <w:r w:rsidRPr="002A4335">
        <w:rPr>
          <w:rFonts w:ascii="Times New Roman" w:eastAsia="Times New Roman" w:hAnsi="Times New Roman" w:cs="Times New Roman"/>
          <w:sz w:val="24"/>
          <w:szCs w:val="24"/>
          <w:lang w:eastAsia="ru-RU"/>
        </w:rPr>
        <w:t>.</w:t>
      </w:r>
      <w:proofErr w:type="gramEnd"/>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A4335">
        <w:rPr>
          <w:rFonts w:ascii="Times New Roman" w:eastAsia="Times New Roman" w:hAnsi="Times New Roman" w:cs="Times New Roman"/>
          <w:sz w:val="24"/>
          <w:szCs w:val="24"/>
          <w:lang w:eastAsia="ru-RU"/>
        </w:rPr>
        <w:t>Учреждение вправе осуществлять следующие виды деятельности, в том числе приносящие доход, не относящиеся к основным видам деятельности, предусмотренные Уставом, лишь постольку, поскольку это служит достижению целей, ради которых оно создано:</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1. Составление библиографических списков, справок и каталогов по запросам читателей</w:t>
      </w:r>
      <w:r w:rsidRPr="002A4335">
        <w:rPr>
          <w:rFonts w:ascii="Times New Roman" w:eastAsia="Times New Roman" w:hAnsi="Times New Roman" w:cs="Times New Roman"/>
          <w:sz w:val="24"/>
          <w:szCs w:val="24"/>
          <w:lang w:eastAsia="ru-RU"/>
        </w:rPr>
        <w:t xml:space="preserve">; </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Доставка читателям книг на дом, к месту работы;</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Формирование тематических подборок материалов по запросу читателей;</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Организация и проведение платных форм культурно-просветительской и информационной деятельности;</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 Розничная торговля канцелярскими товарами, книжной и иной печатной продукцией;</w:t>
      </w:r>
    </w:p>
    <w:p w:rsidR="00A447FE" w:rsidRDefault="00A447FE" w:rsidP="00A447FE">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 Сдача помещений в аренду.</w:t>
      </w:r>
    </w:p>
    <w:p w:rsidR="00A447FE" w:rsidRPr="005270DD" w:rsidRDefault="00A447FE" w:rsidP="00A447FE">
      <w:pPr>
        <w:tabs>
          <w:tab w:val="left" w:pos="900"/>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proofErr w:type="gramStart"/>
      <w:r w:rsidRPr="005270DD">
        <w:rPr>
          <w:rFonts w:ascii="Times New Roman" w:eastAsia="Times New Roman" w:hAnsi="Times New Roman" w:cs="Times New Roman"/>
          <w:sz w:val="24"/>
          <w:szCs w:val="24"/>
          <w:u w:val="single"/>
          <w:lang w:eastAsia="ru-RU"/>
        </w:rPr>
        <w:t>Учреждение не вправе осуществлять виды деятельности, не предусмотренные Уставом (ст.9.2.</w:t>
      </w:r>
      <w:proofErr w:type="gramEnd"/>
      <w:r w:rsidRPr="005270DD">
        <w:rPr>
          <w:rFonts w:ascii="Times New Roman" w:eastAsia="Times New Roman" w:hAnsi="Times New Roman" w:cs="Times New Roman"/>
          <w:sz w:val="24"/>
          <w:szCs w:val="24"/>
          <w:u w:val="single"/>
          <w:lang w:eastAsia="ru-RU"/>
        </w:rPr>
        <w:t xml:space="preserve"> Федерального закона  от 12.01.1996 N 7-ФЗ  "О некоммерческих организациях", п. 2.7. </w:t>
      </w:r>
      <w:proofErr w:type="gramStart"/>
      <w:r w:rsidRPr="005270DD">
        <w:rPr>
          <w:rFonts w:ascii="Times New Roman" w:eastAsia="Times New Roman" w:hAnsi="Times New Roman" w:cs="Times New Roman"/>
          <w:sz w:val="24"/>
          <w:szCs w:val="24"/>
          <w:u w:val="single"/>
          <w:lang w:eastAsia="ru-RU"/>
        </w:rPr>
        <w:t>Устава учреждения).</w:t>
      </w:r>
      <w:proofErr w:type="gramEnd"/>
    </w:p>
    <w:p w:rsidR="00A447FE" w:rsidRPr="006420F6" w:rsidRDefault="00A447FE" w:rsidP="00A447FE">
      <w:pPr>
        <w:spacing w:after="0" w:line="240" w:lineRule="auto"/>
        <w:jc w:val="both"/>
        <w:rPr>
          <w:rFonts w:ascii="Times New Roman" w:eastAsia="Times New Roman" w:hAnsi="Times New Roman" w:cs="Times New Roman"/>
          <w:sz w:val="24"/>
          <w:szCs w:val="24"/>
          <w:lang w:eastAsia="ru-RU"/>
        </w:rPr>
      </w:pPr>
    </w:p>
    <w:p w:rsidR="00A447FE" w:rsidRPr="00DC5CFE" w:rsidRDefault="00A447FE" w:rsidP="00A447FE">
      <w:pPr>
        <w:spacing w:after="0" w:line="240" w:lineRule="auto"/>
        <w:jc w:val="both"/>
        <w:rPr>
          <w:rFonts w:ascii="Times New Roman" w:eastAsia="Times New Roman" w:hAnsi="Times New Roman" w:cs="Times New Roman"/>
          <w:sz w:val="24"/>
          <w:szCs w:val="24"/>
          <w:lang w:eastAsia="ru-RU"/>
        </w:rPr>
      </w:pPr>
      <w:r w:rsidRPr="006420F6">
        <w:rPr>
          <w:rFonts w:ascii="Times New Roman" w:eastAsia="Times New Roman" w:hAnsi="Times New Roman" w:cs="Times New Roman"/>
          <w:sz w:val="24"/>
          <w:szCs w:val="24"/>
          <w:lang w:eastAsia="ru-RU"/>
        </w:rPr>
        <w:tab/>
      </w:r>
      <w:r w:rsidRPr="00DC5CFE">
        <w:rPr>
          <w:rFonts w:ascii="Times New Roman" w:eastAsia="Times New Roman" w:hAnsi="Times New Roman" w:cs="Times New Roman"/>
          <w:sz w:val="24"/>
          <w:szCs w:val="24"/>
          <w:lang w:eastAsia="ru-RU"/>
        </w:rPr>
        <w:t xml:space="preserve">Для осуществления денежных операций учреждению в финансовом органе  открыты лицевые счета: </w:t>
      </w:r>
    </w:p>
    <w:p w:rsidR="00A447FE" w:rsidRPr="00DC5CFE" w:rsidRDefault="00A447FE" w:rsidP="00A447FE">
      <w:pPr>
        <w:spacing w:after="0" w:line="240" w:lineRule="auto"/>
        <w:jc w:val="both"/>
        <w:rPr>
          <w:rFonts w:ascii="Times New Roman" w:eastAsia="Times New Roman" w:hAnsi="Times New Roman" w:cs="Times New Roman"/>
          <w:sz w:val="24"/>
          <w:szCs w:val="24"/>
          <w:lang w:eastAsia="ru-RU"/>
        </w:rPr>
      </w:pPr>
      <w:r w:rsidRPr="00DC5CFE">
        <w:rPr>
          <w:rFonts w:ascii="Times New Roman" w:eastAsia="Times New Roman" w:hAnsi="Times New Roman" w:cs="Times New Roman"/>
          <w:sz w:val="24"/>
          <w:szCs w:val="24"/>
          <w:lang w:eastAsia="ru-RU"/>
        </w:rPr>
        <w:lastRenderedPageBreak/>
        <w:t>- 91002200261 – для субсидий на выполнение муниципального задания и поступлений от оказания услуг (выполнения работ), предоставление которых осуществляется на платной основе;</w:t>
      </w:r>
    </w:p>
    <w:p w:rsidR="00A447FE" w:rsidRDefault="00A447FE" w:rsidP="00A447FE">
      <w:pPr>
        <w:spacing w:after="0" w:line="240" w:lineRule="auto"/>
        <w:jc w:val="both"/>
        <w:rPr>
          <w:rFonts w:ascii="Times New Roman" w:eastAsia="Times New Roman" w:hAnsi="Times New Roman" w:cs="Times New Roman"/>
          <w:sz w:val="24"/>
          <w:szCs w:val="24"/>
          <w:lang w:eastAsia="ru-RU"/>
        </w:rPr>
      </w:pPr>
      <w:r w:rsidRPr="00DC5CFE">
        <w:rPr>
          <w:rFonts w:ascii="Times New Roman" w:eastAsia="Times New Roman" w:hAnsi="Times New Roman" w:cs="Times New Roman"/>
          <w:sz w:val="24"/>
          <w:szCs w:val="24"/>
          <w:lang w:eastAsia="ru-RU"/>
        </w:rPr>
        <w:t>-  91002210277 – для субсидий на иные цели.</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sidRPr="00801224">
        <w:rPr>
          <w:rFonts w:ascii="Times New Roman" w:eastAsia="Times New Roman" w:hAnsi="Times New Roman" w:cs="Times New Roman"/>
          <w:sz w:val="24"/>
          <w:szCs w:val="24"/>
          <w:lang w:eastAsia="ru-RU"/>
        </w:rPr>
        <w:t xml:space="preserve">В проверяемом периоде директором учреждения являлась  </w:t>
      </w:r>
      <w:proofErr w:type="spellStart"/>
      <w:r>
        <w:rPr>
          <w:rFonts w:ascii="Times New Roman" w:eastAsia="Times New Roman" w:hAnsi="Times New Roman" w:cs="Times New Roman"/>
          <w:sz w:val="24"/>
          <w:szCs w:val="24"/>
          <w:lang w:eastAsia="ru-RU"/>
        </w:rPr>
        <w:t>Счастливцева</w:t>
      </w:r>
      <w:proofErr w:type="spellEnd"/>
      <w:r>
        <w:rPr>
          <w:rFonts w:ascii="Times New Roman" w:eastAsia="Times New Roman" w:hAnsi="Times New Roman" w:cs="Times New Roman"/>
          <w:sz w:val="24"/>
          <w:szCs w:val="24"/>
          <w:lang w:eastAsia="ru-RU"/>
        </w:rPr>
        <w:t xml:space="preserve"> Татьяна Геннадьевна</w:t>
      </w:r>
      <w:r w:rsidRPr="00801224">
        <w:rPr>
          <w:rFonts w:ascii="Times New Roman" w:eastAsia="Times New Roman" w:hAnsi="Times New Roman" w:cs="Times New Roman"/>
          <w:sz w:val="24"/>
          <w:szCs w:val="24"/>
          <w:lang w:eastAsia="ru-RU"/>
        </w:rPr>
        <w:t xml:space="preserve"> на основании распоряжения </w:t>
      </w:r>
      <w:r>
        <w:rPr>
          <w:rFonts w:ascii="Times New Roman" w:eastAsia="Times New Roman" w:hAnsi="Times New Roman" w:cs="Times New Roman"/>
          <w:sz w:val="24"/>
          <w:szCs w:val="24"/>
          <w:lang w:eastAsia="ru-RU"/>
        </w:rPr>
        <w:t xml:space="preserve">вице-мэра городского округа - </w:t>
      </w:r>
      <w:r w:rsidRPr="00801224">
        <w:rPr>
          <w:rFonts w:ascii="Times New Roman" w:eastAsia="Times New Roman" w:hAnsi="Times New Roman" w:cs="Times New Roman"/>
          <w:sz w:val="24"/>
          <w:szCs w:val="24"/>
          <w:lang w:eastAsia="ru-RU"/>
        </w:rPr>
        <w:t xml:space="preserve">председателя Комитета социальной политики </w:t>
      </w:r>
      <w:r>
        <w:rPr>
          <w:rFonts w:ascii="Times New Roman" w:eastAsia="Times New Roman" w:hAnsi="Times New Roman" w:cs="Times New Roman"/>
          <w:sz w:val="24"/>
          <w:szCs w:val="24"/>
          <w:lang w:eastAsia="ru-RU"/>
        </w:rPr>
        <w:t>администрации городского округа от 06.10.2015г</w:t>
      </w:r>
      <w:r w:rsidRPr="0080122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224</w:t>
      </w:r>
      <w:r w:rsidRPr="00801224">
        <w:rPr>
          <w:rFonts w:ascii="Times New Roman" w:eastAsia="Times New Roman" w:hAnsi="Times New Roman" w:cs="Times New Roman"/>
          <w:sz w:val="24"/>
          <w:szCs w:val="24"/>
          <w:lang w:eastAsia="ru-RU"/>
        </w:rPr>
        <w:t xml:space="preserve"> </w:t>
      </w:r>
      <w:r w:rsidRPr="00A63BCE">
        <w:rPr>
          <w:rFonts w:ascii="Times New Roman" w:eastAsia="Times New Roman" w:hAnsi="Times New Roman" w:cs="Times New Roman"/>
          <w:sz w:val="24"/>
          <w:szCs w:val="24"/>
          <w:lang w:eastAsia="ru-RU"/>
        </w:rPr>
        <w:t>(срочный трудовой договор №42/1 от 06.10.2015г).</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Руководитель является единоличным исполнительным органом учреждения, осуществляющим текущее руководство его деятельностью.</w:t>
      </w:r>
    </w:p>
    <w:p w:rsidR="00A447FE" w:rsidRDefault="00A447FE" w:rsidP="00A447FE">
      <w:pPr>
        <w:spacing w:after="0" w:line="240" w:lineRule="auto"/>
        <w:ind w:firstLine="708"/>
        <w:jc w:val="both"/>
        <w:rPr>
          <w:rFonts w:ascii="Times New Roman" w:eastAsia="Times New Roman" w:hAnsi="Times New Roman" w:cs="Times New Roman"/>
          <w:sz w:val="24"/>
          <w:szCs w:val="24"/>
          <w:lang w:eastAsia="ru-RU"/>
        </w:rPr>
      </w:pPr>
    </w:p>
    <w:p w:rsidR="00A447FE" w:rsidRPr="006E0934" w:rsidRDefault="00A447FE" w:rsidP="006E0934">
      <w:pPr>
        <w:spacing w:after="0" w:line="240" w:lineRule="auto"/>
        <w:ind w:firstLine="708"/>
        <w:jc w:val="both"/>
        <w:rPr>
          <w:rFonts w:ascii="Times New Roman" w:eastAsia="Times New Roman" w:hAnsi="Times New Roman" w:cs="Times New Roman"/>
          <w:sz w:val="24"/>
          <w:szCs w:val="24"/>
          <w:lang w:eastAsia="ru-RU"/>
        </w:rPr>
      </w:pPr>
      <w:r w:rsidRPr="00772FCE">
        <w:rPr>
          <w:rFonts w:ascii="Times New Roman" w:eastAsia="Times New Roman" w:hAnsi="Times New Roman" w:cs="Times New Roman"/>
          <w:sz w:val="24"/>
          <w:szCs w:val="24"/>
          <w:lang w:eastAsia="ru-RU"/>
        </w:rPr>
        <w:t>Бухгалтерское обслуживание финансово-хозяйственной деятельности Учреждения</w:t>
      </w:r>
      <w:r w:rsidRPr="00772FCE">
        <w:t xml:space="preserve"> </w:t>
      </w:r>
      <w:r w:rsidRPr="00772FCE">
        <w:rPr>
          <w:rFonts w:ascii="Times New Roman" w:eastAsia="Times New Roman" w:hAnsi="Times New Roman" w:cs="Times New Roman"/>
          <w:sz w:val="24"/>
          <w:szCs w:val="24"/>
          <w:lang w:eastAsia="ru-RU"/>
        </w:rPr>
        <w:t>МБУК «ЦБС» в проверяемом периоде осуществляло МБУ «Централизованная бухгалтерия города Тулуна» (договор №07 от 06.10.2015г</w:t>
      </w:r>
      <w:r w:rsidRPr="00A63BCE">
        <w:rPr>
          <w:rFonts w:ascii="Times New Roman" w:eastAsia="Times New Roman" w:hAnsi="Times New Roman" w:cs="Times New Roman"/>
          <w:sz w:val="24"/>
          <w:szCs w:val="24"/>
          <w:lang w:eastAsia="ru-RU"/>
        </w:rPr>
        <w:t>). Учетная политика учреждения на 2017г,2018г утверждена приказом руководителя МБУК «ЦБС» от 11.01.2017г № 04,  от 09.01.2018г №01 соответственно.</w:t>
      </w:r>
      <w:r>
        <w:rPr>
          <w:rFonts w:ascii="Times New Roman" w:eastAsia="Times New Roman" w:hAnsi="Times New Roman" w:cs="Times New Roman"/>
          <w:iCs/>
          <w:sz w:val="24"/>
          <w:szCs w:val="24"/>
          <w:lang w:eastAsia="ru-RU"/>
        </w:rPr>
        <w:tab/>
      </w:r>
      <w:r>
        <w:rPr>
          <w:rFonts w:ascii="Times New Roman" w:eastAsia="Times New Roman" w:hAnsi="Times New Roman" w:cs="Times New Roman"/>
          <w:sz w:val="24"/>
          <w:szCs w:val="24"/>
          <w:lang w:eastAsia="ru-RU"/>
        </w:rPr>
        <w:tab/>
      </w:r>
    </w:p>
    <w:p w:rsidR="00A447FE" w:rsidRDefault="00A447FE" w:rsidP="00A447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EC6632">
        <w:rPr>
          <w:rFonts w:ascii="Times New Roman" w:eastAsia="Times New Roman" w:hAnsi="Times New Roman" w:cs="Times New Roman"/>
          <w:b/>
          <w:i/>
          <w:sz w:val="24"/>
          <w:szCs w:val="24"/>
          <w:lang w:eastAsia="ru-RU"/>
        </w:rPr>
        <w:t xml:space="preserve">В нарушение </w:t>
      </w:r>
      <w:proofErr w:type="gramStart"/>
      <w:r w:rsidRPr="00EC6632">
        <w:rPr>
          <w:rFonts w:ascii="Times New Roman" w:eastAsia="Times New Roman" w:hAnsi="Times New Roman" w:cs="Times New Roman"/>
          <w:b/>
          <w:i/>
          <w:sz w:val="24"/>
          <w:szCs w:val="24"/>
          <w:lang w:eastAsia="ru-RU"/>
        </w:rPr>
        <w:t>п</w:t>
      </w:r>
      <w:proofErr w:type="gramEnd"/>
      <w:r w:rsidRPr="00EC6632">
        <w:rPr>
          <w:rFonts w:ascii="Times New Roman" w:eastAsia="Times New Roman" w:hAnsi="Times New Roman" w:cs="Times New Roman"/>
          <w:b/>
          <w:i/>
          <w:sz w:val="24"/>
          <w:szCs w:val="24"/>
          <w:lang w:eastAsia="ru-RU"/>
        </w:rPr>
        <w:t xml:space="preserve"> 3.1</w:t>
      </w:r>
      <w:r w:rsidRPr="00EC6632">
        <w:rPr>
          <w:rFonts w:ascii="Times New Roman" w:eastAsia="Times New Roman" w:hAnsi="Times New Roman" w:cs="Times New Roman"/>
          <w:b/>
          <w:sz w:val="24"/>
          <w:szCs w:val="24"/>
          <w:lang w:eastAsia="ru-RU"/>
        </w:rPr>
        <w:t xml:space="preserve">   </w:t>
      </w:r>
      <w:r w:rsidRPr="00EC6632">
        <w:rPr>
          <w:rFonts w:ascii="Times New Roman" w:eastAsia="Times New Roman" w:hAnsi="Times New Roman" w:cs="Times New Roman"/>
          <w:b/>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EC6632">
        <w:rPr>
          <w:rFonts w:ascii="Times New Roman" w:eastAsia="Times New Roman" w:hAnsi="Times New Roman" w:cs="Times New Roman"/>
          <w:b/>
          <w:sz w:val="24"/>
          <w:szCs w:val="24"/>
          <w:lang w:eastAsia="ru-RU"/>
        </w:rPr>
        <w:t xml:space="preserve">а, </w:t>
      </w:r>
      <w:r w:rsidRPr="006E0934">
        <w:rPr>
          <w:rFonts w:ascii="Times New Roman" w:eastAsia="Times New Roman" w:hAnsi="Times New Roman" w:cs="Times New Roman"/>
          <w:b/>
          <w:i/>
          <w:sz w:val="24"/>
          <w:szCs w:val="24"/>
          <w:lang w:eastAsia="ru-RU"/>
        </w:rPr>
        <w:t xml:space="preserve">утвержденного постановлением администрации городского округа от 20.03.2013 № 568,  </w:t>
      </w:r>
      <w:r w:rsidRPr="00055919">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ы</w:t>
      </w:r>
      <w:r w:rsidRPr="00055919">
        <w:rPr>
          <w:rFonts w:ascii="Times New Roman" w:eastAsia="Times New Roman" w:hAnsi="Times New Roman" w:cs="Times New Roman"/>
          <w:sz w:val="24"/>
          <w:szCs w:val="24"/>
          <w:lang w:eastAsia="ru-RU"/>
        </w:rPr>
        <w:t xml:space="preserve"> о результатах  деятельности МБУК «ЦБС» и об использовании закрепленного за ним муниципального имущества </w:t>
      </w:r>
      <w:r w:rsidRPr="00055919">
        <w:rPr>
          <w:rFonts w:ascii="Times New Roman" w:eastAsia="Times New Roman" w:hAnsi="Times New Roman" w:cs="Times New Roman"/>
          <w:b/>
          <w:sz w:val="24"/>
          <w:szCs w:val="24"/>
          <w:lang w:eastAsia="ru-RU"/>
        </w:rPr>
        <w:t>утверждены руководителем</w:t>
      </w:r>
      <w:r w:rsidRPr="00055919">
        <w:rPr>
          <w:rFonts w:ascii="Times New Roman" w:eastAsia="Times New Roman" w:hAnsi="Times New Roman" w:cs="Times New Roman"/>
          <w:sz w:val="24"/>
          <w:szCs w:val="24"/>
          <w:lang w:eastAsia="ru-RU"/>
        </w:rPr>
        <w:t xml:space="preserve"> муниципального учреждения и </w:t>
      </w:r>
      <w:r w:rsidRPr="00055919">
        <w:rPr>
          <w:rFonts w:ascii="Times New Roman" w:eastAsia="Times New Roman" w:hAnsi="Times New Roman" w:cs="Times New Roman"/>
          <w:b/>
          <w:sz w:val="24"/>
          <w:szCs w:val="24"/>
          <w:lang w:eastAsia="ru-RU"/>
        </w:rPr>
        <w:t>представлены на согласование</w:t>
      </w:r>
      <w:r w:rsidRPr="00055919">
        <w:rPr>
          <w:rFonts w:ascii="Times New Roman" w:eastAsia="Times New Roman" w:hAnsi="Times New Roman" w:cs="Times New Roman"/>
          <w:sz w:val="24"/>
          <w:szCs w:val="24"/>
          <w:lang w:eastAsia="ru-RU"/>
        </w:rPr>
        <w:t xml:space="preserve"> в Комитет социальной политики администрации городского округа </w:t>
      </w:r>
      <w:r w:rsidRPr="00055919">
        <w:rPr>
          <w:rFonts w:ascii="Times New Roman" w:eastAsia="Times New Roman" w:hAnsi="Times New Roman" w:cs="Times New Roman"/>
          <w:b/>
          <w:sz w:val="24"/>
          <w:szCs w:val="24"/>
          <w:lang w:eastAsia="ru-RU"/>
        </w:rPr>
        <w:t>позднее 15 апреля года, следующего за отчетным: за  2017 год – 27.04.2018г</w:t>
      </w:r>
      <w:r>
        <w:rPr>
          <w:rFonts w:ascii="Times New Roman" w:eastAsia="Times New Roman" w:hAnsi="Times New Roman" w:cs="Times New Roman"/>
          <w:b/>
          <w:sz w:val="24"/>
          <w:szCs w:val="24"/>
          <w:lang w:eastAsia="ru-RU"/>
        </w:rPr>
        <w:t xml:space="preserve"> (просрочка 11 дней)</w:t>
      </w:r>
      <w:r w:rsidRPr="00055919">
        <w:rPr>
          <w:rFonts w:ascii="Times New Roman" w:eastAsia="Times New Roman" w:hAnsi="Times New Roman" w:cs="Times New Roman"/>
          <w:b/>
          <w:sz w:val="24"/>
          <w:szCs w:val="24"/>
          <w:lang w:eastAsia="ru-RU"/>
        </w:rPr>
        <w:t>; за 2018 год – 10.05.2019г</w:t>
      </w:r>
      <w:r>
        <w:rPr>
          <w:rFonts w:ascii="Times New Roman" w:eastAsia="Times New Roman" w:hAnsi="Times New Roman" w:cs="Times New Roman"/>
          <w:b/>
          <w:sz w:val="24"/>
          <w:szCs w:val="24"/>
          <w:lang w:eastAsia="ru-RU"/>
        </w:rPr>
        <w:t xml:space="preserve"> (просрочка 25 дней)</w:t>
      </w:r>
      <w:r w:rsidRPr="00055919">
        <w:rPr>
          <w:rFonts w:ascii="Times New Roman" w:eastAsia="Times New Roman" w:hAnsi="Times New Roman" w:cs="Times New Roman"/>
          <w:b/>
          <w:sz w:val="24"/>
          <w:szCs w:val="24"/>
          <w:lang w:eastAsia="ru-RU"/>
        </w:rPr>
        <w:t>.</w:t>
      </w:r>
      <w:r w:rsidRPr="009043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A447FE" w:rsidRPr="00904361" w:rsidRDefault="00A447FE" w:rsidP="00A447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 нарушение сроков предоставления </w:t>
      </w:r>
      <w:r w:rsidRPr="00F3544C">
        <w:rPr>
          <w:rFonts w:ascii="Times New Roman" w:eastAsia="Times New Roman" w:hAnsi="Times New Roman" w:cs="Times New Roman"/>
          <w:b/>
          <w:sz w:val="24"/>
          <w:szCs w:val="24"/>
          <w:lang w:eastAsia="ru-RU"/>
        </w:rPr>
        <w:t>отчетов о результатах  деятельности МБУК «ЦБС» и об использовании закрепленного за ним муниципального имущества</w:t>
      </w:r>
      <w:r>
        <w:rPr>
          <w:rFonts w:ascii="Times New Roman" w:eastAsia="Times New Roman" w:hAnsi="Times New Roman" w:cs="Times New Roman"/>
          <w:b/>
          <w:sz w:val="24"/>
          <w:szCs w:val="24"/>
          <w:lang w:eastAsia="ru-RU"/>
        </w:rPr>
        <w:t xml:space="preserve">  за 2017 год, 2018 год, меры ответственности Учредителем не принимались.</w:t>
      </w:r>
    </w:p>
    <w:p w:rsidR="00183299" w:rsidRDefault="00904361" w:rsidP="00A447FE">
      <w:pPr>
        <w:spacing w:after="0" w:line="240" w:lineRule="auto"/>
        <w:jc w:val="both"/>
        <w:rPr>
          <w:rFonts w:ascii="Times New Roman" w:eastAsia="Times New Roman" w:hAnsi="Times New Roman" w:cs="Times New Roman"/>
          <w:sz w:val="24"/>
          <w:szCs w:val="24"/>
          <w:lang w:eastAsia="ru-RU"/>
        </w:rPr>
      </w:pPr>
      <w:r w:rsidRPr="00904361">
        <w:rPr>
          <w:rFonts w:ascii="Times New Roman" w:eastAsia="Times New Roman" w:hAnsi="Times New Roman" w:cs="Times New Roman"/>
          <w:sz w:val="24"/>
          <w:szCs w:val="24"/>
          <w:lang w:eastAsia="ru-RU"/>
        </w:rPr>
        <w:tab/>
      </w:r>
      <w:r w:rsidRPr="00904361">
        <w:rPr>
          <w:rFonts w:ascii="Times New Roman" w:eastAsia="Times New Roman" w:hAnsi="Times New Roman" w:cs="Times New Roman"/>
          <w:sz w:val="24"/>
          <w:szCs w:val="24"/>
          <w:lang w:eastAsia="ru-RU"/>
        </w:rPr>
        <w:tab/>
      </w:r>
    </w:p>
    <w:p w:rsidR="00A447FE" w:rsidRDefault="00A447FE" w:rsidP="00A447FE">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A447FE">
        <w:rPr>
          <w:rFonts w:ascii="Times New Roman" w:eastAsia="Times New Roman" w:hAnsi="Times New Roman" w:cs="Times New Roman"/>
          <w:b/>
          <w:sz w:val="24"/>
          <w:szCs w:val="24"/>
          <w:lang w:eastAsia="ru-RU"/>
        </w:rPr>
        <w:t>Соблюдение порядка формирования муниципального задания на оказание муниципальных услуг (выполнение работ) и соответствие показателей муниципального задания  нормативным правовым актам муниципального образования – «город Тулун»</w:t>
      </w:r>
    </w:p>
    <w:p w:rsidR="00A447FE" w:rsidRPr="00A447FE" w:rsidRDefault="00A447FE" w:rsidP="00A447FE">
      <w:pPr>
        <w:spacing w:after="0" w:line="240" w:lineRule="auto"/>
        <w:ind w:firstLine="708"/>
        <w:jc w:val="center"/>
        <w:rPr>
          <w:rFonts w:ascii="Times New Roman" w:eastAsia="Times New Roman" w:hAnsi="Times New Roman" w:cs="Times New Roman"/>
          <w:b/>
          <w:sz w:val="24"/>
          <w:szCs w:val="24"/>
          <w:lang w:eastAsia="ru-RU"/>
        </w:rPr>
      </w:pPr>
    </w:p>
    <w:p w:rsidR="00A447FE" w:rsidRDefault="00E23FDD" w:rsidP="00A447FE">
      <w:pPr>
        <w:spacing w:after="0" w:line="240" w:lineRule="auto"/>
        <w:ind w:firstLine="708"/>
        <w:jc w:val="both"/>
        <w:rPr>
          <w:rFonts w:ascii="Times New Roman" w:eastAsia="Times New Roman" w:hAnsi="Times New Roman" w:cs="Times New Roman"/>
          <w:sz w:val="24"/>
          <w:szCs w:val="24"/>
          <w:lang w:eastAsia="ru-RU"/>
        </w:rPr>
      </w:pPr>
      <w:r w:rsidRPr="00E23FDD">
        <w:rPr>
          <w:rFonts w:ascii="Times New Roman" w:hAnsi="Times New Roman" w:cs="Times New Roman"/>
          <w:sz w:val="24"/>
          <w:szCs w:val="24"/>
          <w:lang w:eastAsia="ru-RU"/>
        </w:rPr>
        <w:t xml:space="preserve"> </w:t>
      </w:r>
      <w:r w:rsidR="00A447FE">
        <w:rPr>
          <w:rFonts w:ascii="Times New Roman" w:eastAsia="Times New Roman" w:hAnsi="Times New Roman" w:cs="Times New Roman"/>
          <w:sz w:val="24"/>
          <w:szCs w:val="24"/>
          <w:lang w:eastAsia="ru-RU"/>
        </w:rPr>
        <w:t xml:space="preserve">Муниципальное задание для </w:t>
      </w:r>
      <w:r w:rsidR="00A447FE" w:rsidRPr="0002512F">
        <w:rPr>
          <w:rFonts w:ascii="Times New Roman" w:eastAsia="Times New Roman" w:hAnsi="Times New Roman" w:cs="Times New Roman"/>
          <w:sz w:val="24"/>
          <w:szCs w:val="24"/>
          <w:lang w:eastAsia="ru-RU"/>
        </w:rPr>
        <w:t>МБУК «ЦБС»</w:t>
      </w:r>
      <w:r w:rsidR="00A447FE">
        <w:rPr>
          <w:rFonts w:ascii="Times New Roman" w:eastAsia="Times New Roman" w:hAnsi="Times New Roman" w:cs="Times New Roman"/>
          <w:sz w:val="24"/>
          <w:szCs w:val="24"/>
          <w:lang w:eastAsia="ru-RU"/>
        </w:rPr>
        <w:t xml:space="preserve"> формируется в соответствии с основными целями деятельности учреждения. Согласно пункту 2.2 Устава учреждения основными целями деятельности  </w:t>
      </w:r>
      <w:r w:rsidR="00A447FE" w:rsidRPr="00544F13">
        <w:rPr>
          <w:rFonts w:ascii="Times New Roman" w:eastAsia="Times New Roman" w:hAnsi="Times New Roman" w:cs="Times New Roman"/>
          <w:sz w:val="24"/>
          <w:szCs w:val="24"/>
          <w:lang w:eastAsia="ru-RU"/>
        </w:rPr>
        <w:t>МБУК «ЦБС»</w:t>
      </w:r>
      <w:r w:rsidR="00A447FE">
        <w:rPr>
          <w:rFonts w:ascii="Times New Roman" w:eastAsia="Times New Roman" w:hAnsi="Times New Roman" w:cs="Times New Roman"/>
          <w:sz w:val="24"/>
          <w:szCs w:val="24"/>
          <w:lang w:eastAsia="ru-RU"/>
        </w:rPr>
        <w:t xml:space="preserve"> являются обеспечение доступности библиотечных услуг и библиотечных фондов для жителей муниципального образования; формирование библиотечного фонда с учетом образовательных потребностей и культурных запросов населения; обеспечение сохранности фонда документов; формирование информационных баз данных в соответствии с предметом и целями деятельности учреждений; </w:t>
      </w:r>
      <w:proofErr w:type="gramStart"/>
      <w:r w:rsidR="00A447FE">
        <w:rPr>
          <w:rFonts w:ascii="Times New Roman" w:eastAsia="Times New Roman" w:hAnsi="Times New Roman" w:cs="Times New Roman"/>
          <w:sz w:val="24"/>
          <w:szCs w:val="24"/>
          <w:lang w:eastAsia="ru-RU"/>
        </w:rPr>
        <w:t xml:space="preserve">организация библиотечной деятельности на основе использования информационных технологий, предоставление пользователям доступа в информационной сети, в </w:t>
      </w:r>
      <w:proofErr w:type="spellStart"/>
      <w:r w:rsidR="00A447FE">
        <w:rPr>
          <w:rFonts w:ascii="Times New Roman" w:eastAsia="Times New Roman" w:hAnsi="Times New Roman" w:cs="Times New Roman"/>
          <w:sz w:val="24"/>
          <w:szCs w:val="24"/>
          <w:lang w:eastAsia="ru-RU"/>
        </w:rPr>
        <w:t>т.ч</w:t>
      </w:r>
      <w:proofErr w:type="spellEnd"/>
      <w:r w:rsidR="00A447FE">
        <w:rPr>
          <w:rFonts w:ascii="Times New Roman" w:eastAsia="Times New Roman" w:hAnsi="Times New Roman" w:cs="Times New Roman"/>
          <w:sz w:val="24"/>
          <w:szCs w:val="24"/>
          <w:lang w:eastAsia="ru-RU"/>
        </w:rPr>
        <w:t>. в интернет, а также к другим информационным ресурсам; организация библиотечного, справочно-библиографического и информационного обслуживания читателей; ведение библиографической исследовательской работы в области библиотечного дела, библиографии, книжного дела, обеспечение внедрения результатов исследований в практику работы библиотек;</w:t>
      </w:r>
      <w:proofErr w:type="gramEnd"/>
      <w:r w:rsidR="00A447FE">
        <w:rPr>
          <w:rFonts w:ascii="Times New Roman" w:eastAsia="Times New Roman" w:hAnsi="Times New Roman" w:cs="Times New Roman"/>
          <w:sz w:val="24"/>
          <w:szCs w:val="24"/>
          <w:lang w:eastAsia="ru-RU"/>
        </w:rPr>
        <w:t xml:space="preserve"> расширение контингента пользователей библиотек, совершенствование методов  работы с различными категориями читателей.</w:t>
      </w:r>
    </w:p>
    <w:p w:rsidR="00A447FE" w:rsidRPr="0016270D"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6270D">
        <w:rPr>
          <w:rFonts w:ascii="Times New Roman" w:eastAsia="Times New Roman" w:hAnsi="Times New Roman" w:cs="Times New Roman"/>
          <w:sz w:val="24"/>
          <w:szCs w:val="24"/>
          <w:lang w:eastAsia="ru-RU"/>
        </w:rPr>
        <w:t xml:space="preserve">Постановлением администрации городского округа от 15.12.2015 № 1716 утвержден </w:t>
      </w:r>
      <w:r w:rsidRPr="00EC6632">
        <w:rPr>
          <w:rFonts w:ascii="Times New Roman" w:eastAsia="Times New Roman" w:hAnsi="Times New Roman" w:cs="Times New Roman"/>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sidRPr="0016270D">
        <w:rPr>
          <w:rFonts w:ascii="Times New Roman" w:eastAsia="Times New Roman" w:hAnsi="Times New Roman" w:cs="Times New Roman"/>
          <w:sz w:val="24"/>
          <w:szCs w:val="24"/>
          <w:lang w:eastAsia="ru-RU"/>
        </w:rPr>
        <w:t xml:space="preserve"> Согласно пункту </w:t>
      </w:r>
      <w:r>
        <w:rPr>
          <w:rFonts w:ascii="Times New Roman" w:eastAsia="Times New Roman" w:hAnsi="Times New Roman" w:cs="Times New Roman"/>
          <w:sz w:val="24"/>
          <w:szCs w:val="24"/>
          <w:lang w:eastAsia="ru-RU"/>
        </w:rPr>
        <w:t>18</w:t>
      </w:r>
      <w:r w:rsidRPr="0016270D">
        <w:rPr>
          <w:rFonts w:ascii="Times New Roman" w:eastAsia="Times New Roman" w:hAnsi="Times New Roman" w:cs="Times New Roman"/>
          <w:sz w:val="24"/>
          <w:szCs w:val="24"/>
          <w:lang w:eastAsia="ru-RU"/>
        </w:rPr>
        <w:t xml:space="preserve"> названного перечня </w:t>
      </w:r>
      <w:r>
        <w:rPr>
          <w:rFonts w:ascii="Times New Roman" w:eastAsia="Times New Roman" w:hAnsi="Times New Roman" w:cs="Times New Roman"/>
          <w:sz w:val="24"/>
          <w:szCs w:val="24"/>
          <w:lang w:eastAsia="ru-RU"/>
        </w:rPr>
        <w:t xml:space="preserve">МБУК «ЦБС» </w:t>
      </w:r>
      <w:r w:rsidRPr="0016270D">
        <w:rPr>
          <w:rFonts w:ascii="Times New Roman" w:eastAsia="Times New Roman" w:hAnsi="Times New Roman" w:cs="Times New Roman"/>
          <w:sz w:val="24"/>
          <w:szCs w:val="24"/>
          <w:lang w:eastAsia="ru-RU"/>
        </w:rPr>
        <w:t>оказывает следующую услугу (работу): «</w:t>
      </w:r>
      <w:r>
        <w:rPr>
          <w:rFonts w:ascii="Times New Roman" w:eastAsia="Times New Roman" w:hAnsi="Times New Roman" w:cs="Times New Roman"/>
          <w:sz w:val="24"/>
          <w:szCs w:val="24"/>
          <w:lang w:eastAsia="ru-RU"/>
        </w:rPr>
        <w:t xml:space="preserve">Библиотечное, </w:t>
      </w:r>
      <w:r>
        <w:rPr>
          <w:rFonts w:ascii="Times New Roman" w:eastAsia="Times New Roman" w:hAnsi="Times New Roman" w:cs="Times New Roman"/>
          <w:sz w:val="24"/>
          <w:szCs w:val="24"/>
          <w:lang w:eastAsia="ru-RU"/>
        </w:rPr>
        <w:lastRenderedPageBreak/>
        <w:t>библиографическое и информационное обслуживание пользователей библиотеки</w:t>
      </w:r>
      <w:r w:rsidRPr="0016270D">
        <w:rPr>
          <w:rFonts w:ascii="Times New Roman" w:eastAsia="Times New Roman" w:hAnsi="Times New Roman" w:cs="Times New Roman"/>
          <w:sz w:val="24"/>
          <w:szCs w:val="24"/>
          <w:lang w:eastAsia="ru-RU"/>
        </w:rPr>
        <w:t>» (ОКВЭД 92.</w:t>
      </w:r>
      <w:r>
        <w:rPr>
          <w:rFonts w:ascii="Times New Roman" w:eastAsia="Times New Roman" w:hAnsi="Times New Roman" w:cs="Times New Roman"/>
          <w:sz w:val="24"/>
          <w:szCs w:val="24"/>
          <w:lang w:eastAsia="ru-RU"/>
        </w:rPr>
        <w:t>51</w:t>
      </w:r>
      <w:r w:rsidRPr="001627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16270D">
        <w:rPr>
          <w:rFonts w:ascii="Times New Roman" w:eastAsia="Times New Roman" w:hAnsi="Times New Roman" w:cs="Times New Roman"/>
          <w:sz w:val="24"/>
          <w:szCs w:val="24"/>
          <w:lang w:eastAsia="ru-RU"/>
        </w:rPr>
        <w:t xml:space="preserve"> </w:t>
      </w:r>
    </w:p>
    <w:p w:rsidR="00A447FE" w:rsidRDefault="00A447FE" w:rsidP="00A447FE">
      <w:pPr>
        <w:spacing w:after="0" w:line="240" w:lineRule="auto"/>
        <w:jc w:val="both"/>
        <w:rPr>
          <w:rFonts w:ascii="Times New Roman" w:eastAsia="Times New Roman" w:hAnsi="Times New Roman" w:cs="Times New Roman"/>
          <w:sz w:val="24"/>
          <w:szCs w:val="24"/>
          <w:lang w:eastAsia="ru-RU"/>
        </w:rPr>
      </w:pPr>
      <w:r w:rsidRPr="0016270D">
        <w:rPr>
          <w:rFonts w:ascii="Times New Roman" w:eastAsia="Times New Roman" w:hAnsi="Times New Roman" w:cs="Times New Roman"/>
          <w:sz w:val="24"/>
          <w:szCs w:val="24"/>
          <w:lang w:eastAsia="ru-RU"/>
        </w:rPr>
        <w:tab/>
      </w:r>
      <w:r w:rsidRPr="00EC6632">
        <w:rPr>
          <w:rFonts w:ascii="Times New Roman" w:eastAsia="Times New Roman" w:hAnsi="Times New Roman" w:cs="Times New Roman"/>
          <w:b/>
          <w:i/>
          <w:sz w:val="24"/>
          <w:szCs w:val="24"/>
          <w:lang w:eastAsia="ru-RU"/>
        </w:rPr>
        <w:t>В Ведомственном перечне  муниципальных услуг (работ), оказываемых (выполняемых)  муниципальными бюджетными и автономными учреждениями  города Тулуна,</w:t>
      </w:r>
      <w:r w:rsidRPr="0016270D">
        <w:rPr>
          <w:rFonts w:ascii="Times New Roman" w:eastAsia="Times New Roman" w:hAnsi="Times New Roman" w:cs="Times New Roman"/>
          <w:sz w:val="24"/>
          <w:szCs w:val="24"/>
          <w:lang w:eastAsia="ru-RU"/>
        </w:rPr>
        <w:t xml:space="preserve"> утвержденном Постановлением администрации городского округа от 15.12.2015 № 171</w:t>
      </w:r>
      <w:r>
        <w:rPr>
          <w:rFonts w:ascii="Times New Roman" w:eastAsia="Times New Roman" w:hAnsi="Times New Roman" w:cs="Times New Roman"/>
          <w:sz w:val="24"/>
          <w:szCs w:val="24"/>
          <w:lang w:eastAsia="ru-RU"/>
        </w:rPr>
        <w:t>6</w:t>
      </w:r>
      <w:r w:rsidRPr="0016270D">
        <w:rPr>
          <w:rFonts w:ascii="Times New Roman" w:eastAsia="Times New Roman" w:hAnsi="Times New Roman" w:cs="Times New Roman"/>
          <w:sz w:val="24"/>
          <w:szCs w:val="24"/>
          <w:lang w:eastAsia="ru-RU"/>
        </w:rPr>
        <w:t xml:space="preserve">, </w:t>
      </w:r>
      <w:r w:rsidRPr="00EC6632">
        <w:rPr>
          <w:rFonts w:ascii="Times New Roman" w:eastAsia="Times New Roman" w:hAnsi="Times New Roman" w:cs="Times New Roman"/>
          <w:b/>
          <w:i/>
          <w:sz w:val="24"/>
          <w:szCs w:val="24"/>
          <w:lang w:eastAsia="ru-RU"/>
        </w:rPr>
        <w:t>указаны коды ОКВЭД</w:t>
      </w:r>
      <w:r w:rsidRPr="00EC6632">
        <w:rPr>
          <w:rFonts w:ascii="Times New Roman" w:eastAsia="Times New Roman" w:hAnsi="Times New Roman" w:cs="Times New Roman"/>
          <w:i/>
          <w:sz w:val="24"/>
          <w:szCs w:val="24"/>
          <w:lang w:eastAsia="ru-RU"/>
        </w:rPr>
        <w:t xml:space="preserve">, </w:t>
      </w:r>
      <w:r w:rsidRPr="00EC6632">
        <w:rPr>
          <w:rFonts w:ascii="Times New Roman" w:eastAsia="Times New Roman" w:hAnsi="Times New Roman" w:cs="Times New Roman"/>
          <w:b/>
          <w:i/>
          <w:sz w:val="24"/>
          <w:szCs w:val="24"/>
          <w:lang w:eastAsia="ru-RU"/>
        </w:rPr>
        <w:t xml:space="preserve">не соответствующие действующему классификатору видов экономической деятельности </w:t>
      </w:r>
      <w:proofErr w:type="gramStart"/>
      <w:r w:rsidRPr="00EC6632">
        <w:rPr>
          <w:rFonts w:ascii="Times New Roman" w:eastAsia="Times New Roman" w:hAnsi="Times New Roman" w:cs="Times New Roman"/>
          <w:b/>
          <w:i/>
          <w:sz w:val="24"/>
          <w:szCs w:val="24"/>
          <w:lang w:eastAsia="ru-RU"/>
        </w:rPr>
        <w:t>ОК</w:t>
      </w:r>
      <w:proofErr w:type="gramEnd"/>
      <w:r w:rsidRPr="00EC6632">
        <w:rPr>
          <w:rFonts w:ascii="Times New Roman" w:eastAsia="Times New Roman" w:hAnsi="Times New Roman" w:cs="Times New Roman"/>
          <w:b/>
          <w:i/>
          <w:sz w:val="24"/>
          <w:szCs w:val="24"/>
          <w:lang w:eastAsia="ru-RU"/>
        </w:rPr>
        <w:t xml:space="preserve"> 029-2014</w:t>
      </w:r>
      <w:r w:rsidRPr="0016270D">
        <w:rPr>
          <w:rFonts w:ascii="Times New Roman" w:eastAsia="Times New Roman" w:hAnsi="Times New Roman" w:cs="Times New Roman"/>
          <w:sz w:val="24"/>
          <w:szCs w:val="24"/>
          <w:lang w:eastAsia="ru-RU"/>
        </w:rPr>
        <w:t xml:space="preserve">  (введен в действие приказом </w:t>
      </w:r>
      <w:proofErr w:type="spellStart"/>
      <w:r w:rsidRPr="0016270D">
        <w:rPr>
          <w:rFonts w:ascii="Times New Roman" w:eastAsia="Times New Roman" w:hAnsi="Times New Roman" w:cs="Times New Roman"/>
          <w:sz w:val="24"/>
          <w:szCs w:val="24"/>
          <w:lang w:eastAsia="ru-RU"/>
        </w:rPr>
        <w:t>Росстандарта</w:t>
      </w:r>
      <w:proofErr w:type="spellEnd"/>
      <w:r w:rsidRPr="0016270D">
        <w:rPr>
          <w:rFonts w:ascii="Times New Roman" w:eastAsia="Times New Roman" w:hAnsi="Times New Roman" w:cs="Times New Roman"/>
          <w:sz w:val="24"/>
          <w:szCs w:val="24"/>
          <w:lang w:eastAsia="ru-RU"/>
        </w:rPr>
        <w:t xml:space="preserve"> от 31.01.2014 № 14-ст), </w:t>
      </w:r>
      <w:r w:rsidRPr="008449F6">
        <w:rPr>
          <w:rFonts w:ascii="Times New Roman" w:eastAsia="Times New Roman" w:hAnsi="Times New Roman" w:cs="Times New Roman"/>
          <w:sz w:val="24"/>
          <w:szCs w:val="24"/>
          <w:lang w:eastAsia="ru-RU"/>
        </w:rPr>
        <w:t xml:space="preserve">в соответствии    с которым виду деятельности «Деятельность </w:t>
      </w:r>
      <w:r>
        <w:rPr>
          <w:rFonts w:ascii="Times New Roman" w:eastAsia="Times New Roman" w:hAnsi="Times New Roman" w:cs="Times New Roman"/>
          <w:sz w:val="24"/>
          <w:szCs w:val="24"/>
          <w:lang w:eastAsia="ru-RU"/>
        </w:rPr>
        <w:t>библиотек и архивов</w:t>
      </w:r>
      <w:r w:rsidRPr="008449F6">
        <w:rPr>
          <w:rFonts w:ascii="Times New Roman" w:eastAsia="Times New Roman" w:hAnsi="Times New Roman" w:cs="Times New Roman"/>
          <w:sz w:val="24"/>
          <w:szCs w:val="24"/>
          <w:lang w:eastAsia="ru-RU"/>
        </w:rPr>
        <w:t xml:space="preserve">» присвоен код </w:t>
      </w:r>
      <w:r>
        <w:rPr>
          <w:rFonts w:ascii="Times New Roman" w:eastAsia="Times New Roman" w:hAnsi="Times New Roman" w:cs="Times New Roman"/>
          <w:sz w:val="24"/>
          <w:szCs w:val="24"/>
          <w:lang w:eastAsia="ru-RU"/>
        </w:rPr>
        <w:t>91.01</w:t>
      </w:r>
      <w:r w:rsidRPr="008449F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Ведомственном </w:t>
      </w:r>
      <w:r w:rsidRPr="008449F6">
        <w:rPr>
          <w:rFonts w:ascii="Times New Roman" w:eastAsia="Times New Roman" w:hAnsi="Times New Roman" w:cs="Times New Roman"/>
          <w:sz w:val="24"/>
          <w:szCs w:val="24"/>
          <w:lang w:eastAsia="ru-RU"/>
        </w:rPr>
        <w:t>перечне муниципальных услуг по данному виду деятельности  указан недействующий код ОКВЭД 92.5</w:t>
      </w:r>
      <w:r>
        <w:rPr>
          <w:rFonts w:ascii="Times New Roman" w:eastAsia="Times New Roman" w:hAnsi="Times New Roman" w:cs="Times New Roman"/>
          <w:sz w:val="24"/>
          <w:szCs w:val="24"/>
          <w:lang w:eastAsia="ru-RU"/>
        </w:rPr>
        <w:t>1</w:t>
      </w:r>
      <w:r w:rsidRPr="008449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447FE" w:rsidRPr="00DA4106" w:rsidRDefault="00A447FE" w:rsidP="00A447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В</w:t>
      </w:r>
      <w:r w:rsidRPr="00070846">
        <w:rPr>
          <w:rFonts w:ascii="Times New Roman" w:hAnsi="Times New Roman" w:cs="Times New Roman"/>
          <w:sz w:val="24"/>
          <w:szCs w:val="24"/>
        </w:rPr>
        <w:t xml:space="preserve"> связи с принятием</w:t>
      </w:r>
      <w:r>
        <w:t xml:space="preserve"> </w:t>
      </w:r>
      <w:r>
        <w:rPr>
          <w:rFonts w:ascii="Times New Roman" w:hAnsi="Times New Roman" w:cs="Times New Roman"/>
          <w:sz w:val="24"/>
          <w:szCs w:val="24"/>
        </w:rPr>
        <w:t>Ф</w:t>
      </w:r>
      <w:r w:rsidRPr="00070846">
        <w:rPr>
          <w:rFonts w:ascii="Times New Roman" w:eastAsia="Times New Roman" w:hAnsi="Times New Roman" w:cs="Times New Roman"/>
          <w:sz w:val="24"/>
          <w:szCs w:val="24"/>
          <w:lang w:eastAsia="ru-RU"/>
        </w:rPr>
        <w:t>едеральн</w:t>
      </w:r>
      <w:r>
        <w:rPr>
          <w:rFonts w:ascii="Times New Roman" w:eastAsia="Times New Roman" w:hAnsi="Times New Roman" w:cs="Times New Roman"/>
          <w:sz w:val="24"/>
          <w:szCs w:val="24"/>
          <w:lang w:eastAsia="ru-RU"/>
        </w:rPr>
        <w:t>ого</w:t>
      </w:r>
      <w:r w:rsidRPr="00070846">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70846">
        <w:rPr>
          <w:rFonts w:ascii="Times New Roman" w:eastAsia="Times New Roman" w:hAnsi="Times New Roman" w:cs="Times New Roman"/>
          <w:sz w:val="24"/>
          <w:szCs w:val="24"/>
          <w:lang w:eastAsia="ru-RU"/>
        </w:rPr>
        <w:t xml:space="preserve"> от 18.07.2017 </w:t>
      </w:r>
      <w:r>
        <w:rPr>
          <w:rFonts w:ascii="Times New Roman" w:eastAsia="Times New Roman" w:hAnsi="Times New Roman" w:cs="Times New Roman"/>
          <w:sz w:val="24"/>
          <w:szCs w:val="24"/>
          <w:lang w:eastAsia="ru-RU"/>
        </w:rPr>
        <w:t>№</w:t>
      </w:r>
      <w:r w:rsidRPr="00070846">
        <w:rPr>
          <w:rFonts w:ascii="Times New Roman" w:eastAsia="Times New Roman" w:hAnsi="Times New Roman" w:cs="Times New Roman"/>
          <w:sz w:val="24"/>
          <w:szCs w:val="24"/>
          <w:lang w:eastAsia="ru-RU"/>
        </w:rPr>
        <w:t xml:space="preserve"> 178-ФЗ</w:t>
      </w:r>
      <w:r>
        <w:rPr>
          <w:rFonts w:ascii="Times New Roman" w:eastAsia="Times New Roman" w:hAnsi="Times New Roman" w:cs="Times New Roman"/>
          <w:sz w:val="24"/>
          <w:szCs w:val="24"/>
          <w:lang w:eastAsia="ru-RU"/>
        </w:rPr>
        <w:t xml:space="preserve"> с 01.01.2018 года о</w:t>
      </w:r>
      <w:r w:rsidRPr="00070846">
        <w:rPr>
          <w:rFonts w:ascii="Times New Roman" w:eastAsia="Times New Roman" w:hAnsi="Times New Roman" w:cs="Times New Roman"/>
          <w:bCs/>
          <w:sz w:val="24"/>
          <w:szCs w:val="24"/>
          <w:lang w:eastAsia="ru-RU"/>
        </w:rPr>
        <w:t>тмен</w:t>
      </w:r>
      <w:r>
        <w:rPr>
          <w:rFonts w:ascii="Times New Roman" w:eastAsia="Times New Roman" w:hAnsi="Times New Roman" w:cs="Times New Roman"/>
          <w:bCs/>
          <w:sz w:val="24"/>
          <w:szCs w:val="24"/>
          <w:lang w:eastAsia="ru-RU"/>
        </w:rPr>
        <w:t>ены</w:t>
      </w:r>
      <w:r w:rsidRPr="00070846">
        <w:rPr>
          <w:rFonts w:ascii="Times New Roman" w:eastAsia="Times New Roman" w:hAnsi="Times New Roman" w:cs="Times New Roman"/>
          <w:bCs/>
          <w:sz w:val="24"/>
          <w:szCs w:val="24"/>
          <w:lang w:eastAsia="ru-RU"/>
        </w:rPr>
        <w:t xml:space="preserve"> ведомственные перечни госуда</w:t>
      </w:r>
      <w:r>
        <w:rPr>
          <w:rFonts w:ascii="Times New Roman" w:eastAsia="Times New Roman" w:hAnsi="Times New Roman" w:cs="Times New Roman"/>
          <w:bCs/>
          <w:sz w:val="24"/>
          <w:szCs w:val="24"/>
          <w:lang w:eastAsia="ru-RU"/>
        </w:rPr>
        <w:t>рственных и муниципальных услуг,</w:t>
      </w:r>
      <w:r w:rsidRPr="0007084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w:t>
      </w:r>
      <w:r w:rsidRPr="00070846">
        <w:rPr>
          <w:rFonts w:ascii="Times New Roman" w:eastAsia="Times New Roman" w:hAnsi="Times New Roman" w:cs="Times New Roman"/>
          <w:bCs/>
          <w:sz w:val="24"/>
          <w:szCs w:val="24"/>
          <w:lang w:eastAsia="ru-RU"/>
        </w:rPr>
        <w:t>место них применяются общероссийские базовые (отраслевые), федеральные и региональные перечни государственных и муниципальных услуг</w:t>
      </w:r>
      <w:r>
        <w:rPr>
          <w:rFonts w:ascii="Times New Roman" w:eastAsia="Times New Roman" w:hAnsi="Times New Roman" w:cs="Times New Roman"/>
          <w:bCs/>
          <w:sz w:val="24"/>
          <w:szCs w:val="24"/>
          <w:lang w:eastAsia="ru-RU"/>
        </w:rPr>
        <w:t xml:space="preserve">. Постановлением администрации городского округа от 12.11.2019 № 5066 постановление администрации городского округа от </w:t>
      </w:r>
      <w:r w:rsidRPr="00DA4106">
        <w:rPr>
          <w:rFonts w:ascii="Times New Roman" w:eastAsia="Times New Roman" w:hAnsi="Times New Roman" w:cs="Times New Roman"/>
          <w:sz w:val="24"/>
          <w:szCs w:val="24"/>
          <w:lang w:eastAsia="ru-RU"/>
        </w:rPr>
        <w:t>15.12.2015 № 1716</w:t>
      </w:r>
      <w:r>
        <w:rPr>
          <w:rFonts w:ascii="Times New Roman" w:eastAsia="Times New Roman" w:hAnsi="Times New Roman" w:cs="Times New Roman"/>
          <w:sz w:val="24"/>
          <w:szCs w:val="24"/>
          <w:lang w:eastAsia="ru-RU"/>
        </w:rPr>
        <w:t xml:space="preserve"> </w:t>
      </w:r>
      <w:r w:rsidRPr="00776386">
        <w:rPr>
          <w:rFonts w:ascii="Times New Roman" w:eastAsia="Times New Roman" w:hAnsi="Times New Roman" w:cs="Times New Roman"/>
          <w:i/>
          <w:sz w:val="24"/>
          <w:szCs w:val="24"/>
          <w:lang w:eastAsia="ru-RU"/>
        </w:rPr>
        <w:t>«Об утверждении  ведомственного перечня муниципальных услуг, (работ), оказываемых (выполняемых) муниципальными и автономными учреждениями города Тулуна»</w:t>
      </w:r>
      <w:r>
        <w:rPr>
          <w:rFonts w:ascii="Times New Roman" w:eastAsia="Times New Roman" w:hAnsi="Times New Roman" w:cs="Times New Roman"/>
          <w:sz w:val="24"/>
          <w:szCs w:val="24"/>
          <w:lang w:eastAsia="ru-RU"/>
        </w:rPr>
        <w:t xml:space="preserve"> </w:t>
      </w:r>
      <w:r w:rsidRPr="00DA4106">
        <w:rPr>
          <w:rFonts w:ascii="Times New Roman" w:eastAsia="Times New Roman" w:hAnsi="Times New Roman" w:cs="Times New Roman"/>
          <w:b/>
          <w:sz w:val="24"/>
          <w:szCs w:val="24"/>
          <w:lang w:eastAsia="ru-RU"/>
        </w:rPr>
        <w:t>признано утратившим силу.</w:t>
      </w:r>
    </w:p>
    <w:p w:rsidR="00A447FE" w:rsidRDefault="00A447FE" w:rsidP="00A447FE">
      <w:pPr>
        <w:spacing w:after="0" w:line="240" w:lineRule="auto"/>
        <w:jc w:val="both"/>
        <w:rPr>
          <w:rFonts w:ascii="Times New Roman" w:eastAsia="Times New Roman" w:hAnsi="Times New Roman" w:cs="Times New Roman"/>
          <w:sz w:val="24"/>
          <w:szCs w:val="24"/>
          <w:lang w:eastAsia="ru-RU"/>
        </w:rPr>
      </w:pPr>
    </w:p>
    <w:p w:rsidR="00A447FE"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w:t>
      </w:r>
      <w:r w:rsidRPr="0016270D">
        <w:rPr>
          <w:rFonts w:ascii="Times New Roman" w:eastAsia="Times New Roman" w:hAnsi="Times New Roman" w:cs="Times New Roman"/>
          <w:sz w:val="24"/>
          <w:szCs w:val="24"/>
          <w:lang w:eastAsia="ru-RU"/>
        </w:rPr>
        <w:t xml:space="preserve">униципальное задание учреждения на 2017 год и плановый период 2018-2019 годов утверждено распоряжением МКУ «Комитет социальной политики администрации городского округа» от </w:t>
      </w:r>
      <w:r>
        <w:rPr>
          <w:rFonts w:ascii="Times New Roman" w:eastAsia="Times New Roman" w:hAnsi="Times New Roman" w:cs="Times New Roman"/>
          <w:sz w:val="24"/>
          <w:szCs w:val="24"/>
          <w:lang w:eastAsia="ru-RU"/>
        </w:rPr>
        <w:t>09.01.2017</w:t>
      </w:r>
      <w:r w:rsidRPr="0016270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16270D">
        <w:rPr>
          <w:rFonts w:ascii="Times New Roman" w:eastAsia="Times New Roman" w:hAnsi="Times New Roman" w:cs="Times New Roman"/>
          <w:sz w:val="24"/>
          <w:szCs w:val="24"/>
          <w:lang w:eastAsia="ru-RU"/>
        </w:rPr>
        <w:t>.</w:t>
      </w:r>
      <w:r w:rsidRPr="0016270D">
        <w:rPr>
          <w:rFonts w:ascii="Times New Roman" w:eastAsia="Times New Roman" w:hAnsi="Times New Roman" w:cs="Times New Roman"/>
          <w:sz w:val="24"/>
          <w:szCs w:val="24"/>
          <w:lang w:eastAsia="ru-RU"/>
        </w:rPr>
        <w:tab/>
      </w:r>
    </w:p>
    <w:p w:rsidR="00A447FE" w:rsidRPr="006E0934" w:rsidRDefault="00A447FE" w:rsidP="00A447F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Pr="00F2025B">
        <w:rPr>
          <w:rFonts w:ascii="Times New Roman" w:eastAsia="Times New Roman" w:hAnsi="Times New Roman" w:cs="Times New Roman"/>
          <w:sz w:val="24"/>
          <w:szCs w:val="24"/>
          <w:lang w:eastAsia="ru-RU"/>
        </w:rPr>
        <w:t xml:space="preserve">Фактическое значение показателя, установленное для работы «Библиотечное, библиографическое и информационное обслуживание населения города Тулуна» в количестве </w:t>
      </w:r>
      <w:r>
        <w:rPr>
          <w:rFonts w:ascii="Times New Roman" w:eastAsia="Times New Roman" w:hAnsi="Times New Roman" w:cs="Times New Roman"/>
          <w:sz w:val="24"/>
          <w:szCs w:val="24"/>
          <w:lang w:eastAsia="ru-RU"/>
        </w:rPr>
        <w:t>160056</w:t>
      </w:r>
      <w:r w:rsidRPr="00F20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посещений</w:t>
      </w:r>
      <w:r w:rsidRPr="00F2025B">
        <w:rPr>
          <w:rFonts w:ascii="Times New Roman" w:eastAsia="Times New Roman" w:hAnsi="Times New Roman" w:cs="Times New Roman"/>
          <w:sz w:val="24"/>
          <w:szCs w:val="24"/>
          <w:lang w:eastAsia="ru-RU"/>
        </w:rPr>
        <w:t xml:space="preserve">, составило согласно отчету о выполнении муниципального задания за 2017 год 170776 </w:t>
      </w:r>
      <w:r>
        <w:rPr>
          <w:rFonts w:ascii="Times New Roman" w:eastAsia="Times New Roman" w:hAnsi="Times New Roman" w:cs="Times New Roman"/>
          <w:sz w:val="24"/>
          <w:szCs w:val="24"/>
          <w:lang w:eastAsia="ru-RU"/>
        </w:rPr>
        <w:t>посещений</w:t>
      </w:r>
      <w:r w:rsidRPr="00F2025B">
        <w:rPr>
          <w:rFonts w:ascii="Times New Roman" w:eastAsia="Times New Roman" w:hAnsi="Times New Roman" w:cs="Times New Roman"/>
          <w:sz w:val="24"/>
          <w:szCs w:val="24"/>
          <w:lang w:eastAsia="ru-RU"/>
        </w:rPr>
        <w:t>, что свидетельствуе</w:t>
      </w:r>
      <w:r>
        <w:rPr>
          <w:rFonts w:ascii="Times New Roman" w:eastAsia="Times New Roman" w:hAnsi="Times New Roman" w:cs="Times New Roman"/>
          <w:sz w:val="24"/>
          <w:szCs w:val="24"/>
          <w:lang w:eastAsia="ru-RU"/>
        </w:rPr>
        <w:t xml:space="preserve">т о выполнении показателя на 106,7 </w:t>
      </w:r>
      <w:r w:rsidRPr="00F2025B">
        <w:rPr>
          <w:rFonts w:ascii="Times New Roman" w:eastAsia="Times New Roman" w:hAnsi="Times New Roman" w:cs="Times New Roman"/>
          <w:sz w:val="24"/>
          <w:szCs w:val="24"/>
          <w:lang w:eastAsia="ru-RU"/>
        </w:rPr>
        <w:t xml:space="preserve">%.   </w:t>
      </w:r>
      <w:r w:rsidRPr="006E0934">
        <w:rPr>
          <w:rFonts w:ascii="Times New Roman" w:eastAsia="Times New Roman" w:hAnsi="Times New Roman" w:cs="Times New Roman"/>
          <w:i/>
          <w:sz w:val="24"/>
          <w:szCs w:val="24"/>
          <w:lang w:eastAsia="ru-RU"/>
        </w:rPr>
        <w:t>Согласно отчету учреждения показатели, характеризующие качество работы, выполнены.</w:t>
      </w:r>
    </w:p>
    <w:p w:rsidR="00A447FE" w:rsidRPr="0016270D"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447FE" w:rsidRPr="00F2025B" w:rsidRDefault="00A447FE" w:rsidP="00A447FE">
      <w:pPr>
        <w:spacing w:after="0" w:line="240" w:lineRule="auto"/>
        <w:jc w:val="both"/>
        <w:rPr>
          <w:rFonts w:ascii="Times New Roman" w:eastAsia="Times New Roman" w:hAnsi="Times New Roman" w:cs="Times New Roman"/>
          <w:sz w:val="24"/>
          <w:szCs w:val="24"/>
          <w:lang w:eastAsia="ru-RU"/>
        </w:rPr>
      </w:pPr>
      <w:r w:rsidRPr="0016270D">
        <w:rPr>
          <w:rFonts w:ascii="Times New Roman" w:eastAsia="Times New Roman" w:hAnsi="Times New Roman" w:cs="Times New Roman"/>
          <w:sz w:val="24"/>
          <w:szCs w:val="24"/>
          <w:lang w:eastAsia="ru-RU"/>
        </w:rPr>
        <w:tab/>
        <w:t xml:space="preserve">Муниципальное задание учреждения на 2018 год и плановый период 2019-2020 годов утверждено распоряжением МКУ «Комитет социальной политики администрации городского округа» от </w:t>
      </w:r>
      <w:r>
        <w:rPr>
          <w:rFonts w:ascii="Times New Roman" w:eastAsia="Times New Roman" w:hAnsi="Times New Roman" w:cs="Times New Roman"/>
          <w:sz w:val="24"/>
          <w:szCs w:val="24"/>
          <w:lang w:eastAsia="ru-RU"/>
        </w:rPr>
        <w:t>09.01.2018</w:t>
      </w:r>
      <w:r w:rsidRPr="0016270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Pr="0016270D">
        <w:rPr>
          <w:rFonts w:ascii="Times New Roman" w:eastAsia="Times New Roman" w:hAnsi="Times New Roman" w:cs="Times New Roman"/>
          <w:sz w:val="24"/>
          <w:szCs w:val="24"/>
          <w:lang w:eastAsia="ru-RU"/>
        </w:rPr>
        <w:t>.</w:t>
      </w:r>
      <w:r w:rsidRPr="0016270D">
        <w:rPr>
          <w:rFonts w:ascii="Times New Roman" w:eastAsia="Times New Roman" w:hAnsi="Times New Roman" w:cs="Times New Roman"/>
          <w:sz w:val="24"/>
          <w:szCs w:val="24"/>
          <w:lang w:eastAsia="ru-RU"/>
        </w:rPr>
        <w:tab/>
      </w:r>
    </w:p>
    <w:p w:rsidR="00A447FE" w:rsidRPr="006E0934" w:rsidRDefault="00A447FE" w:rsidP="00A447FE">
      <w:pPr>
        <w:spacing w:after="0" w:line="240" w:lineRule="auto"/>
        <w:jc w:val="both"/>
        <w:rPr>
          <w:rFonts w:ascii="Times New Roman" w:eastAsia="Times New Roman" w:hAnsi="Times New Roman" w:cs="Times New Roman"/>
          <w:i/>
          <w:sz w:val="24"/>
          <w:szCs w:val="24"/>
          <w:lang w:eastAsia="ru-RU"/>
        </w:rPr>
      </w:pPr>
      <w:r w:rsidRPr="00F2025B">
        <w:rPr>
          <w:rFonts w:ascii="Times New Roman" w:eastAsia="Times New Roman" w:hAnsi="Times New Roman" w:cs="Times New Roman"/>
          <w:sz w:val="24"/>
          <w:szCs w:val="24"/>
          <w:lang w:eastAsia="ru-RU"/>
        </w:rPr>
        <w:tab/>
        <w:t xml:space="preserve">Фактическое значение показателя, установленное для работы «Библиотечное, библиографическое и информационное обслуживание населения города Тулуна» в количестве </w:t>
      </w:r>
      <w:r>
        <w:rPr>
          <w:rFonts w:ascii="Times New Roman" w:eastAsia="Times New Roman" w:hAnsi="Times New Roman" w:cs="Times New Roman"/>
          <w:sz w:val="24"/>
          <w:szCs w:val="24"/>
          <w:lang w:eastAsia="ru-RU"/>
        </w:rPr>
        <w:t>165000</w:t>
      </w:r>
      <w:r w:rsidRPr="00F2025B">
        <w:rPr>
          <w:rFonts w:ascii="Times New Roman" w:eastAsia="Times New Roman" w:hAnsi="Times New Roman" w:cs="Times New Roman"/>
          <w:sz w:val="24"/>
          <w:szCs w:val="24"/>
          <w:lang w:eastAsia="ru-RU"/>
        </w:rPr>
        <w:t xml:space="preserve"> посещений, составило согласно отчету о выполнении муниципального задания за 201</w:t>
      </w:r>
      <w:r>
        <w:rPr>
          <w:rFonts w:ascii="Times New Roman" w:eastAsia="Times New Roman" w:hAnsi="Times New Roman" w:cs="Times New Roman"/>
          <w:sz w:val="24"/>
          <w:szCs w:val="24"/>
          <w:lang w:eastAsia="ru-RU"/>
        </w:rPr>
        <w:t>8</w:t>
      </w:r>
      <w:r w:rsidRPr="00F2025B">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173695</w:t>
      </w:r>
      <w:r w:rsidRPr="00F2025B">
        <w:rPr>
          <w:rFonts w:ascii="Times New Roman" w:eastAsia="Times New Roman" w:hAnsi="Times New Roman" w:cs="Times New Roman"/>
          <w:sz w:val="24"/>
          <w:szCs w:val="24"/>
          <w:lang w:eastAsia="ru-RU"/>
        </w:rPr>
        <w:t xml:space="preserve"> посещений, что свидетельствует о выполнении показателя на 10</w:t>
      </w:r>
      <w:r>
        <w:rPr>
          <w:rFonts w:ascii="Times New Roman" w:eastAsia="Times New Roman" w:hAnsi="Times New Roman" w:cs="Times New Roman"/>
          <w:sz w:val="24"/>
          <w:szCs w:val="24"/>
          <w:lang w:eastAsia="ru-RU"/>
        </w:rPr>
        <w:t>5,3</w:t>
      </w:r>
      <w:r w:rsidRPr="00F2025B">
        <w:rPr>
          <w:rFonts w:ascii="Times New Roman" w:eastAsia="Times New Roman" w:hAnsi="Times New Roman" w:cs="Times New Roman"/>
          <w:sz w:val="24"/>
          <w:szCs w:val="24"/>
          <w:lang w:eastAsia="ru-RU"/>
        </w:rPr>
        <w:t xml:space="preserve"> %.   </w:t>
      </w:r>
      <w:r w:rsidRPr="006E0934">
        <w:rPr>
          <w:rFonts w:ascii="Times New Roman" w:eastAsia="Times New Roman" w:hAnsi="Times New Roman" w:cs="Times New Roman"/>
          <w:i/>
          <w:sz w:val="24"/>
          <w:szCs w:val="24"/>
          <w:lang w:eastAsia="ru-RU"/>
        </w:rPr>
        <w:t>Согласно отчету учреждения показатели, характеризующие качество работы, выполнены.</w:t>
      </w:r>
    </w:p>
    <w:p w:rsidR="00A447FE" w:rsidRPr="006E0934" w:rsidRDefault="00A447FE" w:rsidP="00A447F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Pr="0025192A">
        <w:rPr>
          <w:rFonts w:ascii="Times New Roman" w:eastAsia="Times New Roman" w:hAnsi="Times New Roman" w:cs="Times New Roman"/>
          <w:sz w:val="24"/>
          <w:szCs w:val="24"/>
          <w:lang w:eastAsia="ru-RU"/>
        </w:rPr>
        <w:t>Для подтверждения достоверности достигнутых показателей, отраженных в отчетах учреждения о выполнении муниципального задания за 2017-2018 годы, были проанализированы  дневники</w:t>
      </w:r>
      <w:r>
        <w:rPr>
          <w:rFonts w:ascii="Times New Roman" w:eastAsia="Times New Roman" w:hAnsi="Times New Roman" w:cs="Times New Roman"/>
          <w:sz w:val="24"/>
          <w:szCs w:val="24"/>
          <w:lang w:eastAsia="ru-RU"/>
        </w:rPr>
        <w:t xml:space="preserve">  учета работы библиотеки (по всем филиалам), в которых ведется ежедневный учет посещений, книговыдач, библиографических справок. </w:t>
      </w:r>
      <w:r w:rsidRPr="006E0934">
        <w:rPr>
          <w:rFonts w:ascii="Times New Roman" w:eastAsia="Times New Roman" w:hAnsi="Times New Roman" w:cs="Times New Roman"/>
          <w:i/>
          <w:sz w:val="24"/>
          <w:szCs w:val="24"/>
          <w:lang w:eastAsia="ru-RU"/>
        </w:rPr>
        <w:t xml:space="preserve">В ходе проведения контрольного мероприятия установлено, что сведения в дневниках учета работы библиотеки соответствуют показателям отчетов о выполнении муниципального задания учреждения за 2017-2018 годы. </w:t>
      </w:r>
    </w:p>
    <w:p w:rsidR="00A447FE"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статистической отчетности формы № 6-НК </w:t>
      </w:r>
      <w:r w:rsidRPr="002E4938">
        <w:rPr>
          <w:rFonts w:ascii="Times New Roman" w:eastAsia="Times New Roman" w:hAnsi="Times New Roman" w:cs="Times New Roman"/>
          <w:sz w:val="24"/>
          <w:szCs w:val="24"/>
          <w:lang w:eastAsia="ru-RU"/>
        </w:rPr>
        <w:t>«</w:t>
      </w:r>
      <w:r w:rsidRPr="002E4938">
        <w:rPr>
          <w:rFonts w:ascii="Times New Roman" w:eastAsia="Times New Roman" w:hAnsi="Times New Roman" w:cs="Times New Roman"/>
          <w:bCs/>
          <w:sz w:val="24"/>
          <w:szCs w:val="24"/>
          <w:lang w:eastAsia="ru-RU"/>
        </w:rPr>
        <w:t>Сведения</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об</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общедоступной</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публичной</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библиотеке</w:t>
      </w:r>
      <w:r w:rsidRPr="002E49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общее количество экземпляров библиотечного фонда  МБУК  «ЦБС» составило по состоянию на 01.01.2018 года 158950 экземпляров, по состоянию на 01.01.2019 года 159601</w:t>
      </w:r>
      <w:r w:rsidRPr="004A0692">
        <w:rPr>
          <w:rFonts w:ascii="Times New Roman" w:eastAsia="Times New Roman" w:hAnsi="Times New Roman" w:cs="Times New Roman"/>
          <w:sz w:val="24"/>
          <w:szCs w:val="24"/>
          <w:lang w:eastAsia="ru-RU"/>
        </w:rPr>
        <w:t xml:space="preserve"> </w:t>
      </w:r>
      <w:r w:rsidRPr="004E61BA">
        <w:rPr>
          <w:rFonts w:ascii="Times New Roman" w:eastAsia="Times New Roman" w:hAnsi="Times New Roman" w:cs="Times New Roman"/>
          <w:sz w:val="24"/>
          <w:szCs w:val="24"/>
          <w:lang w:eastAsia="ru-RU"/>
        </w:rPr>
        <w:t xml:space="preserve">экземпляров, </w:t>
      </w:r>
      <w:r>
        <w:rPr>
          <w:rFonts w:ascii="Times New Roman" w:eastAsia="Times New Roman" w:hAnsi="Times New Roman" w:cs="Times New Roman"/>
          <w:sz w:val="24"/>
          <w:szCs w:val="24"/>
          <w:lang w:eastAsia="ru-RU"/>
        </w:rPr>
        <w:t xml:space="preserve">что соответствует показателям, указанным в  </w:t>
      </w:r>
      <w:r w:rsidRPr="005949FF">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ах</w:t>
      </w:r>
      <w:r w:rsidRPr="005949FF">
        <w:rPr>
          <w:rFonts w:ascii="Times New Roman" w:eastAsia="Times New Roman" w:hAnsi="Times New Roman" w:cs="Times New Roman"/>
          <w:sz w:val="24"/>
          <w:szCs w:val="24"/>
          <w:lang w:eastAsia="ru-RU"/>
        </w:rPr>
        <w:t xml:space="preserve"> о выполнении муниципального задания</w:t>
      </w:r>
      <w:r>
        <w:rPr>
          <w:rFonts w:ascii="Times New Roman" w:eastAsia="Times New Roman" w:hAnsi="Times New Roman" w:cs="Times New Roman"/>
          <w:sz w:val="24"/>
          <w:szCs w:val="24"/>
          <w:lang w:eastAsia="ru-RU"/>
        </w:rPr>
        <w:t xml:space="preserve">. </w:t>
      </w:r>
    </w:p>
    <w:p w:rsidR="00A447FE" w:rsidRPr="008A0E91" w:rsidRDefault="00A447FE" w:rsidP="00A447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Показатель «к</w:t>
      </w:r>
      <w:r w:rsidRPr="00C3438E">
        <w:rPr>
          <w:rFonts w:ascii="Times New Roman" w:eastAsia="Times New Roman" w:hAnsi="Times New Roman" w:cs="Times New Roman"/>
          <w:sz w:val="24"/>
          <w:szCs w:val="24"/>
          <w:lang w:eastAsia="ru-RU"/>
        </w:rPr>
        <w:t>оличество удовлетворенных запросов</w:t>
      </w:r>
      <w:r>
        <w:rPr>
          <w:rFonts w:ascii="Times New Roman" w:eastAsia="Times New Roman" w:hAnsi="Times New Roman" w:cs="Times New Roman"/>
          <w:sz w:val="24"/>
          <w:szCs w:val="24"/>
          <w:lang w:eastAsia="ru-RU"/>
        </w:rPr>
        <w:t xml:space="preserve">» составил согласно отчету о выполнении муниципального задания за 2017 год 101 %, за 2018 год 100 %. Проверить достоверность данного показателя </w:t>
      </w:r>
      <w:r w:rsidRPr="005E2BF3">
        <w:rPr>
          <w:rFonts w:ascii="Times New Roman" w:eastAsia="Times New Roman" w:hAnsi="Times New Roman" w:cs="Times New Roman"/>
          <w:b/>
          <w:sz w:val="24"/>
          <w:szCs w:val="24"/>
          <w:lang w:eastAsia="ru-RU"/>
        </w:rPr>
        <w:t xml:space="preserve">не представляется возможным в связи с тем, </w:t>
      </w:r>
      <w:r w:rsidRPr="008A0E91">
        <w:rPr>
          <w:rFonts w:ascii="Times New Roman" w:eastAsia="Times New Roman" w:hAnsi="Times New Roman" w:cs="Times New Roman"/>
          <w:sz w:val="24"/>
          <w:szCs w:val="24"/>
          <w:lang w:eastAsia="ru-RU"/>
        </w:rPr>
        <w:t xml:space="preserve">что в учреждении </w:t>
      </w:r>
      <w:r w:rsidRPr="008A0E9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нет конкретных данных для его расчета, значение показателя в отчетности учреждения </w:t>
      </w:r>
      <w:r w:rsidRPr="008A0E91">
        <w:rPr>
          <w:rFonts w:ascii="Times New Roman" w:eastAsia="Times New Roman" w:hAnsi="Times New Roman" w:cs="Times New Roman"/>
          <w:b/>
          <w:sz w:val="24"/>
          <w:szCs w:val="24"/>
          <w:lang w:eastAsia="ru-RU"/>
        </w:rPr>
        <w:t>отражается формально.</w:t>
      </w:r>
    </w:p>
    <w:p w:rsidR="00A447FE" w:rsidRPr="0016270D" w:rsidRDefault="00A447FE" w:rsidP="00A447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sidRPr="0016270D">
        <w:rPr>
          <w:rFonts w:ascii="Times New Roman" w:eastAsia="Times New Roman" w:hAnsi="Times New Roman" w:cs="Times New Roman"/>
          <w:sz w:val="24"/>
          <w:szCs w:val="24"/>
          <w:lang w:eastAsia="ru-RU"/>
        </w:rPr>
        <w:t xml:space="preserve">По общему правилу, 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государственного (муниципального) задания или его части. </w:t>
      </w:r>
      <w:proofErr w:type="gramEnd"/>
    </w:p>
    <w:p w:rsidR="00A447FE" w:rsidRPr="00DE4D4E" w:rsidRDefault="00A447FE" w:rsidP="00A447FE">
      <w:pPr>
        <w:spacing w:after="0" w:line="240" w:lineRule="auto"/>
        <w:jc w:val="both"/>
        <w:rPr>
          <w:rFonts w:ascii="Times New Roman" w:eastAsia="Times New Roman" w:hAnsi="Times New Roman" w:cs="Times New Roman"/>
          <w:sz w:val="24"/>
          <w:szCs w:val="24"/>
          <w:lang w:eastAsia="ru-RU"/>
        </w:rPr>
      </w:pPr>
      <w:r w:rsidRPr="0016270D">
        <w:rPr>
          <w:rFonts w:ascii="Times New Roman" w:eastAsia="Times New Roman" w:hAnsi="Times New Roman" w:cs="Times New Roman"/>
          <w:sz w:val="24"/>
          <w:szCs w:val="24"/>
          <w:lang w:eastAsia="ru-RU"/>
        </w:rPr>
        <w:tab/>
      </w:r>
      <w:r w:rsidRPr="0016270D">
        <w:rPr>
          <w:rFonts w:ascii="Times New Roman" w:eastAsia="Times New Roman" w:hAnsi="Times New Roman" w:cs="Times New Roman"/>
          <w:b/>
          <w:sz w:val="24"/>
          <w:szCs w:val="24"/>
          <w:lang w:eastAsia="ru-RU"/>
        </w:rPr>
        <w:t>Допустимые (возможные) отклонения</w:t>
      </w:r>
      <w:r w:rsidRPr="0016270D">
        <w:rPr>
          <w:rFonts w:ascii="Times New Roman" w:eastAsia="Times New Roman" w:hAnsi="Times New Roman" w:cs="Times New Roman"/>
          <w:sz w:val="24"/>
          <w:szCs w:val="24"/>
          <w:lang w:eastAsia="ru-RU"/>
        </w:rPr>
        <w:t xml:space="preserve"> от установленных показателей качества работы, в пределах которых муниципальное задание считается выполненным, муниципальными заданиями, доведенными учредителем до </w:t>
      </w:r>
      <w:r w:rsidRPr="00A76126">
        <w:rPr>
          <w:rFonts w:ascii="Times New Roman" w:eastAsia="Times New Roman" w:hAnsi="Times New Roman" w:cs="Times New Roman"/>
          <w:sz w:val="24"/>
          <w:szCs w:val="24"/>
          <w:lang w:eastAsia="ru-RU"/>
        </w:rPr>
        <w:t>МБУК «</w:t>
      </w:r>
      <w:r>
        <w:rPr>
          <w:rFonts w:ascii="Times New Roman" w:eastAsia="Times New Roman" w:hAnsi="Times New Roman" w:cs="Times New Roman"/>
          <w:sz w:val="24"/>
          <w:szCs w:val="24"/>
          <w:lang w:eastAsia="ru-RU"/>
        </w:rPr>
        <w:t>ЦБС</w:t>
      </w:r>
      <w:r w:rsidRPr="00A76126">
        <w:rPr>
          <w:rFonts w:ascii="Times New Roman" w:eastAsia="Times New Roman" w:hAnsi="Times New Roman" w:cs="Times New Roman"/>
          <w:sz w:val="24"/>
          <w:szCs w:val="24"/>
          <w:lang w:eastAsia="ru-RU"/>
        </w:rPr>
        <w:t>»</w:t>
      </w:r>
      <w:r w:rsidRPr="0016270D">
        <w:rPr>
          <w:rFonts w:ascii="Times New Roman" w:eastAsia="Times New Roman" w:hAnsi="Times New Roman" w:cs="Times New Roman"/>
          <w:sz w:val="24"/>
          <w:szCs w:val="24"/>
          <w:lang w:eastAsia="ru-RU"/>
        </w:rPr>
        <w:t xml:space="preserve">  на 201</w:t>
      </w:r>
      <w:r>
        <w:rPr>
          <w:rFonts w:ascii="Times New Roman" w:eastAsia="Times New Roman" w:hAnsi="Times New Roman" w:cs="Times New Roman"/>
          <w:sz w:val="24"/>
          <w:szCs w:val="24"/>
          <w:lang w:eastAsia="ru-RU"/>
        </w:rPr>
        <w:t>7</w:t>
      </w:r>
      <w:r w:rsidRPr="0016270D">
        <w:rPr>
          <w:rFonts w:ascii="Times New Roman" w:eastAsia="Times New Roman" w:hAnsi="Times New Roman" w:cs="Times New Roman"/>
          <w:sz w:val="24"/>
          <w:szCs w:val="24"/>
          <w:lang w:eastAsia="ru-RU"/>
        </w:rPr>
        <w:t xml:space="preserve">-2018 годы, </w:t>
      </w:r>
      <w:r w:rsidRPr="0016270D">
        <w:rPr>
          <w:rFonts w:ascii="Times New Roman" w:eastAsia="Times New Roman" w:hAnsi="Times New Roman" w:cs="Times New Roman"/>
          <w:b/>
          <w:sz w:val="24"/>
          <w:szCs w:val="24"/>
          <w:lang w:eastAsia="ru-RU"/>
        </w:rPr>
        <w:t>не устанавливались</w:t>
      </w:r>
      <w:r w:rsidRPr="0016270D">
        <w:rPr>
          <w:rFonts w:ascii="Times New Roman" w:eastAsia="Times New Roman" w:hAnsi="Times New Roman" w:cs="Times New Roman"/>
          <w:sz w:val="24"/>
          <w:szCs w:val="24"/>
          <w:lang w:eastAsia="ru-RU"/>
        </w:rPr>
        <w:t>.</w:t>
      </w:r>
    </w:p>
    <w:p w:rsidR="00D54CF9" w:rsidRPr="00AC5311" w:rsidRDefault="00D54CF9" w:rsidP="00AC5311">
      <w:pPr>
        <w:spacing w:after="0" w:line="240" w:lineRule="auto"/>
        <w:jc w:val="both"/>
        <w:rPr>
          <w:rFonts w:ascii="Times New Roman" w:hAnsi="Times New Roman" w:cs="Times New Roman"/>
          <w:sz w:val="24"/>
          <w:szCs w:val="24"/>
          <w:lang w:eastAsia="ru-RU"/>
        </w:rPr>
      </w:pPr>
    </w:p>
    <w:p w:rsidR="00A75FC5" w:rsidRDefault="00A447FE" w:rsidP="006E0934">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0533CD" w:rsidRPr="00A447FE">
        <w:rPr>
          <w:rFonts w:ascii="Times New Roman" w:eastAsia="Times New Roman" w:hAnsi="Times New Roman" w:cs="Times New Roman"/>
          <w:b/>
          <w:sz w:val="24"/>
          <w:szCs w:val="24"/>
          <w:lang w:eastAsia="ru-RU"/>
        </w:rPr>
        <w:t xml:space="preserve">Соблюдение порядка  составления и утверждения плана финансово-хозяйственной деятельности муниципального </w:t>
      </w:r>
      <w:r w:rsidR="008D3726" w:rsidRPr="00A447FE">
        <w:rPr>
          <w:rFonts w:ascii="Times New Roman" w:eastAsia="Times New Roman" w:hAnsi="Times New Roman" w:cs="Times New Roman"/>
          <w:b/>
          <w:sz w:val="24"/>
          <w:szCs w:val="24"/>
          <w:lang w:eastAsia="ru-RU"/>
        </w:rPr>
        <w:t>бюджетного</w:t>
      </w:r>
      <w:r w:rsidR="000533CD" w:rsidRPr="00A447FE">
        <w:rPr>
          <w:rFonts w:ascii="Times New Roman" w:eastAsia="Times New Roman" w:hAnsi="Times New Roman" w:cs="Times New Roman"/>
          <w:b/>
          <w:sz w:val="24"/>
          <w:szCs w:val="24"/>
          <w:lang w:eastAsia="ru-RU"/>
        </w:rPr>
        <w:t xml:space="preserve"> учреждения</w:t>
      </w:r>
    </w:p>
    <w:p w:rsidR="003E568A" w:rsidRDefault="003E568A" w:rsidP="006E0934">
      <w:pPr>
        <w:spacing w:after="0" w:line="240" w:lineRule="auto"/>
        <w:ind w:left="708"/>
        <w:jc w:val="both"/>
        <w:rPr>
          <w:rFonts w:ascii="Times New Roman" w:eastAsia="Times New Roman" w:hAnsi="Times New Roman" w:cs="Times New Roman"/>
          <w:b/>
          <w:sz w:val="24"/>
          <w:szCs w:val="24"/>
          <w:lang w:eastAsia="ru-RU"/>
        </w:rPr>
      </w:pPr>
    </w:p>
    <w:p w:rsidR="003D1CBE" w:rsidRDefault="00A75FC5" w:rsidP="003D1C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3D1CBE" w:rsidRPr="00A75FC5">
        <w:rPr>
          <w:rFonts w:ascii="Times New Roman" w:eastAsia="Times New Roman" w:hAnsi="Times New Roman" w:cs="Times New Roman"/>
          <w:i/>
          <w:sz w:val="24"/>
          <w:szCs w:val="24"/>
          <w:lang w:eastAsia="ru-RU"/>
        </w:rPr>
        <w:t>Порядок  составления и утверждения плана финансово-хозяйственной деятельности муниципальных автономных и бюд</w:t>
      </w:r>
      <w:r w:rsidR="003D1CBE">
        <w:rPr>
          <w:rFonts w:ascii="Times New Roman" w:eastAsia="Times New Roman" w:hAnsi="Times New Roman" w:cs="Times New Roman"/>
          <w:i/>
          <w:sz w:val="24"/>
          <w:szCs w:val="24"/>
          <w:lang w:eastAsia="ru-RU"/>
        </w:rPr>
        <w:t xml:space="preserve">жетных учреждений города Тулуна </w:t>
      </w:r>
      <w:r w:rsidR="003D1CBE" w:rsidRPr="00A75FC5">
        <w:rPr>
          <w:rFonts w:ascii="Times New Roman" w:eastAsia="Times New Roman" w:hAnsi="Times New Roman" w:cs="Times New Roman"/>
          <w:sz w:val="24"/>
          <w:szCs w:val="24"/>
          <w:lang w:eastAsia="ru-RU"/>
        </w:rPr>
        <w:t>утвержден постановлением Администрации городского округа от 01.02.2012 № 100</w:t>
      </w:r>
      <w:r w:rsidR="003D1CBE">
        <w:rPr>
          <w:rFonts w:ascii="Times New Roman" w:eastAsia="Times New Roman" w:hAnsi="Times New Roman" w:cs="Times New Roman"/>
          <w:sz w:val="24"/>
          <w:szCs w:val="24"/>
          <w:lang w:eastAsia="ru-RU"/>
        </w:rPr>
        <w:t>.</w:t>
      </w:r>
      <w:r w:rsidR="003D1CBE" w:rsidRPr="00A75FC5">
        <w:rPr>
          <w:rFonts w:ascii="Times New Roman" w:eastAsia="Times New Roman" w:hAnsi="Times New Roman" w:cs="Times New Roman"/>
          <w:sz w:val="24"/>
          <w:szCs w:val="24"/>
          <w:lang w:eastAsia="ru-RU"/>
        </w:rPr>
        <w:t xml:space="preserve"> Со</w:t>
      </w:r>
      <w:r w:rsidR="003D1CBE">
        <w:rPr>
          <w:rFonts w:ascii="Times New Roman" w:eastAsia="Times New Roman" w:hAnsi="Times New Roman" w:cs="Times New Roman"/>
          <w:sz w:val="24"/>
          <w:szCs w:val="24"/>
          <w:lang w:eastAsia="ru-RU"/>
        </w:rPr>
        <w:t>гласно п.3.5</w:t>
      </w:r>
      <w:r w:rsidR="003D1CBE" w:rsidRPr="00A75FC5">
        <w:rPr>
          <w:rFonts w:ascii="Times New Roman" w:eastAsia="Times New Roman" w:hAnsi="Times New Roman" w:cs="Times New Roman"/>
          <w:sz w:val="24"/>
          <w:szCs w:val="24"/>
          <w:lang w:eastAsia="ru-RU"/>
        </w:rPr>
        <w:t xml:space="preserve"> названного Порядка план муниципального автономного учреждения (план с учетом изменений) </w:t>
      </w:r>
      <w:r w:rsidR="003D1CBE" w:rsidRPr="00480E68">
        <w:rPr>
          <w:rFonts w:ascii="Times New Roman" w:eastAsia="Times New Roman" w:hAnsi="Times New Roman" w:cs="Times New Roman"/>
          <w:sz w:val="24"/>
          <w:szCs w:val="24"/>
          <w:lang w:eastAsia="ru-RU"/>
        </w:rPr>
        <w:t>План муниципального бюджетного учреждения (План с учетом изменений) утверждается руководителем муниципального бюджетного учреждения и согласовывается администрацией городского округа</w:t>
      </w:r>
      <w:r w:rsidR="003D1CBE">
        <w:rPr>
          <w:rFonts w:ascii="Times New Roman" w:eastAsia="Times New Roman" w:hAnsi="Times New Roman" w:cs="Times New Roman"/>
          <w:sz w:val="24"/>
          <w:szCs w:val="24"/>
          <w:lang w:eastAsia="ru-RU"/>
        </w:rPr>
        <w:t xml:space="preserve">.   </w:t>
      </w:r>
    </w:p>
    <w:p w:rsidR="003D1CBE" w:rsidRDefault="003D1CBE" w:rsidP="003D1CBE">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ФХД </w:t>
      </w:r>
      <w:r w:rsidRPr="00DF7060">
        <w:rPr>
          <w:rFonts w:ascii="Times New Roman" w:eastAsia="Times New Roman" w:hAnsi="Times New Roman" w:cs="Times New Roman"/>
          <w:sz w:val="24"/>
          <w:szCs w:val="24"/>
          <w:lang w:eastAsia="ru-RU"/>
        </w:rPr>
        <w:t>МБУ</w:t>
      </w:r>
      <w:r>
        <w:rPr>
          <w:rFonts w:ascii="Times New Roman" w:eastAsia="Times New Roman" w:hAnsi="Times New Roman" w:cs="Times New Roman"/>
          <w:sz w:val="24"/>
          <w:szCs w:val="24"/>
          <w:lang w:eastAsia="ru-RU"/>
        </w:rPr>
        <w:t>К</w:t>
      </w:r>
      <w:r w:rsidRPr="00DF70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ЦБС</w:t>
      </w:r>
      <w:r w:rsidRPr="00DF7060">
        <w:rPr>
          <w:rFonts w:ascii="Times New Roman" w:eastAsia="Times New Roman" w:hAnsi="Times New Roman" w:cs="Times New Roman"/>
          <w:sz w:val="24"/>
          <w:szCs w:val="24"/>
          <w:lang w:eastAsia="ru-RU"/>
        </w:rPr>
        <w:t>» на 2017 год и на плановый период 2018 и 2019 годов утвержден руководителем учреждения</w:t>
      </w:r>
      <w:r w:rsidRPr="00DF7060">
        <w:t xml:space="preserve">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w:t>
      </w:r>
      <w:r>
        <w:rPr>
          <w:rFonts w:ascii="Times New Roman" w:eastAsia="Times New Roman" w:hAnsi="Times New Roman" w:cs="Times New Roman"/>
          <w:sz w:val="24"/>
          <w:szCs w:val="24"/>
          <w:lang w:eastAsia="ru-RU"/>
        </w:rPr>
        <w:t xml:space="preserve"> 12</w:t>
      </w:r>
      <w:r w:rsidRPr="00DF7060">
        <w:rPr>
          <w:rFonts w:ascii="Times New Roman" w:eastAsia="Times New Roman" w:hAnsi="Times New Roman" w:cs="Times New Roman"/>
          <w:sz w:val="24"/>
          <w:szCs w:val="24"/>
          <w:lang w:eastAsia="ru-RU"/>
        </w:rPr>
        <w:t>.01.2017 года</w:t>
      </w:r>
      <w:r>
        <w:rPr>
          <w:rFonts w:ascii="Times New Roman" w:eastAsia="Times New Roman" w:hAnsi="Times New Roman" w:cs="Times New Roman"/>
          <w:sz w:val="24"/>
          <w:szCs w:val="24"/>
          <w:lang w:eastAsia="ru-RU"/>
        </w:rPr>
        <w:t xml:space="preserve">, </w:t>
      </w:r>
      <w:r w:rsidRPr="002B6BA1">
        <w:rPr>
          <w:rFonts w:ascii="Times New Roman" w:eastAsia="Times New Roman" w:hAnsi="Times New Roman" w:cs="Times New Roman"/>
          <w:sz w:val="24"/>
          <w:szCs w:val="24"/>
          <w:lang w:eastAsia="ru-RU"/>
        </w:rPr>
        <w:t>уточненный План ФХД утвержден и согласован 20.12.2017 года.</w:t>
      </w:r>
    </w:p>
    <w:p w:rsidR="003D1CBE" w:rsidRPr="00746002" w:rsidRDefault="003D1CBE" w:rsidP="003D1CBE">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План ФХД </w:t>
      </w:r>
      <w:r w:rsidRPr="00DF7060">
        <w:rPr>
          <w:rFonts w:ascii="Times New Roman" w:eastAsia="Times New Roman" w:hAnsi="Times New Roman" w:cs="Times New Roman"/>
          <w:sz w:val="24"/>
          <w:szCs w:val="24"/>
          <w:lang w:eastAsia="ru-RU"/>
        </w:rPr>
        <w:t>МБУ</w:t>
      </w:r>
      <w:r>
        <w:rPr>
          <w:rFonts w:ascii="Times New Roman" w:eastAsia="Times New Roman" w:hAnsi="Times New Roman" w:cs="Times New Roman"/>
          <w:sz w:val="24"/>
          <w:szCs w:val="24"/>
          <w:lang w:eastAsia="ru-RU"/>
        </w:rPr>
        <w:t>К</w:t>
      </w:r>
      <w:r w:rsidRPr="00DF70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ЦБС</w:t>
      </w:r>
      <w:r w:rsidRPr="00DF70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2018 год и на плановый период 2019</w:t>
      </w:r>
      <w:r w:rsidRPr="00746002">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20</w:t>
      </w:r>
      <w:r w:rsidRPr="00746002">
        <w:rPr>
          <w:rFonts w:ascii="Times New Roman" w:eastAsia="Times New Roman" w:hAnsi="Times New Roman" w:cs="Times New Roman"/>
          <w:sz w:val="24"/>
          <w:szCs w:val="24"/>
          <w:lang w:eastAsia="ru-RU"/>
        </w:rPr>
        <w:t xml:space="preserve"> годов утвержден </w:t>
      </w:r>
      <w:r>
        <w:rPr>
          <w:rFonts w:ascii="Times New Roman" w:eastAsia="Times New Roman" w:hAnsi="Times New Roman" w:cs="Times New Roman"/>
          <w:sz w:val="24"/>
          <w:szCs w:val="24"/>
          <w:lang w:eastAsia="ru-RU"/>
        </w:rPr>
        <w:t xml:space="preserve">руководителем </w:t>
      </w:r>
      <w:r w:rsidRPr="00B362BD">
        <w:rPr>
          <w:rFonts w:ascii="Times New Roman" w:eastAsia="Times New Roman" w:hAnsi="Times New Roman" w:cs="Times New Roman"/>
          <w:sz w:val="24"/>
          <w:szCs w:val="24"/>
          <w:lang w:eastAsia="ru-RU"/>
        </w:rPr>
        <w:t xml:space="preserve">учреждения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 </w:t>
      </w:r>
      <w:r>
        <w:rPr>
          <w:rFonts w:ascii="Times New Roman" w:eastAsia="Times New Roman" w:hAnsi="Times New Roman" w:cs="Times New Roman"/>
          <w:sz w:val="24"/>
          <w:szCs w:val="24"/>
          <w:lang w:eastAsia="ru-RU"/>
        </w:rPr>
        <w:t xml:space="preserve">11.01.2018 года, </w:t>
      </w:r>
      <w:r w:rsidRPr="002B6BA1">
        <w:rPr>
          <w:rFonts w:ascii="Times New Roman" w:eastAsia="Times New Roman" w:hAnsi="Times New Roman" w:cs="Times New Roman"/>
          <w:sz w:val="24"/>
          <w:szCs w:val="24"/>
          <w:lang w:eastAsia="ru-RU"/>
        </w:rPr>
        <w:t>уточненный План ФХД учреждения на 2018 год утвержден и согласован 29.12.2018 года.</w:t>
      </w:r>
    </w:p>
    <w:p w:rsidR="003D1CBE" w:rsidRPr="008A635C"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8A635C">
        <w:rPr>
          <w:rFonts w:ascii="Times New Roman" w:eastAsia="Times New Roman" w:hAnsi="Times New Roman" w:cs="Times New Roman"/>
          <w:color w:val="7030A0"/>
          <w:sz w:val="24"/>
          <w:szCs w:val="24"/>
          <w:lang w:eastAsia="ru-RU"/>
        </w:rPr>
        <w:t xml:space="preserve">         </w:t>
      </w:r>
      <w:r w:rsidRPr="008A635C">
        <w:rPr>
          <w:rFonts w:ascii="Times New Roman" w:eastAsia="Times New Roman" w:hAnsi="Times New Roman" w:cs="Times New Roman"/>
          <w:sz w:val="24"/>
          <w:szCs w:val="24"/>
          <w:lang w:eastAsia="ru-RU"/>
        </w:rPr>
        <w:t xml:space="preserve">Источниками финансирования деятельности </w:t>
      </w:r>
      <w:r>
        <w:rPr>
          <w:rFonts w:ascii="Times New Roman" w:eastAsia="Times New Roman" w:hAnsi="Times New Roman" w:cs="Times New Roman"/>
          <w:sz w:val="24"/>
          <w:szCs w:val="24"/>
          <w:lang w:eastAsia="ru-RU"/>
        </w:rPr>
        <w:t>у</w:t>
      </w:r>
      <w:r w:rsidRPr="008A635C">
        <w:rPr>
          <w:rFonts w:ascii="Times New Roman" w:eastAsia="Times New Roman" w:hAnsi="Times New Roman" w:cs="Times New Roman"/>
          <w:sz w:val="24"/>
          <w:szCs w:val="24"/>
          <w:lang w:eastAsia="ru-RU"/>
        </w:rPr>
        <w:t>чреждения</w:t>
      </w:r>
      <w:r>
        <w:rPr>
          <w:rFonts w:ascii="Times New Roman" w:eastAsia="Times New Roman" w:hAnsi="Times New Roman" w:cs="Times New Roman"/>
          <w:sz w:val="24"/>
          <w:szCs w:val="24"/>
          <w:lang w:eastAsia="ru-RU"/>
        </w:rPr>
        <w:t xml:space="preserve"> в проверяемом периоде</w:t>
      </w:r>
      <w:r w:rsidRPr="008A635C">
        <w:rPr>
          <w:rFonts w:ascii="Times New Roman" w:eastAsia="Times New Roman" w:hAnsi="Times New Roman" w:cs="Times New Roman"/>
          <w:sz w:val="24"/>
          <w:szCs w:val="24"/>
          <w:lang w:eastAsia="ru-RU"/>
        </w:rPr>
        <w:t xml:space="preserve"> являлись средства субсиди</w:t>
      </w:r>
      <w:r>
        <w:rPr>
          <w:rFonts w:ascii="Times New Roman" w:eastAsia="Times New Roman" w:hAnsi="Times New Roman" w:cs="Times New Roman"/>
          <w:sz w:val="24"/>
          <w:szCs w:val="24"/>
          <w:lang w:eastAsia="ru-RU"/>
        </w:rPr>
        <w:t>и</w:t>
      </w:r>
      <w:r w:rsidRPr="008A635C">
        <w:rPr>
          <w:rFonts w:ascii="Times New Roman" w:eastAsia="Times New Roman" w:hAnsi="Times New Roman" w:cs="Times New Roman"/>
          <w:sz w:val="24"/>
          <w:szCs w:val="24"/>
          <w:lang w:eastAsia="ru-RU"/>
        </w:rPr>
        <w:t xml:space="preserve"> на выполнение муниципального задания</w:t>
      </w:r>
      <w:r>
        <w:rPr>
          <w:rFonts w:ascii="Times New Roman" w:eastAsia="Times New Roman" w:hAnsi="Times New Roman" w:cs="Times New Roman"/>
          <w:sz w:val="24"/>
          <w:szCs w:val="24"/>
          <w:lang w:eastAsia="ru-RU"/>
        </w:rPr>
        <w:t>, средства</w:t>
      </w:r>
      <w:r w:rsidRPr="008A635C">
        <w:rPr>
          <w:rFonts w:ascii="Times New Roman" w:eastAsia="Times New Roman" w:hAnsi="Times New Roman" w:cs="Times New Roman"/>
          <w:sz w:val="24"/>
          <w:szCs w:val="24"/>
          <w:lang w:eastAsia="ru-RU"/>
        </w:rPr>
        <w:t xml:space="preserve">  от иной приносящей доход деятельности (далее - собственные средства).</w:t>
      </w:r>
    </w:p>
    <w:p w:rsidR="003D1CBE" w:rsidRPr="003D1CBE" w:rsidRDefault="003D1CBE" w:rsidP="003D1C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Pr="000E1208">
        <w:rPr>
          <w:rFonts w:ascii="Times New Roman" w:eastAsia="Times New Roman" w:hAnsi="Times New Roman" w:cs="Times New Roman"/>
          <w:sz w:val="24"/>
          <w:szCs w:val="24"/>
          <w:lang w:eastAsia="ru-RU"/>
        </w:rPr>
        <w:t xml:space="preserve"> 2017, 2018  годах  учреждению выделялись субсидии на иные цели.</w:t>
      </w:r>
      <w:r>
        <w:rPr>
          <w:rFonts w:ascii="Times New Roman" w:eastAsia="Times New Roman" w:hAnsi="Times New Roman" w:cs="Times New Roman"/>
          <w:sz w:val="24"/>
          <w:szCs w:val="24"/>
          <w:lang w:eastAsia="ru-RU"/>
        </w:rPr>
        <w:t xml:space="preserve"> С</w:t>
      </w:r>
      <w:r w:rsidRPr="000E1208">
        <w:rPr>
          <w:rFonts w:ascii="Times New Roman" w:eastAsia="Times New Roman" w:hAnsi="Times New Roman" w:cs="Times New Roman"/>
          <w:sz w:val="24"/>
          <w:szCs w:val="24"/>
          <w:lang w:eastAsia="ru-RU"/>
        </w:rPr>
        <w:t>убсидии на осуществление капитальных вложений</w:t>
      </w:r>
      <w:r>
        <w:rPr>
          <w:rFonts w:ascii="Times New Roman" w:eastAsia="Times New Roman" w:hAnsi="Times New Roman" w:cs="Times New Roman"/>
          <w:sz w:val="24"/>
          <w:szCs w:val="24"/>
          <w:lang w:eastAsia="ru-RU"/>
        </w:rPr>
        <w:t xml:space="preserve"> в  проверяемом периоде </w:t>
      </w:r>
      <w:r w:rsidRPr="00117941">
        <w:rPr>
          <w:rFonts w:ascii="Times New Roman" w:eastAsia="Times New Roman" w:hAnsi="Times New Roman" w:cs="Times New Roman"/>
          <w:sz w:val="24"/>
          <w:szCs w:val="24"/>
          <w:lang w:eastAsia="ru-RU"/>
        </w:rPr>
        <w:t>учреждению не выделялись.</w:t>
      </w:r>
      <w:r>
        <w:rPr>
          <w:rFonts w:ascii="Times New Roman" w:eastAsia="Times New Roman" w:hAnsi="Times New Roman" w:cs="Times New Roman"/>
          <w:sz w:val="24"/>
          <w:szCs w:val="24"/>
          <w:lang w:eastAsia="ru-RU"/>
        </w:rPr>
        <w:t xml:space="preserve"> </w:t>
      </w:r>
      <w:r w:rsidRPr="00B75497">
        <w:rPr>
          <w:rFonts w:ascii="Times New Roman" w:eastAsia="Times New Roman" w:hAnsi="Times New Roman" w:cs="Arial"/>
          <w:color w:val="7030A0"/>
          <w:sz w:val="24"/>
          <w:szCs w:val="24"/>
          <w:lang w:eastAsia="ru-RU"/>
        </w:rPr>
        <w:t xml:space="preserve">         </w:t>
      </w:r>
    </w:p>
    <w:p w:rsidR="003D1CBE"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color w:val="7030A0"/>
          <w:sz w:val="24"/>
          <w:szCs w:val="24"/>
          <w:lang w:eastAsia="ru-RU"/>
        </w:rPr>
        <w:tab/>
      </w:r>
      <w:r w:rsidRPr="00B75497">
        <w:rPr>
          <w:rFonts w:ascii="Times New Roman" w:eastAsia="Times New Roman" w:hAnsi="Times New Roman" w:cs="Arial"/>
          <w:color w:val="7030A0"/>
          <w:sz w:val="24"/>
          <w:szCs w:val="24"/>
          <w:lang w:eastAsia="ru-RU"/>
        </w:rPr>
        <w:t xml:space="preserve"> </w:t>
      </w:r>
      <w:r w:rsidRPr="00B75497">
        <w:rPr>
          <w:rFonts w:ascii="Times New Roman" w:eastAsia="Times New Roman" w:hAnsi="Times New Roman" w:cs="Times New Roman"/>
          <w:sz w:val="24"/>
          <w:szCs w:val="24"/>
          <w:lang w:eastAsia="ru-RU"/>
        </w:rPr>
        <w:t xml:space="preserve">Наибольший удельный вес в общем объеме доходов (расходов) составили: </w:t>
      </w:r>
    </w:p>
    <w:p w:rsidR="003D1CBE"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 в 2017 году - доходы (расходы), полученные по субсидии на </w:t>
      </w:r>
      <w:r>
        <w:rPr>
          <w:rFonts w:ascii="Times New Roman" w:eastAsia="Times New Roman" w:hAnsi="Times New Roman" w:cs="Times New Roman"/>
          <w:sz w:val="24"/>
          <w:szCs w:val="24"/>
          <w:lang w:eastAsia="ru-RU"/>
        </w:rPr>
        <w:t>выполнение муниципального задания</w:t>
      </w:r>
      <w:r w:rsidRPr="00B75497">
        <w:rPr>
          <w:rFonts w:ascii="Times New Roman" w:eastAsia="Times New Roman" w:hAnsi="Times New Roman" w:cs="Times New Roman"/>
          <w:sz w:val="24"/>
          <w:szCs w:val="24"/>
          <w:lang w:eastAsia="ru-RU"/>
        </w:rPr>
        <w:t xml:space="preserve"> – </w:t>
      </w:r>
      <w:r w:rsidR="00285FDA">
        <w:rPr>
          <w:rFonts w:ascii="Times New Roman" w:eastAsia="Times New Roman" w:hAnsi="Times New Roman" w:cs="Times New Roman"/>
          <w:sz w:val="24"/>
          <w:szCs w:val="24"/>
          <w:lang w:eastAsia="ru-RU"/>
        </w:rPr>
        <w:t xml:space="preserve">13 914,1 </w:t>
      </w:r>
      <w:proofErr w:type="spellStart"/>
      <w:proofErr w:type="gramStart"/>
      <w:r w:rsidR="00285FDA">
        <w:rPr>
          <w:rFonts w:ascii="Times New Roman" w:eastAsia="Times New Roman" w:hAnsi="Times New Roman" w:cs="Times New Roman"/>
          <w:sz w:val="24"/>
          <w:szCs w:val="24"/>
          <w:lang w:eastAsia="ru-RU"/>
        </w:rPr>
        <w:t>тыс</w:t>
      </w:r>
      <w:proofErr w:type="spellEnd"/>
      <w:proofErr w:type="gramEnd"/>
      <w:r w:rsidR="00285FDA">
        <w:rPr>
          <w:rFonts w:ascii="Times New Roman" w:eastAsia="Times New Roman" w:hAnsi="Times New Roman" w:cs="Times New Roman"/>
          <w:sz w:val="24"/>
          <w:szCs w:val="24"/>
          <w:lang w:eastAsia="ru-RU"/>
        </w:rPr>
        <w:t xml:space="preserve"> </w:t>
      </w:r>
      <w:proofErr w:type="spellStart"/>
      <w:r w:rsidR="00285FDA">
        <w:rPr>
          <w:rFonts w:ascii="Times New Roman" w:eastAsia="Times New Roman" w:hAnsi="Times New Roman" w:cs="Times New Roman"/>
          <w:sz w:val="24"/>
          <w:szCs w:val="24"/>
          <w:lang w:eastAsia="ru-RU"/>
        </w:rPr>
        <w:t>руб</w:t>
      </w:r>
      <w:proofErr w:type="spellEnd"/>
      <w:r w:rsidR="00285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89,6 %</w:t>
      </w:r>
      <w:r w:rsidR="00285FDA">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целевые субсидии – </w:t>
      </w:r>
      <w:r w:rsidR="00285FDA">
        <w:rPr>
          <w:rFonts w:ascii="Times New Roman" w:eastAsia="Times New Roman" w:hAnsi="Times New Roman" w:cs="Times New Roman"/>
          <w:sz w:val="24"/>
          <w:szCs w:val="24"/>
          <w:lang w:eastAsia="ru-RU"/>
        </w:rPr>
        <w:t xml:space="preserve">1 447,1 </w:t>
      </w:r>
      <w:proofErr w:type="spellStart"/>
      <w:r w:rsidR="00285FDA">
        <w:rPr>
          <w:rFonts w:ascii="Times New Roman" w:eastAsia="Times New Roman" w:hAnsi="Times New Roman" w:cs="Times New Roman"/>
          <w:sz w:val="24"/>
          <w:szCs w:val="24"/>
          <w:lang w:eastAsia="ru-RU"/>
        </w:rPr>
        <w:t>тыс</w:t>
      </w:r>
      <w:proofErr w:type="spellEnd"/>
      <w:r w:rsidR="00285FDA">
        <w:rPr>
          <w:rFonts w:ascii="Times New Roman" w:eastAsia="Times New Roman" w:hAnsi="Times New Roman" w:cs="Times New Roman"/>
          <w:sz w:val="24"/>
          <w:szCs w:val="24"/>
          <w:lang w:eastAsia="ru-RU"/>
        </w:rPr>
        <w:t xml:space="preserve"> </w:t>
      </w:r>
      <w:proofErr w:type="spellStart"/>
      <w:r w:rsidR="00285FDA">
        <w:rPr>
          <w:rFonts w:ascii="Times New Roman" w:eastAsia="Times New Roman" w:hAnsi="Times New Roman" w:cs="Times New Roman"/>
          <w:sz w:val="24"/>
          <w:szCs w:val="24"/>
          <w:lang w:eastAsia="ru-RU"/>
        </w:rPr>
        <w:t>руб</w:t>
      </w:r>
      <w:proofErr w:type="spellEnd"/>
      <w:r w:rsidR="00285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9,3%</w:t>
      </w:r>
      <w:r w:rsidR="00285F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5497">
        <w:rPr>
          <w:rFonts w:ascii="Times New Roman" w:eastAsia="Times New Roman" w:hAnsi="Times New Roman" w:cs="Times New Roman"/>
          <w:sz w:val="24"/>
          <w:szCs w:val="24"/>
          <w:lang w:eastAsia="ru-RU"/>
        </w:rPr>
        <w:t xml:space="preserve">собственные средства – </w:t>
      </w:r>
      <w:r w:rsidR="00285FDA">
        <w:rPr>
          <w:rFonts w:ascii="Times New Roman" w:eastAsia="Times New Roman" w:hAnsi="Times New Roman" w:cs="Times New Roman"/>
          <w:sz w:val="24"/>
          <w:szCs w:val="24"/>
          <w:lang w:eastAsia="ru-RU"/>
        </w:rPr>
        <w:t xml:space="preserve">175,1 </w:t>
      </w:r>
      <w:proofErr w:type="spellStart"/>
      <w:r w:rsidR="00285FDA">
        <w:rPr>
          <w:rFonts w:ascii="Times New Roman" w:eastAsia="Times New Roman" w:hAnsi="Times New Roman" w:cs="Times New Roman"/>
          <w:sz w:val="24"/>
          <w:szCs w:val="24"/>
          <w:lang w:eastAsia="ru-RU"/>
        </w:rPr>
        <w:t>тыс</w:t>
      </w:r>
      <w:proofErr w:type="spellEnd"/>
      <w:r w:rsidR="00285FDA">
        <w:rPr>
          <w:rFonts w:ascii="Times New Roman" w:eastAsia="Times New Roman" w:hAnsi="Times New Roman" w:cs="Times New Roman"/>
          <w:sz w:val="24"/>
          <w:szCs w:val="24"/>
          <w:lang w:eastAsia="ru-RU"/>
        </w:rPr>
        <w:t xml:space="preserve"> </w:t>
      </w:r>
      <w:proofErr w:type="spellStart"/>
      <w:r w:rsidR="00285FDA">
        <w:rPr>
          <w:rFonts w:ascii="Times New Roman" w:eastAsia="Times New Roman" w:hAnsi="Times New Roman" w:cs="Times New Roman"/>
          <w:sz w:val="24"/>
          <w:szCs w:val="24"/>
          <w:lang w:eastAsia="ru-RU"/>
        </w:rPr>
        <w:t>руб</w:t>
      </w:r>
      <w:proofErr w:type="spellEnd"/>
      <w:r w:rsidR="00285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r w:rsidR="00285F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D1CBE"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 в 2018 год</w:t>
      </w:r>
      <w:r>
        <w:rPr>
          <w:rFonts w:ascii="Times New Roman" w:eastAsia="Times New Roman" w:hAnsi="Times New Roman" w:cs="Times New Roman"/>
          <w:sz w:val="24"/>
          <w:szCs w:val="24"/>
          <w:lang w:eastAsia="ru-RU"/>
        </w:rPr>
        <w:t>у</w:t>
      </w:r>
      <w:r w:rsidRPr="00B75497">
        <w:rPr>
          <w:rFonts w:ascii="Times New Roman" w:eastAsia="Times New Roman" w:hAnsi="Times New Roman" w:cs="Times New Roman"/>
          <w:sz w:val="24"/>
          <w:szCs w:val="24"/>
          <w:lang w:eastAsia="ru-RU"/>
        </w:rPr>
        <w:t xml:space="preserve"> - доходы (расходы), полученные по субсидии на </w:t>
      </w:r>
      <w:r>
        <w:rPr>
          <w:rFonts w:ascii="Times New Roman" w:eastAsia="Times New Roman" w:hAnsi="Times New Roman" w:cs="Times New Roman"/>
          <w:sz w:val="24"/>
          <w:szCs w:val="24"/>
          <w:lang w:eastAsia="ru-RU"/>
        </w:rPr>
        <w:t>муниципальное задание</w:t>
      </w:r>
      <w:r w:rsidRPr="00B75497">
        <w:rPr>
          <w:rFonts w:ascii="Times New Roman" w:eastAsia="Times New Roman" w:hAnsi="Times New Roman" w:cs="Times New Roman"/>
          <w:sz w:val="24"/>
          <w:szCs w:val="24"/>
          <w:lang w:eastAsia="ru-RU"/>
        </w:rPr>
        <w:t xml:space="preserve"> –</w:t>
      </w:r>
      <w:r w:rsidR="00285FDA">
        <w:rPr>
          <w:rFonts w:ascii="Times New Roman" w:eastAsia="Times New Roman" w:hAnsi="Times New Roman" w:cs="Times New Roman"/>
          <w:sz w:val="24"/>
          <w:szCs w:val="24"/>
          <w:lang w:eastAsia="ru-RU"/>
        </w:rPr>
        <w:t xml:space="preserve"> 17 804,1 </w:t>
      </w:r>
      <w:proofErr w:type="spellStart"/>
      <w:proofErr w:type="gramStart"/>
      <w:r w:rsidR="00285FDA">
        <w:rPr>
          <w:rFonts w:ascii="Times New Roman" w:eastAsia="Times New Roman" w:hAnsi="Times New Roman" w:cs="Times New Roman"/>
          <w:sz w:val="24"/>
          <w:szCs w:val="24"/>
          <w:lang w:eastAsia="ru-RU"/>
        </w:rPr>
        <w:t>тыс</w:t>
      </w:r>
      <w:proofErr w:type="spellEnd"/>
      <w:proofErr w:type="gramEnd"/>
      <w:r w:rsidR="00285FDA">
        <w:rPr>
          <w:rFonts w:ascii="Times New Roman" w:eastAsia="Times New Roman" w:hAnsi="Times New Roman" w:cs="Times New Roman"/>
          <w:sz w:val="24"/>
          <w:szCs w:val="24"/>
          <w:lang w:eastAsia="ru-RU"/>
        </w:rPr>
        <w:t xml:space="preserve"> </w:t>
      </w:r>
      <w:proofErr w:type="spellStart"/>
      <w:r w:rsidR="00285FDA">
        <w:rPr>
          <w:rFonts w:ascii="Times New Roman" w:eastAsia="Times New Roman" w:hAnsi="Times New Roman" w:cs="Times New Roman"/>
          <w:sz w:val="24"/>
          <w:szCs w:val="24"/>
          <w:lang w:eastAsia="ru-RU"/>
        </w:rPr>
        <w:t>руб</w:t>
      </w:r>
      <w:proofErr w:type="spellEnd"/>
      <w:r w:rsidR="00285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96,7 %</w:t>
      </w:r>
      <w:r w:rsidR="00285F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целевые субсидии –</w:t>
      </w:r>
      <w:r w:rsidR="00285FDA">
        <w:rPr>
          <w:rFonts w:ascii="Times New Roman" w:eastAsia="Times New Roman" w:hAnsi="Times New Roman" w:cs="Times New Roman"/>
          <w:sz w:val="24"/>
          <w:szCs w:val="24"/>
          <w:lang w:eastAsia="ru-RU"/>
        </w:rPr>
        <w:t xml:space="preserve"> 415,9 </w:t>
      </w:r>
      <w:proofErr w:type="spellStart"/>
      <w:r w:rsidR="00285FDA">
        <w:rPr>
          <w:rFonts w:ascii="Times New Roman" w:eastAsia="Times New Roman" w:hAnsi="Times New Roman" w:cs="Times New Roman"/>
          <w:sz w:val="24"/>
          <w:szCs w:val="24"/>
          <w:lang w:eastAsia="ru-RU"/>
        </w:rPr>
        <w:t>тыс</w:t>
      </w:r>
      <w:proofErr w:type="spellEnd"/>
      <w:r w:rsidR="00285FDA">
        <w:rPr>
          <w:rFonts w:ascii="Times New Roman" w:eastAsia="Times New Roman" w:hAnsi="Times New Roman" w:cs="Times New Roman"/>
          <w:sz w:val="24"/>
          <w:szCs w:val="24"/>
          <w:lang w:eastAsia="ru-RU"/>
        </w:rPr>
        <w:t xml:space="preserve"> </w:t>
      </w:r>
      <w:proofErr w:type="spellStart"/>
      <w:r w:rsidR="00285FDA">
        <w:rPr>
          <w:rFonts w:ascii="Times New Roman" w:eastAsia="Times New Roman" w:hAnsi="Times New Roman" w:cs="Times New Roman"/>
          <w:sz w:val="24"/>
          <w:szCs w:val="24"/>
          <w:lang w:eastAsia="ru-RU"/>
        </w:rPr>
        <w:t>руб</w:t>
      </w:r>
      <w:proofErr w:type="spellEnd"/>
      <w:r w:rsidR="00285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r w:rsidR="00285F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собственные средства –</w:t>
      </w:r>
      <w:r w:rsidRPr="00B75497">
        <w:rPr>
          <w:rFonts w:ascii="Times New Roman" w:eastAsia="Times New Roman" w:hAnsi="Times New Roman" w:cs="Times New Roman"/>
          <w:sz w:val="24"/>
          <w:szCs w:val="24"/>
          <w:lang w:eastAsia="ru-RU"/>
        </w:rPr>
        <w:t xml:space="preserve"> </w:t>
      </w:r>
      <w:r w:rsidR="00285FDA">
        <w:rPr>
          <w:rFonts w:ascii="Times New Roman" w:eastAsia="Times New Roman" w:hAnsi="Times New Roman" w:cs="Times New Roman"/>
          <w:sz w:val="24"/>
          <w:szCs w:val="24"/>
          <w:lang w:eastAsia="ru-RU"/>
        </w:rPr>
        <w:t xml:space="preserve"> 191,1 </w:t>
      </w:r>
      <w:proofErr w:type="spellStart"/>
      <w:r w:rsidR="00285FDA">
        <w:rPr>
          <w:rFonts w:ascii="Times New Roman" w:eastAsia="Times New Roman" w:hAnsi="Times New Roman" w:cs="Times New Roman"/>
          <w:sz w:val="24"/>
          <w:szCs w:val="24"/>
          <w:lang w:eastAsia="ru-RU"/>
        </w:rPr>
        <w:t>тыс</w:t>
      </w:r>
      <w:proofErr w:type="spellEnd"/>
      <w:r w:rsidR="00285FDA">
        <w:rPr>
          <w:rFonts w:ascii="Times New Roman" w:eastAsia="Times New Roman" w:hAnsi="Times New Roman" w:cs="Times New Roman"/>
          <w:sz w:val="24"/>
          <w:szCs w:val="24"/>
          <w:lang w:eastAsia="ru-RU"/>
        </w:rPr>
        <w:t xml:space="preserve"> </w:t>
      </w:r>
      <w:proofErr w:type="spellStart"/>
      <w:r w:rsidR="00285FDA">
        <w:rPr>
          <w:rFonts w:ascii="Times New Roman" w:eastAsia="Times New Roman" w:hAnsi="Times New Roman" w:cs="Times New Roman"/>
          <w:sz w:val="24"/>
          <w:szCs w:val="24"/>
          <w:lang w:eastAsia="ru-RU"/>
        </w:rPr>
        <w:t>руб</w:t>
      </w:r>
      <w:proofErr w:type="spellEnd"/>
      <w:r w:rsidR="00285F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 </w:t>
      </w:r>
      <w:r w:rsidR="00285F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p>
    <w:p w:rsidR="003D1CBE" w:rsidRPr="0027715B"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 xml:space="preserve">Плановые назначения по доходам  от оказания платных услуг утверждены на 2017 год </w:t>
      </w:r>
      <w:r>
        <w:rPr>
          <w:rFonts w:ascii="Times New Roman" w:eastAsia="Times New Roman" w:hAnsi="Times New Roman" w:cs="Times New Roman"/>
          <w:sz w:val="24"/>
          <w:szCs w:val="24"/>
          <w:lang w:eastAsia="ru-RU"/>
        </w:rPr>
        <w:t xml:space="preserve">в сумме 175,1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Согласно отчету ф. 0503737</w:t>
      </w:r>
      <w:r w:rsidRPr="0027715B">
        <w:rPr>
          <w:rFonts w:ascii="Times New Roman" w:eastAsia="Times New Roman" w:hAnsi="Times New Roman" w:cs="Times New Roman"/>
          <w:sz w:val="24"/>
          <w:szCs w:val="24"/>
          <w:lang w:eastAsia="ru-RU"/>
        </w:rPr>
        <w:t xml:space="preserve"> фактически поступило доходов </w:t>
      </w:r>
      <w:r>
        <w:rPr>
          <w:rFonts w:ascii="Times New Roman" w:eastAsia="Times New Roman" w:hAnsi="Times New Roman" w:cs="Times New Roman"/>
          <w:sz w:val="24"/>
          <w:szCs w:val="24"/>
          <w:lang w:eastAsia="ru-RU"/>
        </w:rPr>
        <w:t xml:space="preserve"> за 2017г </w:t>
      </w:r>
      <w:r w:rsidRPr="0027715B">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b/>
          <w:sz w:val="24"/>
          <w:szCs w:val="24"/>
          <w:lang w:eastAsia="ru-RU"/>
        </w:rPr>
        <w:t>175,1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или 100 % от плана, плановые назначения исполнены в полном объеме.</w:t>
      </w:r>
    </w:p>
    <w:p w:rsidR="003D1CBE" w:rsidRPr="0027715B"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2017 год  (с учетом остатка средств на начало года в размере </w:t>
      </w:r>
      <w:r>
        <w:rPr>
          <w:rFonts w:ascii="Times New Roman" w:eastAsia="Times New Roman" w:hAnsi="Times New Roman" w:cs="Times New Roman"/>
          <w:sz w:val="24"/>
          <w:szCs w:val="24"/>
          <w:lang w:eastAsia="ru-RU"/>
        </w:rPr>
        <w:t>0,2</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w:t>
      </w:r>
      <w:proofErr w:type="gramStart"/>
      <w:r w:rsidRPr="0027715B">
        <w:rPr>
          <w:rFonts w:ascii="Times New Roman" w:eastAsia="Times New Roman" w:hAnsi="Times New Roman" w:cs="Times New Roman"/>
          <w:sz w:val="24"/>
          <w:szCs w:val="24"/>
          <w:lang w:eastAsia="ru-RU"/>
        </w:rPr>
        <w:t>.р</w:t>
      </w:r>
      <w:proofErr w:type="gramEnd"/>
      <w:r w:rsidRPr="0027715B">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 xml:space="preserve">175,3 </w:t>
      </w:r>
      <w:proofErr w:type="spellStart"/>
      <w:r>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отчету ф.0503737 </w:t>
      </w:r>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Pr>
          <w:rFonts w:ascii="Times New Roman" w:eastAsia="Times New Roman" w:hAnsi="Times New Roman" w:cs="Times New Roman"/>
          <w:sz w:val="24"/>
          <w:szCs w:val="24"/>
          <w:lang w:eastAsia="ru-RU"/>
        </w:rPr>
        <w:t xml:space="preserve">по состоянию на 01.01.2018г </w:t>
      </w:r>
      <w:r w:rsidRPr="0027715B">
        <w:rPr>
          <w:rFonts w:ascii="Times New Roman" w:eastAsia="Times New Roman" w:hAnsi="Times New Roman" w:cs="Times New Roman"/>
          <w:sz w:val="24"/>
          <w:szCs w:val="24"/>
          <w:lang w:eastAsia="ru-RU"/>
        </w:rPr>
        <w:t xml:space="preserve">составили </w:t>
      </w:r>
      <w:r>
        <w:rPr>
          <w:rFonts w:ascii="Times New Roman" w:eastAsia="Times New Roman" w:hAnsi="Times New Roman" w:cs="Times New Roman"/>
          <w:b/>
          <w:sz w:val="24"/>
          <w:szCs w:val="24"/>
          <w:lang w:eastAsia="ru-RU"/>
        </w:rPr>
        <w:t>175,3</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100</w:t>
      </w:r>
      <w:r w:rsidRPr="0027715B">
        <w:rPr>
          <w:rFonts w:ascii="Times New Roman" w:eastAsia="Times New Roman" w:hAnsi="Times New Roman" w:cs="Times New Roman"/>
          <w:sz w:val="24"/>
          <w:szCs w:val="24"/>
          <w:lang w:eastAsia="ru-RU"/>
        </w:rPr>
        <w:t xml:space="preserve"> % от плана, </w:t>
      </w:r>
      <w:r>
        <w:rPr>
          <w:rFonts w:ascii="Times New Roman" w:eastAsia="Times New Roman" w:hAnsi="Times New Roman" w:cs="Times New Roman"/>
          <w:sz w:val="24"/>
          <w:szCs w:val="24"/>
          <w:lang w:eastAsia="ru-RU"/>
        </w:rPr>
        <w:t>плановые назначения исполнены в полном объеме</w:t>
      </w:r>
      <w:r w:rsidRPr="0027715B">
        <w:rPr>
          <w:rFonts w:ascii="Times New Roman" w:eastAsia="Times New Roman" w:hAnsi="Times New Roman" w:cs="Times New Roman"/>
          <w:sz w:val="24"/>
          <w:szCs w:val="24"/>
          <w:lang w:eastAsia="ru-RU"/>
        </w:rPr>
        <w:t>.</w:t>
      </w:r>
    </w:p>
    <w:p w:rsidR="003D1CBE"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Плановые назначения по доходам  от оказания платных услуг утверждены на 2018 год в сумме </w:t>
      </w:r>
      <w:r>
        <w:rPr>
          <w:rFonts w:ascii="Times New Roman" w:eastAsia="Times New Roman" w:hAnsi="Times New Roman" w:cs="Times New Roman"/>
          <w:sz w:val="24"/>
          <w:szCs w:val="24"/>
          <w:lang w:eastAsia="ru-RU"/>
        </w:rPr>
        <w:t xml:space="preserve">191,9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Согласно отчету ф.0503737 </w:t>
      </w:r>
      <w:r w:rsidRPr="0027715B">
        <w:rPr>
          <w:rFonts w:ascii="Times New Roman" w:eastAsia="Times New Roman" w:hAnsi="Times New Roman" w:cs="Times New Roman"/>
          <w:sz w:val="24"/>
          <w:szCs w:val="24"/>
          <w:lang w:eastAsia="ru-RU"/>
        </w:rPr>
        <w:t xml:space="preserve"> фактически поступило доходов</w:t>
      </w:r>
      <w:r>
        <w:rPr>
          <w:rFonts w:ascii="Times New Roman" w:eastAsia="Times New Roman" w:hAnsi="Times New Roman" w:cs="Times New Roman"/>
          <w:sz w:val="24"/>
          <w:szCs w:val="24"/>
          <w:lang w:eastAsia="ru-RU"/>
        </w:rPr>
        <w:t xml:space="preserve"> за 2018г</w:t>
      </w:r>
      <w:r w:rsidRPr="0027715B">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b/>
          <w:sz w:val="24"/>
          <w:szCs w:val="24"/>
          <w:lang w:eastAsia="ru-RU"/>
        </w:rPr>
        <w:t>191,9</w:t>
      </w:r>
      <w:r w:rsidRPr="0027715B">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100</w:t>
      </w:r>
      <w:r w:rsidRPr="0027715B">
        <w:rPr>
          <w:rFonts w:ascii="Times New Roman" w:eastAsia="Times New Roman" w:hAnsi="Times New Roman" w:cs="Times New Roman"/>
          <w:sz w:val="24"/>
          <w:szCs w:val="24"/>
          <w:lang w:eastAsia="ru-RU"/>
        </w:rPr>
        <w:t xml:space="preserve"> % от плана, </w:t>
      </w:r>
      <w:r>
        <w:rPr>
          <w:rFonts w:ascii="Times New Roman" w:eastAsia="Times New Roman" w:hAnsi="Times New Roman" w:cs="Times New Roman"/>
          <w:sz w:val="24"/>
          <w:szCs w:val="24"/>
          <w:lang w:eastAsia="ru-RU"/>
        </w:rPr>
        <w:t>плановые назначения исполнены в полном объеме.</w:t>
      </w:r>
    </w:p>
    <w:p w:rsidR="003D1CBE" w:rsidRPr="00F37737"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2018 год  всего в сумме </w:t>
      </w:r>
      <w:r>
        <w:rPr>
          <w:rFonts w:ascii="Times New Roman" w:eastAsia="Times New Roman" w:hAnsi="Times New Roman" w:cs="Times New Roman"/>
          <w:sz w:val="24"/>
          <w:szCs w:val="24"/>
          <w:lang w:eastAsia="ru-RU"/>
        </w:rPr>
        <w:t xml:space="preserve">191,9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w:t>
      </w:r>
      <w:r w:rsidRPr="006C20C9">
        <w:rPr>
          <w:rFonts w:ascii="Times New Roman" w:eastAsia="Times New Roman" w:hAnsi="Times New Roman" w:cs="Times New Roman"/>
          <w:sz w:val="24"/>
          <w:szCs w:val="24"/>
          <w:lang w:eastAsia="ru-RU"/>
        </w:rPr>
        <w:t xml:space="preserve">Согласно отчету ф.0503737  </w:t>
      </w:r>
      <w:r>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Pr>
          <w:rFonts w:ascii="Times New Roman" w:eastAsia="Times New Roman" w:hAnsi="Times New Roman" w:cs="Times New Roman"/>
          <w:sz w:val="24"/>
          <w:szCs w:val="24"/>
          <w:lang w:eastAsia="ru-RU"/>
        </w:rPr>
        <w:t xml:space="preserve"> по состоянию на 01.01.2019г </w:t>
      </w:r>
      <w:r w:rsidRPr="0027715B">
        <w:rPr>
          <w:rFonts w:ascii="Times New Roman" w:eastAsia="Times New Roman" w:hAnsi="Times New Roman" w:cs="Times New Roman"/>
          <w:sz w:val="24"/>
          <w:szCs w:val="24"/>
          <w:lang w:eastAsia="ru-RU"/>
        </w:rPr>
        <w:lastRenderedPageBreak/>
        <w:t xml:space="preserve">составили </w:t>
      </w:r>
      <w:r>
        <w:rPr>
          <w:rFonts w:ascii="Times New Roman" w:eastAsia="Times New Roman" w:hAnsi="Times New Roman" w:cs="Times New Roman"/>
          <w:b/>
          <w:sz w:val="24"/>
          <w:szCs w:val="24"/>
          <w:lang w:eastAsia="ru-RU"/>
        </w:rPr>
        <w:t>191,9</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100</w:t>
      </w:r>
      <w:r w:rsidRPr="0027715B">
        <w:rPr>
          <w:rFonts w:ascii="Times New Roman" w:eastAsia="Times New Roman" w:hAnsi="Times New Roman" w:cs="Times New Roman"/>
          <w:sz w:val="24"/>
          <w:szCs w:val="24"/>
          <w:lang w:eastAsia="ru-RU"/>
        </w:rPr>
        <w:t xml:space="preserve"> % от плана, </w:t>
      </w:r>
      <w:r>
        <w:rPr>
          <w:rFonts w:ascii="Times New Roman" w:eastAsia="Times New Roman" w:hAnsi="Times New Roman" w:cs="Times New Roman"/>
          <w:sz w:val="24"/>
          <w:szCs w:val="24"/>
          <w:lang w:eastAsia="ru-RU"/>
        </w:rPr>
        <w:t>плановые назначения исполнены в полном объеме.</w:t>
      </w:r>
    </w:p>
    <w:p w:rsidR="003D1CBE" w:rsidRPr="003B0481"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B55E8E">
        <w:rPr>
          <w:rFonts w:ascii="Times New Roman" w:eastAsia="Times New Roman" w:hAnsi="Times New Roman" w:cs="Times New Roman"/>
          <w:b/>
          <w:sz w:val="24"/>
          <w:szCs w:val="24"/>
          <w:lang w:eastAsia="ru-RU"/>
        </w:rPr>
        <w:tab/>
      </w:r>
      <w:r w:rsidRPr="003B0481">
        <w:rPr>
          <w:rFonts w:ascii="Times New Roman" w:eastAsia="Times New Roman" w:hAnsi="Times New Roman" w:cs="Times New Roman"/>
          <w:sz w:val="24"/>
          <w:szCs w:val="24"/>
          <w:lang w:eastAsia="ru-RU"/>
        </w:rPr>
        <w:t>По состоянию на 01.01.201</w:t>
      </w:r>
      <w:r>
        <w:rPr>
          <w:rFonts w:ascii="Times New Roman" w:eastAsia="Times New Roman" w:hAnsi="Times New Roman" w:cs="Times New Roman"/>
          <w:sz w:val="24"/>
          <w:szCs w:val="24"/>
          <w:lang w:eastAsia="ru-RU"/>
        </w:rPr>
        <w:t>7</w:t>
      </w:r>
      <w:r w:rsidRPr="003B0481">
        <w:rPr>
          <w:rFonts w:ascii="Times New Roman" w:eastAsia="Times New Roman" w:hAnsi="Times New Roman" w:cs="Times New Roman"/>
          <w:sz w:val="24"/>
          <w:szCs w:val="24"/>
          <w:lang w:eastAsia="ru-RU"/>
        </w:rPr>
        <w:t xml:space="preserve"> на счетах  учреждения числился остаток денежных  средств в сумме </w:t>
      </w:r>
      <w:r>
        <w:rPr>
          <w:rFonts w:ascii="Times New Roman" w:eastAsia="Times New Roman" w:hAnsi="Times New Roman" w:cs="Times New Roman"/>
          <w:sz w:val="24"/>
          <w:szCs w:val="24"/>
          <w:lang w:eastAsia="ru-RU"/>
        </w:rPr>
        <w:t>92,1</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w:t>
      </w:r>
      <w:proofErr w:type="gramStart"/>
      <w:r w:rsidRPr="003B0481">
        <w:rPr>
          <w:rFonts w:ascii="Times New Roman" w:eastAsia="Times New Roman" w:hAnsi="Times New Roman" w:cs="Times New Roman"/>
          <w:sz w:val="24"/>
          <w:szCs w:val="24"/>
          <w:lang w:eastAsia="ru-RU"/>
        </w:rPr>
        <w:t>.р</w:t>
      </w:r>
      <w:proofErr w:type="gramEnd"/>
      <w:r w:rsidRPr="003B0481">
        <w:rPr>
          <w:rFonts w:ascii="Times New Roman" w:eastAsia="Times New Roman" w:hAnsi="Times New Roman" w:cs="Times New Roman"/>
          <w:sz w:val="24"/>
          <w:szCs w:val="24"/>
          <w:lang w:eastAsia="ru-RU"/>
        </w:rPr>
        <w:t>уб</w:t>
      </w:r>
      <w:proofErr w:type="spellEnd"/>
      <w:r w:rsidRPr="003B0481">
        <w:rPr>
          <w:rFonts w:ascii="Times New Roman" w:eastAsia="Times New Roman" w:hAnsi="Times New Roman" w:cs="Times New Roman"/>
          <w:sz w:val="24"/>
          <w:szCs w:val="24"/>
          <w:lang w:eastAsia="ru-RU"/>
        </w:rPr>
        <w:t xml:space="preserve">., в том числе по средствам субсидии на муниципальное задание </w:t>
      </w:r>
      <w:r>
        <w:rPr>
          <w:rFonts w:ascii="Times New Roman" w:eastAsia="Times New Roman" w:hAnsi="Times New Roman" w:cs="Times New Roman"/>
          <w:sz w:val="24"/>
          <w:szCs w:val="24"/>
          <w:lang w:eastAsia="ru-RU"/>
        </w:rPr>
        <w:t>16,9</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тыс.руб</w:t>
      </w:r>
      <w:proofErr w:type="spellEnd"/>
      <w:r w:rsidRPr="003B0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субсидии на иные цели 75,0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3B0481">
        <w:rPr>
          <w:rFonts w:ascii="Times New Roman" w:eastAsia="Times New Roman" w:hAnsi="Times New Roman" w:cs="Times New Roman"/>
          <w:sz w:val="24"/>
          <w:szCs w:val="24"/>
          <w:lang w:eastAsia="ru-RU"/>
        </w:rPr>
        <w:t xml:space="preserve">по собственным средствам </w:t>
      </w:r>
      <w:r>
        <w:rPr>
          <w:rFonts w:ascii="Times New Roman" w:eastAsia="Times New Roman" w:hAnsi="Times New Roman" w:cs="Times New Roman"/>
          <w:sz w:val="24"/>
          <w:szCs w:val="24"/>
          <w:lang w:eastAsia="ru-RU"/>
        </w:rPr>
        <w:t xml:space="preserve">0,2 </w:t>
      </w:r>
      <w:proofErr w:type="spellStart"/>
      <w:r>
        <w:rPr>
          <w:rFonts w:ascii="Times New Roman" w:eastAsia="Times New Roman" w:hAnsi="Times New Roman" w:cs="Times New Roman"/>
          <w:sz w:val="24"/>
          <w:szCs w:val="24"/>
          <w:lang w:eastAsia="ru-RU"/>
        </w:rPr>
        <w:t>тыс.руб</w:t>
      </w:r>
      <w:proofErr w:type="spellEnd"/>
      <w:r w:rsidRPr="003B0481">
        <w:rPr>
          <w:rFonts w:ascii="Times New Roman" w:eastAsia="Times New Roman" w:hAnsi="Times New Roman" w:cs="Times New Roman"/>
          <w:sz w:val="24"/>
          <w:szCs w:val="24"/>
          <w:lang w:eastAsia="ru-RU"/>
        </w:rPr>
        <w:t>.</w:t>
      </w:r>
    </w:p>
    <w:p w:rsidR="003D1CBE"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состоянию н</w:t>
      </w:r>
      <w:r w:rsidRPr="00B75497">
        <w:rPr>
          <w:rFonts w:ascii="Times New Roman" w:eastAsia="Times New Roman" w:hAnsi="Times New Roman" w:cs="Times New Roman"/>
          <w:sz w:val="24"/>
          <w:szCs w:val="24"/>
          <w:lang w:eastAsia="ru-RU"/>
        </w:rPr>
        <w:t>а 01.01.201</w:t>
      </w:r>
      <w:r>
        <w:rPr>
          <w:rFonts w:ascii="Times New Roman" w:eastAsia="Times New Roman" w:hAnsi="Times New Roman" w:cs="Times New Roman"/>
          <w:sz w:val="24"/>
          <w:szCs w:val="24"/>
          <w:lang w:eastAsia="ru-RU"/>
        </w:rPr>
        <w:t>8</w:t>
      </w:r>
      <w:r w:rsidRPr="00B75497">
        <w:rPr>
          <w:rFonts w:ascii="Times New Roman" w:eastAsia="Times New Roman" w:hAnsi="Times New Roman" w:cs="Times New Roman"/>
          <w:sz w:val="24"/>
          <w:szCs w:val="24"/>
          <w:lang w:eastAsia="ru-RU"/>
        </w:rPr>
        <w:t xml:space="preserve"> на счетах  учреждения числился остаток</w:t>
      </w:r>
      <w:r>
        <w:rPr>
          <w:rFonts w:ascii="Times New Roman" w:eastAsia="Times New Roman" w:hAnsi="Times New Roman" w:cs="Times New Roman"/>
          <w:sz w:val="24"/>
          <w:szCs w:val="24"/>
          <w:lang w:eastAsia="ru-RU"/>
        </w:rPr>
        <w:t xml:space="preserve"> денежных </w:t>
      </w:r>
      <w:r w:rsidRPr="00B75497">
        <w:rPr>
          <w:rFonts w:ascii="Times New Roman" w:eastAsia="Times New Roman" w:hAnsi="Times New Roman" w:cs="Times New Roman"/>
          <w:sz w:val="24"/>
          <w:szCs w:val="24"/>
          <w:lang w:eastAsia="ru-RU"/>
        </w:rPr>
        <w:t xml:space="preserve"> средств в сумме </w:t>
      </w:r>
      <w:r>
        <w:rPr>
          <w:rFonts w:ascii="Times New Roman" w:eastAsia="Times New Roman" w:hAnsi="Times New Roman" w:cs="Times New Roman"/>
          <w:sz w:val="24"/>
          <w:szCs w:val="24"/>
          <w:lang w:eastAsia="ru-RU"/>
        </w:rPr>
        <w:t xml:space="preserve">69,7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субсидии на иные цели.</w:t>
      </w:r>
      <w:r w:rsidR="006E0934">
        <w:rPr>
          <w:rFonts w:ascii="Times New Roman" w:eastAsia="Times New Roman" w:hAnsi="Times New Roman" w:cs="Times New Roman"/>
          <w:sz w:val="24"/>
          <w:szCs w:val="24"/>
          <w:lang w:eastAsia="ru-RU"/>
        </w:rPr>
        <w:t xml:space="preserve"> </w:t>
      </w:r>
    </w:p>
    <w:p w:rsidR="003D1CBE" w:rsidRPr="00B75497"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 состоянию н</w:t>
      </w:r>
      <w:r w:rsidRPr="00B75497">
        <w:rPr>
          <w:rFonts w:ascii="Times New Roman" w:eastAsia="Times New Roman" w:hAnsi="Times New Roman" w:cs="Times New Roman"/>
          <w:sz w:val="24"/>
          <w:szCs w:val="24"/>
          <w:lang w:eastAsia="ru-RU"/>
        </w:rPr>
        <w:t>а 01.01.201</w:t>
      </w:r>
      <w:r>
        <w:rPr>
          <w:rFonts w:ascii="Times New Roman" w:eastAsia="Times New Roman" w:hAnsi="Times New Roman" w:cs="Times New Roman"/>
          <w:sz w:val="24"/>
          <w:szCs w:val="24"/>
          <w:lang w:eastAsia="ru-RU"/>
        </w:rPr>
        <w:t>9</w:t>
      </w:r>
      <w:r w:rsidRPr="00B75497">
        <w:rPr>
          <w:rFonts w:ascii="Times New Roman" w:eastAsia="Times New Roman" w:hAnsi="Times New Roman" w:cs="Times New Roman"/>
          <w:sz w:val="24"/>
          <w:szCs w:val="24"/>
          <w:lang w:eastAsia="ru-RU"/>
        </w:rPr>
        <w:t xml:space="preserve"> на счетах  учреждения числился остаток </w:t>
      </w:r>
      <w:r>
        <w:rPr>
          <w:rFonts w:ascii="Times New Roman" w:eastAsia="Times New Roman" w:hAnsi="Times New Roman" w:cs="Times New Roman"/>
          <w:sz w:val="24"/>
          <w:szCs w:val="24"/>
          <w:lang w:eastAsia="ru-RU"/>
        </w:rPr>
        <w:t xml:space="preserve">денежных </w:t>
      </w:r>
      <w:r w:rsidRPr="00B75497">
        <w:rPr>
          <w:rFonts w:ascii="Times New Roman" w:eastAsia="Times New Roman" w:hAnsi="Times New Roman" w:cs="Times New Roman"/>
          <w:sz w:val="24"/>
          <w:szCs w:val="24"/>
          <w:lang w:eastAsia="ru-RU"/>
        </w:rPr>
        <w:t xml:space="preserve">средств в сумме </w:t>
      </w:r>
      <w:r>
        <w:rPr>
          <w:rFonts w:ascii="Times New Roman" w:eastAsia="Times New Roman" w:hAnsi="Times New Roman" w:cs="Times New Roman"/>
          <w:sz w:val="24"/>
          <w:szCs w:val="24"/>
          <w:lang w:eastAsia="ru-RU"/>
        </w:rPr>
        <w:t xml:space="preserve">16,2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в том числе</w:t>
      </w:r>
      <w:r w:rsidRPr="00B75497">
        <w:rPr>
          <w:rFonts w:ascii="Times New Roman" w:eastAsia="Times New Roman" w:hAnsi="Times New Roman" w:cs="Times New Roman"/>
          <w:sz w:val="24"/>
          <w:szCs w:val="24"/>
          <w:lang w:eastAsia="ru-RU"/>
        </w:rPr>
        <w:t xml:space="preserve"> по средствам субсидии на муниципальное задание  </w:t>
      </w:r>
      <w:r>
        <w:rPr>
          <w:rFonts w:ascii="Times New Roman" w:eastAsia="Times New Roman" w:hAnsi="Times New Roman" w:cs="Times New Roman"/>
          <w:sz w:val="24"/>
          <w:szCs w:val="24"/>
          <w:lang w:eastAsia="ru-RU"/>
        </w:rPr>
        <w:t xml:space="preserve">8,2 </w:t>
      </w:r>
      <w:r w:rsidRPr="00B75497">
        <w:rPr>
          <w:rFonts w:ascii="Times New Roman" w:eastAsia="Times New Roman" w:hAnsi="Times New Roman" w:cs="Times New Roman"/>
          <w:sz w:val="24"/>
          <w:szCs w:val="24"/>
          <w:lang w:eastAsia="ru-RU"/>
        </w:rPr>
        <w:t xml:space="preserve">руб., по </w:t>
      </w:r>
      <w:r>
        <w:rPr>
          <w:rFonts w:ascii="Times New Roman" w:eastAsia="Times New Roman" w:hAnsi="Times New Roman" w:cs="Times New Roman"/>
          <w:sz w:val="24"/>
          <w:szCs w:val="24"/>
          <w:lang w:eastAsia="ru-RU"/>
        </w:rPr>
        <w:t xml:space="preserve">субсидии на иные цели 8,0 </w:t>
      </w:r>
      <w:proofErr w:type="spellStart"/>
      <w:r>
        <w:rPr>
          <w:rFonts w:ascii="Times New Roman" w:eastAsia="Times New Roman" w:hAnsi="Times New Roman" w:cs="Times New Roman"/>
          <w:sz w:val="24"/>
          <w:szCs w:val="24"/>
          <w:lang w:eastAsia="ru-RU"/>
        </w:rPr>
        <w:t>тыс.руб</w:t>
      </w:r>
      <w:proofErr w:type="spellEnd"/>
      <w:r w:rsidRPr="00B75497">
        <w:rPr>
          <w:rFonts w:ascii="Times New Roman" w:eastAsia="Times New Roman" w:hAnsi="Times New Roman" w:cs="Times New Roman"/>
          <w:sz w:val="24"/>
          <w:szCs w:val="24"/>
          <w:lang w:eastAsia="ru-RU"/>
        </w:rPr>
        <w:t xml:space="preserve">. </w:t>
      </w:r>
    </w:p>
    <w:p w:rsidR="003D1CBE" w:rsidRPr="005E72E8" w:rsidRDefault="003D1CBE" w:rsidP="005E72E8">
      <w:pPr>
        <w:tabs>
          <w:tab w:val="left" w:pos="567"/>
        </w:tabs>
        <w:spacing w:after="0" w:line="240" w:lineRule="auto"/>
        <w:jc w:val="both"/>
        <w:rPr>
          <w:rFonts w:ascii="Times New Roman" w:eastAsia="Times New Roman" w:hAnsi="Times New Roman" w:cs="Times New Roman"/>
          <w:color w:val="7030A0"/>
          <w:sz w:val="24"/>
          <w:szCs w:val="24"/>
          <w:lang w:eastAsia="ru-RU"/>
        </w:rPr>
      </w:pPr>
      <w:r w:rsidRPr="00B75497">
        <w:rPr>
          <w:rFonts w:ascii="Times New Roman" w:eastAsia="Times New Roman" w:hAnsi="Times New Roman" w:cs="Times New Roman"/>
          <w:color w:val="7030A0"/>
          <w:sz w:val="24"/>
          <w:szCs w:val="24"/>
          <w:lang w:eastAsia="ru-RU"/>
        </w:rPr>
        <w:t xml:space="preserve">         </w:t>
      </w:r>
    </w:p>
    <w:p w:rsidR="003D1CBE" w:rsidRPr="000533CD" w:rsidRDefault="003D1CBE" w:rsidP="003D1CBE">
      <w:pPr>
        <w:tabs>
          <w:tab w:val="left" w:pos="567"/>
        </w:tabs>
        <w:spacing w:after="0" w:line="240" w:lineRule="auto"/>
        <w:jc w:val="both"/>
        <w:rPr>
          <w:rFonts w:ascii="Times New Roman" w:eastAsia="Times New Roman" w:hAnsi="Times New Roman" w:cs="Times New Roman"/>
          <w:sz w:val="24"/>
          <w:szCs w:val="24"/>
          <w:lang w:eastAsia="ru-RU"/>
        </w:rPr>
      </w:pPr>
    </w:p>
    <w:p w:rsidR="003D1CBE" w:rsidRPr="000F2146" w:rsidRDefault="003D1CBE" w:rsidP="006E0934">
      <w:pPr>
        <w:pStyle w:val="a5"/>
        <w:spacing w:after="0" w:line="240" w:lineRule="auto"/>
        <w:ind w:left="106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E0514B">
        <w:rPr>
          <w:rFonts w:ascii="Times New Roman" w:eastAsia="Times New Roman" w:hAnsi="Times New Roman" w:cs="Times New Roman"/>
          <w:b/>
          <w:sz w:val="24"/>
          <w:szCs w:val="24"/>
          <w:lang w:eastAsia="ru-RU"/>
        </w:rPr>
        <w:t xml:space="preserve">Полнота и своевременность перечисления бюджетных средств </w:t>
      </w:r>
      <w:r>
        <w:rPr>
          <w:rFonts w:ascii="Times New Roman" w:eastAsia="Times New Roman" w:hAnsi="Times New Roman" w:cs="Times New Roman"/>
          <w:b/>
          <w:sz w:val="24"/>
          <w:szCs w:val="24"/>
          <w:lang w:eastAsia="ru-RU"/>
        </w:rPr>
        <w:t>бюджетному</w:t>
      </w:r>
      <w:r w:rsidRPr="00E0514B">
        <w:rPr>
          <w:rFonts w:ascii="Times New Roman" w:eastAsia="Times New Roman" w:hAnsi="Times New Roman" w:cs="Times New Roman"/>
          <w:b/>
          <w:sz w:val="24"/>
          <w:szCs w:val="24"/>
          <w:lang w:eastAsia="ru-RU"/>
        </w:rPr>
        <w:t xml:space="preserve"> учреждению на финансовое обеспечение выполнения муниципального задания учредителя,  исполнение </w:t>
      </w:r>
      <w:r>
        <w:rPr>
          <w:rFonts w:ascii="Times New Roman" w:eastAsia="Times New Roman" w:hAnsi="Times New Roman" w:cs="Times New Roman"/>
          <w:b/>
          <w:sz w:val="24"/>
          <w:szCs w:val="24"/>
          <w:lang w:eastAsia="ru-RU"/>
        </w:rPr>
        <w:t>бюджетным</w:t>
      </w:r>
      <w:r w:rsidRPr="00E0514B">
        <w:rPr>
          <w:rFonts w:ascii="Times New Roman" w:eastAsia="Times New Roman" w:hAnsi="Times New Roman" w:cs="Times New Roman"/>
          <w:b/>
          <w:sz w:val="24"/>
          <w:szCs w:val="24"/>
          <w:lang w:eastAsia="ru-RU"/>
        </w:rPr>
        <w:t xml:space="preserve"> учреждением муниципального задания учредителя по оказанию муниципальных услуг и расходов на его осуществление</w:t>
      </w:r>
    </w:p>
    <w:p w:rsidR="00293075" w:rsidRDefault="00293075" w:rsidP="004F223E">
      <w:pPr>
        <w:pStyle w:val="a5"/>
        <w:spacing w:after="0" w:line="240" w:lineRule="auto"/>
        <w:ind w:left="0"/>
        <w:jc w:val="both"/>
        <w:rPr>
          <w:rFonts w:ascii="Times New Roman" w:eastAsia="Times New Roman" w:hAnsi="Times New Roman" w:cs="Times New Roman"/>
          <w:sz w:val="24"/>
          <w:szCs w:val="24"/>
          <w:lang w:eastAsia="ru-RU"/>
        </w:rPr>
      </w:pPr>
    </w:p>
    <w:p w:rsidR="003D1CBE" w:rsidRPr="0057110F" w:rsidRDefault="003D1CBE" w:rsidP="003D1CBE">
      <w:pPr>
        <w:spacing w:after="0" w:line="240" w:lineRule="auto"/>
        <w:ind w:firstLine="708"/>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В соответст</w:t>
      </w:r>
      <w:r>
        <w:rPr>
          <w:rFonts w:ascii="Times New Roman" w:eastAsia="Times New Roman" w:hAnsi="Times New Roman" w:cs="Times New Roman"/>
          <w:sz w:val="24"/>
          <w:szCs w:val="24"/>
          <w:lang w:eastAsia="ru-RU"/>
        </w:rPr>
        <w:t>вии с п. 6 ст.</w:t>
      </w:r>
      <w:r w:rsidRPr="0057110F">
        <w:rPr>
          <w:rFonts w:ascii="Times New Roman" w:eastAsia="Times New Roman" w:hAnsi="Times New Roman" w:cs="Times New Roman"/>
          <w:sz w:val="24"/>
          <w:szCs w:val="24"/>
          <w:lang w:eastAsia="ru-RU"/>
        </w:rPr>
        <w:t xml:space="preserve"> 9.2 Федерального закона от 12.01.1996 № 7-ФЗ </w:t>
      </w:r>
      <w:r w:rsidRPr="0057110F">
        <w:rPr>
          <w:rFonts w:ascii="Times New Roman" w:eastAsia="Times New Roman" w:hAnsi="Times New Roman" w:cs="Times New Roman"/>
          <w:i/>
          <w:sz w:val="24"/>
          <w:szCs w:val="24"/>
          <w:lang w:eastAsia="ru-RU"/>
        </w:rPr>
        <w:t>«О некоммерческих организациях»</w:t>
      </w:r>
      <w:r w:rsidRPr="0057110F">
        <w:rPr>
          <w:rFonts w:ascii="Times New Roman" w:eastAsia="Times New Roman" w:hAnsi="Times New Roman" w:cs="Times New Roman"/>
          <w:sz w:val="24"/>
          <w:szCs w:val="24"/>
          <w:lang w:eastAsia="ru-RU"/>
        </w:rPr>
        <w:t xml:space="preserve">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3D1CBE" w:rsidRPr="0057110F" w:rsidRDefault="003D1CBE" w:rsidP="003D1CBE">
      <w:pPr>
        <w:spacing w:after="0" w:line="240" w:lineRule="auto"/>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ab/>
        <w:t>Размер субсидии, выделяемой учреждению в 201</w:t>
      </w:r>
      <w:r>
        <w:rPr>
          <w:rFonts w:ascii="Times New Roman" w:eastAsia="Times New Roman" w:hAnsi="Times New Roman" w:cs="Times New Roman"/>
          <w:sz w:val="24"/>
          <w:szCs w:val="24"/>
          <w:lang w:eastAsia="ru-RU"/>
        </w:rPr>
        <w:t>7</w:t>
      </w:r>
      <w:r w:rsidRPr="0057110F">
        <w:rPr>
          <w:rFonts w:ascii="Times New Roman" w:eastAsia="Times New Roman" w:hAnsi="Times New Roman" w:cs="Times New Roman"/>
          <w:sz w:val="24"/>
          <w:szCs w:val="24"/>
          <w:lang w:eastAsia="ru-RU"/>
        </w:rPr>
        <w:t>-2018 годах, рассчитан  на основании нормативных затрат на оказание муниципальных услуг (работ) в рамках муниципального задания  и нормативных затрат на содержание недвижимого имущества и особо ценного движимого имущества, закрепленного за учреждением, с учетом средств, планируемых от оказания платных услуг, осуществляемых учреждением.</w:t>
      </w:r>
    </w:p>
    <w:p w:rsidR="003D1CBE" w:rsidRPr="0057110F" w:rsidRDefault="003D1CBE" w:rsidP="003D1CBE">
      <w:pPr>
        <w:spacing w:after="0" w:line="240" w:lineRule="auto"/>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ab/>
      </w:r>
    </w:p>
    <w:p w:rsidR="003D1CBE" w:rsidRPr="0057110F" w:rsidRDefault="003D1CBE" w:rsidP="003D1CBE">
      <w:pPr>
        <w:spacing w:after="0" w:line="240" w:lineRule="auto"/>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ab/>
        <w:t xml:space="preserve">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w:t>
      </w:r>
      <w:r w:rsidRPr="0057110F">
        <w:rPr>
          <w:rFonts w:ascii="Times New Roman" w:eastAsia="Times New Roman" w:hAnsi="Times New Roman" w:cs="Times New Roman"/>
          <w:b/>
          <w:sz w:val="24"/>
          <w:szCs w:val="24"/>
          <w:lang w:eastAsia="ru-RU"/>
        </w:rPr>
        <w:t>2017 год</w:t>
      </w:r>
      <w:r w:rsidRPr="0057110F">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06 от 09.01.2017 года. В течение года в данное распоряжение вносились изменения, последние изменения внесены   распоряжением Комитета № 435 от 29.12.2017 года.</w:t>
      </w:r>
    </w:p>
    <w:p w:rsidR="003D1CBE" w:rsidRPr="0057110F" w:rsidRDefault="003D1CBE" w:rsidP="003D1CBE">
      <w:pPr>
        <w:spacing w:after="0" w:line="240" w:lineRule="auto"/>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ab/>
        <w:t>Базовый норматив  затрат на оказание услуги «</w:t>
      </w:r>
      <w:r>
        <w:rPr>
          <w:rFonts w:ascii="Times New Roman" w:eastAsia="Times New Roman" w:hAnsi="Times New Roman" w:cs="Times New Roman"/>
          <w:sz w:val="24"/>
          <w:szCs w:val="24"/>
          <w:lang w:eastAsia="ru-RU"/>
        </w:rPr>
        <w:t>Библиотечное, библиографическое и информационное обслуживание населения города Тулуна</w:t>
      </w:r>
      <w:r w:rsidRPr="0057110F">
        <w:rPr>
          <w:rFonts w:ascii="Times New Roman" w:eastAsia="Times New Roman" w:hAnsi="Times New Roman" w:cs="Times New Roman"/>
          <w:sz w:val="24"/>
          <w:szCs w:val="24"/>
          <w:lang w:eastAsia="ru-RU"/>
        </w:rPr>
        <w:t xml:space="preserve">» утвержден на начало 2017 года в размере </w:t>
      </w:r>
      <w:r>
        <w:rPr>
          <w:rFonts w:ascii="Times New Roman" w:eastAsia="Times New Roman" w:hAnsi="Times New Roman" w:cs="Times New Roman"/>
          <w:sz w:val="24"/>
          <w:szCs w:val="24"/>
          <w:lang w:eastAsia="ru-RU"/>
        </w:rPr>
        <w:t>84,04</w:t>
      </w:r>
      <w:r w:rsidRPr="0057110F">
        <w:rPr>
          <w:rFonts w:ascii="Times New Roman" w:eastAsia="Times New Roman" w:hAnsi="Times New Roman" w:cs="Times New Roman"/>
          <w:sz w:val="24"/>
          <w:szCs w:val="24"/>
          <w:lang w:eastAsia="ru-RU"/>
        </w:rPr>
        <w:t xml:space="preserve"> руб., на конец года – в размере </w:t>
      </w:r>
      <w:r>
        <w:rPr>
          <w:rFonts w:ascii="Times New Roman" w:eastAsia="Times New Roman" w:hAnsi="Times New Roman" w:cs="Times New Roman"/>
          <w:sz w:val="24"/>
          <w:szCs w:val="24"/>
          <w:lang w:eastAsia="ru-RU"/>
        </w:rPr>
        <w:t>83,90</w:t>
      </w:r>
      <w:r w:rsidRPr="0057110F">
        <w:rPr>
          <w:rFonts w:ascii="Times New Roman" w:eastAsia="Times New Roman" w:hAnsi="Times New Roman" w:cs="Times New Roman"/>
          <w:sz w:val="24"/>
          <w:szCs w:val="24"/>
          <w:lang w:eastAsia="ru-RU"/>
        </w:rPr>
        <w:t xml:space="preserve"> рублей. Нормативные затраты на содержание имущества утверждены на начало 2017 года в сумме </w:t>
      </w:r>
      <w:r w:rsidRPr="00511D98">
        <w:rPr>
          <w:rFonts w:ascii="Times New Roman" w:eastAsia="Times New Roman" w:hAnsi="Times New Roman" w:cs="Times New Roman"/>
          <w:sz w:val="24"/>
          <w:szCs w:val="24"/>
          <w:lang w:eastAsia="ru-RU"/>
        </w:rPr>
        <w:t>544153,31</w:t>
      </w:r>
      <w:r w:rsidRPr="0057110F">
        <w:rPr>
          <w:rFonts w:ascii="Times New Roman" w:eastAsia="Times New Roman" w:hAnsi="Times New Roman" w:cs="Times New Roman"/>
          <w:sz w:val="24"/>
          <w:szCs w:val="24"/>
          <w:lang w:eastAsia="ru-RU"/>
        </w:rPr>
        <w:t xml:space="preserve"> руб., на конец года в сумме</w:t>
      </w:r>
      <w:r w:rsidR="00291A75">
        <w:rPr>
          <w:rFonts w:ascii="Times New Roman" w:eastAsia="Times New Roman" w:hAnsi="Times New Roman" w:cs="Times New Roman"/>
          <w:sz w:val="24"/>
          <w:szCs w:val="24"/>
          <w:lang w:eastAsia="ru-RU"/>
        </w:rPr>
        <w:t xml:space="preserve"> 485,6 </w:t>
      </w:r>
      <w:proofErr w:type="spellStart"/>
      <w:proofErr w:type="gramStart"/>
      <w:r w:rsidR="00291A75">
        <w:rPr>
          <w:rFonts w:ascii="Times New Roman" w:eastAsia="Times New Roman" w:hAnsi="Times New Roman" w:cs="Times New Roman"/>
          <w:sz w:val="24"/>
          <w:szCs w:val="24"/>
          <w:lang w:eastAsia="ru-RU"/>
        </w:rPr>
        <w:t>тыс</w:t>
      </w:r>
      <w:proofErr w:type="spellEnd"/>
      <w:proofErr w:type="gramEnd"/>
      <w:r w:rsidR="00291A75">
        <w:rPr>
          <w:rFonts w:ascii="Times New Roman" w:eastAsia="Times New Roman" w:hAnsi="Times New Roman" w:cs="Times New Roman"/>
          <w:sz w:val="24"/>
          <w:szCs w:val="24"/>
          <w:lang w:eastAsia="ru-RU"/>
        </w:rPr>
        <w:t xml:space="preserve"> </w:t>
      </w:r>
      <w:r w:rsidRPr="0057110F">
        <w:rPr>
          <w:rFonts w:ascii="Times New Roman" w:eastAsia="Times New Roman" w:hAnsi="Times New Roman" w:cs="Times New Roman"/>
          <w:sz w:val="24"/>
          <w:szCs w:val="24"/>
          <w:lang w:eastAsia="ru-RU"/>
        </w:rPr>
        <w:t>рублей.</w:t>
      </w:r>
    </w:p>
    <w:p w:rsidR="003D1CBE" w:rsidRPr="0057110F" w:rsidRDefault="003D1CBE" w:rsidP="00291A75">
      <w:pPr>
        <w:spacing w:after="0" w:line="240" w:lineRule="auto"/>
        <w:ind w:firstLine="708"/>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 xml:space="preserve">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w:t>
      </w:r>
      <w:r w:rsidRPr="0057110F">
        <w:rPr>
          <w:rFonts w:ascii="Times New Roman" w:eastAsia="Times New Roman" w:hAnsi="Times New Roman" w:cs="Times New Roman"/>
          <w:b/>
          <w:sz w:val="24"/>
          <w:szCs w:val="24"/>
          <w:lang w:eastAsia="ru-RU"/>
        </w:rPr>
        <w:t>2018 год</w:t>
      </w:r>
      <w:r w:rsidRPr="0057110F">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2 от 09.01.2018 года. В течение года в данное распоряжение вносились изменения, последние изменения внесены   распоряжением Комитета № 505 от 29.12.2018 года.</w:t>
      </w:r>
    </w:p>
    <w:p w:rsidR="003D1CBE" w:rsidRPr="0057110F" w:rsidRDefault="003D1CBE" w:rsidP="003D1CBE">
      <w:pPr>
        <w:spacing w:after="0" w:line="240" w:lineRule="auto"/>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ab/>
        <w:t xml:space="preserve">Базовый норматив  затрат  на оказание услуги </w:t>
      </w:r>
      <w:r w:rsidRPr="00A2376A">
        <w:rPr>
          <w:rFonts w:ascii="Times New Roman" w:eastAsia="Times New Roman" w:hAnsi="Times New Roman" w:cs="Times New Roman"/>
          <w:sz w:val="24"/>
          <w:szCs w:val="24"/>
          <w:lang w:eastAsia="ru-RU"/>
        </w:rPr>
        <w:t xml:space="preserve">«Библиотечное, библиографическое и информационное обслуживание населения города Тулуна» </w:t>
      </w:r>
      <w:r w:rsidRPr="0057110F">
        <w:rPr>
          <w:rFonts w:ascii="Times New Roman" w:eastAsia="Times New Roman" w:hAnsi="Times New Roman" w:cs="Times New Roman"/>
          <w:sz w:val="24"/>
          <w:szCs w:val="24"/>
          <w:lang w:eastAsia="ru-RU"/>
        </w:rPr>
        <w:t xml:space="preserve">  утвержден на начало 2018 года в размере </w:t>
      </w:r>
      <w:r>
        <w:rPr>
          <w:rFonts w:ascii="Times New Roman" w:eastAsia="Times New Roman" w:hAnsi="Times New Roman" w:cs="Times New Roman"/>
          <w:sz w:val="24"/>
          <w:szCs w:val="24"/>
          <w:lang w:eastAsia="ru-RU"/>
        </w:rPr>
        <w:t>104,77</w:t>
      </w:r>
      <w:r w:rsidRPr="0057110F">
        <w:rPr>
          <w:rFonts w:ascii="Times New Roman" w:eastAsia="Times New Roman" w:hAnsi="Times New Roman" w:cs="Times New Roman"/>
          <w:sz w:val="24"/>
          <w:szCs w:val="24"/>
          <w:lang w:eastAsia="ru-RU"/>
        </w:rPr>
        <w:t xml:space="preserve"> руб., на конец года – в размере </w:t>
      </w:r>
      <w:r>
        <w:rPr>
          <w:rFonts w:ascii="Times New Roman" w:eastAsia="Times New Roman" w:hAnsi="Times New Roman" w:cs="Times New Roman"/>
          <w:sz w:val="24"/>
          <w:szCs w:val="24"/>
          <w:lang w:eastAsia="ru-RU"/>
        </w:rPr>
        <w:t>106,11</w:t>
      </w:r>
      <w:r w:rsidRPr="0057110F">
        <w:rPr>
          <w:rFonts w:ascii="Times New Roman" w:eastAsia="Times New Roman" w:hAnsi="Times New Roman" w:cs="Times New Roman"/>
          <w:sz w:val="24"/>
          <w:szCs w:val="24"/>
          <w:lang w:eastAsia="ru-RU"/>
        </w:rPr>
        <w:t xml:space="preserve"> рублей. Нормативные затраты на содержание имущества утверждены на начало года в сумме </w:t>
      </w:r>
      <w:r>
        <w:rPr>
          <w:rFonts w:ascii="Times New Roman" w:eastAsia="Times New Roman" w:hAnsi="Times New Roman" w:cs="Times New Roman"/>
          <w:sz w:val="24"/>
          <w:szCs w:val="24"/>
          <w:lang w:eastAsia="ru-RU"/>
        </w:rPr>
        <w:t>499511,88</w:t>
      </w:r>
      <w:r w:rsidRPr="0057110F">
        <w:rPr>
          <w:rFonts w:ascii="Times New Roman" w:eastAsia="Times New Roman" w:hAnsi="Times New Roman" w:cs="Times New Roman"/>
          <w:sz w:val="24"/>
          <w:szCs w:val="24"/>
          <w:lang w:eastAsia="ru-RU"/>
        </w:rPr>
        <w:t xml:space="preserve"> руб., на конец года в сумме </w:t>
      </w:r>
      <w:r w:rsidR="00291A75">
        <w:rPr>
          <w:rFonts w:ascii="Times New Roman" w:eastAsia="Times New Roman" w:hAnsi="Times New Roman" w:cs="Times New Roman"/>
          <w:sz w:val="24"/>
          <w:szCs w:val="24"/>
          <w:lang w:eastAsia="ru-RU"/>
        </w:rPr>
        <w:t xml:space="preserve">470,7 </w:t>
      </w:r>
      <w:proofErr w:type="spellStart"/>
      <w:proofErr w:type="gramStart"/>
      <w:r w:rsidR="00291A75">
        <w:rPr>
          <w:rFonts w:ascii="Times New Roman" w:eastAsia="Times New Roman" w:hAnsi="Times New Roman" w:cs="Times New Roman"/>
          <w:sz w:val="24"/>
          <w:szCs w:val="24"/>
          <w:lang w:eastAsia="ru-RU"/>
        </w:rPr>
        <w:t>тыс</w:t>
      </w:r>
      <w:proofErr w:type="spellEnd"/>
      <w:proofErr w:type="gramEnd"/>
      <w:r w:rsidR="00291A75">
        <w:rPr>
          <w:rFonts w:ascii="Times New Roman" w:eastAsia="Times New Roman" w:hAnsi="Times New Roman" w:cs="Times New Roman"/>
          <w:sz w:val="24"/>
          <w:szCs w:val="24"/>
          <w:lang w:eastAsia="ru-RU"/>
        </w:rPr>
        <w:t xml:space="preserve"> </w:t>
      </w:r>
      <w:r w:rsidRPr="0057110F">
        <w:rPr>
          <w:rFonts w:ascii="Times New Roman" w:eastAsia="Times New Roman" w:hAnsi="Times New Roman" w:cs="Times New Roman"/>
          <w:sz w:val="24"/>
          <w:szCs w:val="24"/>
          <w:lang w:eastAsia="ru-RU"/>
        </w:rPr>
        <w:t>рублей.</w:t>
      </w:r>
    </w:p>
    <w:p w:rsidR="00AB7183" w:rsidRDefault="004401F0" w:rsidP="004401F0">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ab/>
      </w:r>
    </w:p>
    <w:p w:rsidR="006F08EE" w:rsidRDefault="006F08EE" w:rsidP="004401F0">
      <w:pPr>
        <w:spacing w:after="0" w:line="240" w:lineRule="auto"/>
        <w:jc w:val="both"/>
        <w:rPr>
          <w:rFonts w:ascii="Times New Roman" w:eastAsia="Times New Roman" w:hAnsi="Times New Roman" w:cs="Times New Roman"/>
          <w:sz w:val="24"/>
          <w:szCs w:val="24"/>
          <w:lang w:eastAsia="ru-RU"/>
        </w:rPr>
      </w:pPr>
    </w:p>
    <w:p w:rsidR="006F08EE" w:rsidRPr="004401F0" w:rsidRDefault="006F08EE" w:rsidP="004401F0">
      <w:pPr>
        <w:spacing w:after="0" w:line="240" w:lineRule="auto"/>
        <w:jc w:val="both"/>
        <w:rPr>
          <w:rFonts w:ascii="Times New Roman" w:eastAsia="Times New Roman" w:hAnsi="Times New Roman" w:cs="Times New Roman"/>
          <w:sz w:val="24"/>
          <w:szCs w:val="24"/>
          <w:lang w:eastAsia="ru-RU"/>
        </w:rPr>
      </w:pPr>
    </w:p>
    <w:tbl>
      <w:tblPr>
        <w:tblStyle w:val="aa"/>
        <w:tblW w:w="9464" w:type="dxa"/>
        <w:tblLayout w:type="fixed"/>
        <w:tblLook w:val="04A0" w:firstRow="1" w:lastRow="0" w:firstColumn="1" w:lastColumn="0" w:noHBand="0" w:noVBand="1"/>
      </w:tblPr>
      <w:tblGrid>
        <w:gridCol w:w="2235"/>
        <w:gridCol w:w="1984"/>
        <w:gridCol w:w="1985"/>
        <w:gridCol w:w="1701"/>
        <w:gridCol w:w="1559"/>
      </w:tblGrid>
      <w:tr w:rsidR="00AB7183" w:rsidRPr="00DF40DB" w:rsidTr="00347877">
        <w:tc>
          <w:tcPr>
            <w:tcW w:w="2235" w:type="dxa"/>
            <w:tcBorders>
              <w:top w:val="single" w:sz="4" w:space="0" w:color="auto"/>
              <w:left w:val="single" w:sz="4" w:space="0" w:color="auto"/>
              <w:bottom w:val="single" w:sz="4" w:space="0" w:color="auto"/>
              <w:right w:val="single" w:sz="4" w:space="0" w:color="auto"/>
            </w:tcBorders>
            <w:hideMark/>
          </w:tcPr>
          <w:p w:rsidR="00AB7183" w:rsidRPr="00DF40DB" w:rsidRDefault="00AB7183" w:rsidP="00347877">
            <w:pPr>
              <w:jc w:val="both"/>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Период</w:t>
            </w:r>
          </w:p>
        </w:tc>
        <w:tc>
          <w:tcPr>
            <w:tcW w:w="1984" w:type="dxa"/>
            <w:tcBorders>
              <w:top w:val="single" w:sz="4" w:space="0" w:color="auto"/>
              <w:left w:val="single" w:sz="4" w:space="0" w:color="auto"/>
              <w:bottom w:val="single" w:sz="4" w:space="0" w:color="auto"/>
              <w:right w:val="single" w:sz="4" w:space="0" w:color="auto"/>
            </w:tcBorders>
            <w:hideMark/>
          </w:tcPr>
          <w:p w:rsidR="00AB7183" w:rsidRPr="000B628C" w:rsidRDefault="00AB7183" w:rsidP="00347877">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Значение показателя муниципальной услуги (работы) согласно муниципальному заданию</w:t>
            </w:r>
          </w:p>
        </w:tc>
        <w:tc>
          <w:tcPr>
            <w:tcW w:w="1985" w:type="dxa"/>
            <w:tcBorders>
              <w:top w:val="single" w:sz="4" w:space="0" w:color="auto"/>
              <w:left w:val="single" w:sz="4" w:space="0" w:color="auto"/>
              <w:bottom w:val="single" w:sz="4" w:space="0" w:color="auto"/>
              <w:right w:val="single" w:sz="4" w:space="0" w:color="auto"/>
            </w:tcBorders>
            <w:hideMark/>
          </w:tcPr>
          <w:p w:rsidR="00AB7183" w:rsidRPr="000B628C" w:rsidRDefault="00AB7183" w:rsidP="00347877">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Объем затрат на оказание муниципальной услуги (работы) по утвержденным нормативам</w:t>
            </w:r>
            <w:r w:rsidR="002A6606">
              <w:rPr>
                <w:rFonts w:ascii="Times New Roman" w:eastAsia="Times New Roman" w:hAnsi="Times New Roman" w:cs="Times New Roman"/>
                <w:sz w:val="20"/>
                <w:szCs w:val="20"/>
                <w:lang w:eastAsia="ru-RU"/>
              </w:rPr>
              <w:t xml:space="preserve">,        </w:t>
            </w:r>
            <w:proofErr w:type="spellStart"/>
            <w:proofErr w:type="gramStart"/>
            <w:r w:rsidR="002A6606">
              <w:rPr>
                <w:rFonts w:ascii="Times New Roman" w:eastAsia="Times New Roman" w:hAnsi="Times New Roman" w:cs="Times New Roman"/>
                <w:sz w:val="20"/>
                <w:szCs w:val="20"/>
                <w:lang w:eastAsia="ru-RU"/>
              </w:rPr>
              <w:t>тыс</w:t>
            </w:r>
            <w:proofErr w:type="spellEnd"/>
            <w:proofErr w:type="gramEnd"/>
            <w:r w:rsidR="002A6606">
              <w:rPr>
                <w:rFonts w:ascii="Times New Roman" w:eastAsia="Times New Roman" w:hAnsi="Times New Roman" w:cs="Times New Roman"/>
                <w:sz w:val="20"/>
                <w:szCs w:val="20"/>
                <w:lang w:eastAsia="ru-RU"/>
              </w:rPr>
              <w:t xml:space="preserve"> </w:t>
            </w:r>
            <w:proofErr w:type="spellStart"/>
            <w:r w:rsidR="002A6606">
              <w:rPr>
                <w:rFonts w:ascii="Times New Roman" w:eastAsia="Times New Roman" w:hAnsi="Times New Roman" w:cs="Times New Roman"/>
                <w:sz w:val="20"/>
                <w:szCs w:val="20"/>
                <w:lang w:eastAsia="ru-RU"/>
              </w:rPr>
              <w:t>руб</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B7183" w:rsidRPr="000B628C" w:rsidRDefault="00AB7183" w:rsidP="00347877">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Объем субсидии на выполнение муниципального задания</w:t>
            </w:r>
            <w:r w:rsidR="002A6606">
              <w:rPr>
                <w:rFonts w:ascii="Times New Roman" w:eastAsia="Times New Roman" w:hAnsi="Times New Roman" w:cs="Times New Roman"/>
                <w:sz w:val="20"/>
                <w:szCs w:val="20"/>
                <w:lang w:eastAsia="ru-RU"/>
              </w:rPr>
              <w:t xml:space="preserve">, </w:t>
            </w:r>
            <w:proofErr w:type="spellStart"/>
            <w:proofErr w:type="gramStart"/>
            <w:r w:rsidR="002A6606">
              <w:rPr>
                <w:rFonts w:ascii="Times New Roman" w:eastAsia="Times New Roman" w:hAnsi="Times New Roman" w:cs="Times New Roman"/>
                <w:sz w:val="20"/>
                <w:szCs w:val="20"/>
                <w:lang w:eastAsia="ru-RU"/>
              </w:rPr>
              <w:t>тыс</w:t>
            </w:r>
            <w:proofErr w:type="spellEnd"/>
            <w:proofErr w:type="gramEnd"/>
            <w:r w:rsidR="002A6606">
              <w:rPr>
                <w:rFonts w:ascii="Times New Roman" w:eastAsia="Times New Roman" w:hAnsi="Times New Roman" w:cs="Times New Roman"/>
                <w:sz w:val="20"/>
                <w:szCs w:val="20"/>
                <w:lang w:eastAsia="ru-RU"/>
              </w:rPr>
              <w:t xml:space="preserve"> </w:t>
            </w:r>
            <w:proofErr w:type="spellStart"/>
            <w:r w:rsidR="002A6606">
              <w:rPr>
                <w:rFonts w:ascii="Times New Roman" w:eastAsia="Times New Roman" w:hAnsi="Times New Roman" w:cs="Times New Roman"/>
                <w:sz w:val="20"/>
                <w:szCs w:val="20"/>
                <w:lang w:eastAsia="ru-RU"/>
              </w:rPr>
              <w:t>руб</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B7183" w:rsidRPr="00B61FA3" w:rsidRDefault="00AB7183" w:rsidP="00347877">
            <w:pPr>
              <w:jc w:val="both"/>
              <w:rPr>
                <w:rFonts w:ascii="Times New Roman" w:eastAsia="Times New Roman" w:hAnsi="Times New Roman" w:cs="Times New Roman"/>
                <w:sz w:val="20"/>
                <w:szCs w:val="20"/>
                <w:lang w:eastAsia="ru-RU"/>
              </w:rPr>
            </w:pPr>
            <w:proofErr w:type="spellStart"/>
            <w:r w:rsidRPr="00B61FA3">
              <w:rPr>
                <w:rFonts w:ascii="Times New Roman" w:eastAsia="Times New Roman" w:hAnsi="Times New Roman" w:cs="Times New Roman"/>
                <w:sz w:val="20"/>
                <w:szCs w:val="20"/>
                <w:lang w:eastAsia="ru-RU"/>
              </w:rPr>
              <w:t>Откл</w:t>
            </w:r>
            <w:proofErr w:type="spellEnd"/>
            <w:r w:rsidRPr="00B61FA3">
              <w:rPr>
                <w:rFonts w:ascii="Times New Roman" w:eastAsia="Times New Roman" w:hAnsi="Times New Roman" w:cs="Times New Roman"/>
                <w:sz w:val="20"/>
                <w:szCs w:val="20"/>
                <w:lang w:eastAsia="ru-RU"/>
              </w:rPr>
              <w:t>. объема субсидии от расчетных объемов (гр.4-гр.3)</w:t>
            </w:r>
            <w:r w:rsidR="002A6606">
              <w:rPr>
                <w:rFonts w:ascii="Times New Roman" w:eastAsia="Times New Roman" w:hAnsi="Times New Roman" w:cs="Times New Roman"/>
                <w:sz w:val="20"/>
                <w:szCs w:val="20"/>
                <w:lang w:eastAsia="ru-RU"/>
              </w:rPr>
              <w:t xml:space="preserve">, </w:t>
            </w:r>
            <w:r w:rsidRPr="00B61FA3">
              <w:rPr>
                <w:rFonts w:ascii="Times New Roman" w:eastAsia="Times New Roman" w:hAnsi="Times New Roman" w:cs="Times New Roman"/>
                <w:sz w:val="20"/>
                <w:szCs w:val="20"/>
                <w:lang w:eastAsia="ru-RU"/>
              </w:rPr>
              <w:t xml:space="preserve"> </w:t>
            </w:r>
            <w:proofErr w:type="spellStart"/>
            <w:proofErr w:type="gramStart"/>
            <w:r w:rsidR="002A6606">
              <w:rPr>
                <w:rFonts w:ascii="Times New Roman" w:eastAsia="Times New Roman" w:hAnsi="Times New Roman" w:cs="Times New Roman"/>
                <w:sz w:val="20"/>
                <w:szCs w:val="20"/>
                <w:lang w:eastAsia="ru-RU"/>
              </w:rPr>
              <w:t>тыс</w:t>
            </w:r>
            <w:proofErr w:type="spellEnd"/>
            <w:proofErr w:type="gramEnd"/>
            <w:r w:rsidR="002A6606">
              <w:rPr>
                <w:rFonts w:ascii="Times New Roman" w:eastAsia="Times New Roman" w:hAnsi="Times New Roman" w:cs="Times New Roman"/>
                <w:sz w:val="20"/>
                <w:szCs w:val="20"/>
                <w:lang w:eastAsia="ru-RU"/>
              </w:rPr>
              <w:t xml:space="preserve"> </w:t>
            </w:r>
            <w:proofErr w:type="spellStart"/>
            <w:r w:rsidR="002A6606">
              <w:rPr>
                <w:rFonts w:ascii="Times New Roman" w:eastAsia="Times New Roman" w:hAnsi="Times New Roman" w:cs="Times New Roman"/>
                <w:sz w:val="20"/>
                <w:szCs w:val="20"/>
                <w:lang w:eastAsia="ru-RU"/>
              </w:rPr>
              <w:t>руб</w:t>
            </w:r>
            <w:proofErr w:type="spellEnd"/>
          </w:p>
        </w:tc>
      </w:tr>
      <w:tr w:rsidR="00AB7183" w:rsidRPr="00DF40DB" w:rsidTr="00347877">
        <w:tc>
          <w:tcPr>
            <w:tcW w:w="2235"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2</w:t>
            </w:r>
          </w:p>
        </w:tc>
        <w:tc>
          <w:tcPr>
            <w:tcW w:w="1985"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tcPr>
          <w:p w:rsidR="00AB7183" w:rsidRPr="00DF40DB" w:rsidRDefault="00AB7183" w:rsidP="00347877">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5</w:t>
            </w:r>
          </w:p>
        </w:tc>
      </w:tr>
      <w:tr w:rsidR="002A6606" w:rsidRPr="00DF40DB" w:rsidTr="002A6606">
        <w:trPr>
          <w:trHeight w:val="267"/>
        </w:trPr>
        <w:tc>
          <w:tcPr>
            <w:tcW w:w="2235" w:type="dxa"/>
            <w:tcBorders>
              <w:top w:val="single" w:sz="4" w:space="0" w:color="auto"/>
              <w:left w:val="single" w:sz="4" w:space="0" w:color="auto"/>
              <w:right w:val="single" w:sz="4" w:space="0" w:color="auto"/>
            </w:tcBorders>
            <w:vAlign w:val="center"/>
          </w:tcPr>
          <w:p w:rsidR="002A6606" w:rsidRPr="00DF40DB" w:rsidRDefault="002A6606" w:rsidP="00DF3446">
            <w:pPr>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На начало 2017 года</w:t>
            </w:r>
          </w:p>
        </w:tc>
        <w:tc>
          <w:tcPr>
            <w:tcW w:w="1984" w:type="dxa"/>
            <w:tcBorders>
              <w:top w:val="single" w:sz="4" w:space="0" w:color="auto"/>
              <w:left w:val="single" w:sz="4" w:space="0" w:color="auto"/>
              <w:bottom w:val="single" w:sz="4" w:space="0" w:color="auto"/>
              <w:right w:val="single" w:sz="4" w:space="0" w:color="auto"/>
            </w:tcBorders>
          </w:tcPr>
          <w:p w:rsidR="002A6606" w:rsidRPr="00DF40DB" w:rsidRDefault="003D1CBE"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160056 пос</w:t>
            </w:r>
            <w:r w:rsidR="00137724">
              <w:rPr>
                <w:rFonts w:ascii="Times New Roman" w:eastAsia="Times New Roman" w:hAnsi="Times New Roman" w:cs="Times New Roman"/>
                <w:lang w:eastAsia="ru-RU"/>
              </w:rPr>
              <w:t>ещений</w:t>
            </w:r>
          </w:p>
        </w:tc>
        <w:tc>
          <w:tcPr>
            <w:tcW w:w="1985" w:type="dxa"/>
            <w:tcBorders>
              <w:top w:val="single" w:sz="4" w:space="0" w:color="auto"/>
              <w:left w:val="single" w:sz="4" w:space="0" w:color="auto"/>
              <w:right w:val="single" w:sz="4" w:space="0" w:color="auto"/>
            </w:tcBorders>
            <w:vAlign w:val="center"/>
          </w:tcPr>
          <w:p w:rsidR="002A6606" w:rsidRPr="00DF40DB" w:rsidRDefault="00DF344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13 995,3</w:t>
            </w:r>
          </w:p>
        </w:tc>
        <w:tc>
          <w:tcPr>
            <w:tcW w:w="1701" w:type="dxa"/>
            <w:tcBorders>
              <w:top w:val="single" w:sz="4" w:space="0" w:color="auto"/>
              <w:left w:val="single" w:sz="4" w:space="0" w:color="auto"/>
              <w:right w:val="single" w:sz="4" w:space="0" w:color="auto"/>
            </w:tcBorders>
            <w:vAlign w:val="center"/>
          </w:tcPr>
          <w:p w:rsidR="002A6606" w:rsidRPr="00DF40DB" w:rsidRDefault="00DF344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10 857,3</w:t>
            </w:r>
          </w:p>
        </w:tc>
        <w:tc>
          <w:tcPr>
            <w:tcW w:w="1559" w:type="dxa"/>
            <w:tcBorders>
              <w:top w:val="single" w:sz="4" w:space="0" w:color="auto"/>
              <w:left w:val="single" w:sz="4" w:space="0" w:color="auto"/>
              <w:right w:val="single" w:sz="4" w:space="0" w:color="auto"/>
            </w:tcBorders>
            <w:vAlign w:val="center"/>
          </w:tcPr>
          <w:p w:rsidR="002A6606" w:rsidRPr="00DF40DB" w:rsidRDefault="00DF344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-3 137,9</w:t>
            </w:r>
          </w:p>
        </w:tc>
      </w:tr>
      <w:tr w:rsidR="002A6606" w:rsidRPr="00DF40DB" w:rsidTr="00347877">
        <w:tc>
          <w:tcPr>
            <w:tcW w:w="2235" w:type="dxa"/>
            <w:tcBorders>
              <w:left w:val="single" w:sz="4" w:space="0" w:color="auto"/>
              <w:bottom w:val="single" w:sz="4" w:space="0" w:color="auto"/>
              <w:right w:val="single" w:sz="4" w:space="0" w:color="auto"/>
            </w:tcBorders>
          </w:tcPr>
          <w:p w:rsidR="002A6606" w:rsidRPr="00DF40DB" w:rsidRDefault="00137724" w:rsidP="00DF3446">
            <w:pPr>
              <w:rPr>
                <w:rFonts w:ascii="Times New Roman" w:eastAsia="Times New Roman" w:hAnsi="Times New Roman" w:cs="Times New Roman"/>
                <w:lang w:eastAsia="ru-RU"/>
              </w:rPr>
            </w:pPr>
            <w:proofErr w:type="gramStart"/>
            <w:r w:rsidRPr="00DF40DB">
              <w:rPr>
                <w:rFonts w:ascii="Times New Roman" w:eastAsia="Times New Roman" w:hAnsi="Times New Roman" w:cs="Times New Roman"/>
                <w:lang w:eastAsia="ru-RU"/>
              </w:rPr>
              <w:t>На конец</w:t>
            </w:r>
            <w:proofErr w:type="gramEnd"/>
            <w:r w:rsidRPr="00DF40DB">
              <w:rPr>
                <w:rFonts w:ascii="Times New Roman" w:eastAsia="Times New Roman" w:hAnsi="Times New Roman" w:cs="Times New Roman"/>
                <w:lang w:eastAsia="ru-RU"/>
              </w:rPr>
              <w:t xml:space="preserve"> 2017 года</w:t>
            </w:r>
          </w:p>
        </w:tc>
        <w:tc>
          <w:tcPr>
            <w:tcW w:w="1984" w:type="dxa"/>
            <w:tcBorders>
              <w:top w:val="single" w:sz="4" w:space="0" w:color="auto"/>
              <w:left w:val="single" w:sz="4" w:space="0" w:color="auto"/>
              <w:bottom w:val="single" w:sz="4" w:space="0" w:color="auto"/>
              <w:right w:val="single" w:sz="4" w:space="0" w:color="auto"/>
            </w:tcBorders>
          </w:tcPr>
          <w:p w:rsidR="002A6606" w:rsidRDefault="00DF344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160056 посещений</w:t>
            </w:r>
          </w:p>
        </w:tc>
        <w:tc>
          <w:tcPr>
            <w:tcW w:w="1985" w:type="dxa"/>
            <w:tcBorders>
              <w:left w:val="single" w:sz="4" w:space="0" w:color="auto"/>
              <w:bottom w:val="single" w:sz="4" w:space="0" w:color="auto"/>
              <w:right w:val="single" w:sz="4" w:space="0" w:color="auto"/>
            </w:tcBorders>
          </w:tcPr>
          <w:p w:rsidR="002A6606" w:rsidRPr="00DF40DB" w:rsidRDefault="00DF3446" w:rsidP="00DF344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13 914,3</w:t>
            </w:r>
          </w:p>
        </w:tc>
        <w:tc>
          <w:tcPr>
            <w:tcW w:w="1701" w:type="dxa"/>
            <w:tcBorders>
              <w:left w:val="single" w:sz="4" w:space="0" w:color="auto"/>
              <w:bottom w:val="single" w:sz="4" w:space="0" w:color="auto"/>
              <w:right w:val="single" w:sz="4" w:space="0" w:color="auto"/>
            </w:tcBorders>
          </w:tcPr>
          <w:p w:rsidR="002A6606" w:rsidRPr="00DF40DB" w:rsidRDefault="00DF3446" w:rsidP="00DF344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13 914,1</w:t>
            </w:r>
          </w:p>
        </w:tc>
        <w:tc>
          <w:tcPr>
            <w:tcW w:w="1559" w:type="dxa"/>
            <w:tcBorders>
              <w:left w:val="single" w:sz="4" w:space="0" w:color="auto"/>
              <w:bottom w:val="single" w:sz="4" w:space="0" w:color="auto"/>
              <w:right w:val="single" w:sz="4" w:space="0" w:color="auto"/>
            </w:tcBorders>
          </w:tcPr>
          <w:p w:rsidR="002A6606" w:rsidRPr="00DF40DB" w:rsidRDefault="00DF3446" w:rsidP="00DF344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w:t>
            </w:r>
          </w:p>
        </w:tc>
      </w:tr>
      <w:tr w:rsidR="002A6606" w:rsidRPr="00DF40DB" w:rsidTr="002A6606">
        <w:tc>
          <w:tcPr>
            <w:tcW w:w="2235" w:type="dxa"/>
            <w:tcBorders>
              <w:top w:val="single" w:sz="4" w:space="0" w:color="auto"/>
              <w:left w:val="single" w:sz="4" w:space="0" w:color="auto"/>
              <w:right w:val="single" w:sz="4" w:space="0" w:color="auto"/>
            </w:tcBorders>
            <w:vAlign w:val="center"/>
          </w:tcPr>
          <w:p w:rsidR="002A6606" w:rsidRPr="00DF40DB" w:rsidRDefault="00DF3446" w:rsidP="00DF3446">
            <w:pPr>
              <w:rPr>
                <w:rFonts w:ascii="Times New Roman" w:eastAsia="Times New Roman" w:hAnsi="Times New Roman" w:cs="Times New Roman"/>
                <w:lang w:eastAsia="ru-RU"/>
              </w:rPr>
            </w:pPr>
            <w:r>
              <w:rPr>
                <w:rFonts w:ascii="Times New Roman" w:eastAsia="Times New Roman" w:hAnsi="Times New Roman" w:cs="Times New Roman"/>
                <w:lang w:eastAsia="ru-RU"/>
              </w:rPr>
              <w:t>На начало 2018 года</w:t>
            </w:r>
          </w:p>
        </w:tc>
        <w:tc>
          <w:tcPr>
            <w:tcW w:w="1984" w:type="dxa"/>
            <w:tcBorders>
              <w:top w:val="single" w:sz="4" w:space="0" w:color="auto"/>
              <w:left w:val="single" w:sz="4" w:space="0" w:color="auto"/>
              <w:bottom w:val="single" w:sz="4" w:space="0" w:color="auto"/>
              <w:right w:val="single" w:sz="4" w:space="0" w:color="auto"/>
            </w:tcBorders>
          </w:tcPr>
          <w:p w:rsidR="002A6606" w:rsidRPr="00DF40DB" w:rsidRDefault="00DF344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165000 посещений</w:t>
            </w:r>
          </w:p>
        </w:tc>
        <w:tc>
          <w:tcPr>
            <w:tcW w:w="1985" w:type="dxa"/>
            <w:tcBorders>
              <w:top w:val="single" w:sz="4" w:space="0" w:color="auto"/>
              <w:left w:val="single" w:sz="4" w:space="0" w:color="auto"/>
              <w:right w:val="single" w:sz="4" w:space="0" w:color="auto"/>
            </w:tcBorders>
            <w:vAlign w:val="center"/>
          </w:tcPr>
          <w:p w:rsidR="002A6606" w:rsidRPr="00DF40DB" w:rsidRDefault="00DF344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17 786,6</w:t>
            </w:r>
          </w:p>
        </w:tc>
        <w:tc>
          <w:tcPr>
            <w:tcW w:w="1701" w:type="dxa"/>
            <w:tcBorders>
              <w:top w:val="single" w:sz="4" w:space="0" w:color="auto"/>
              <w:left w:val="single" w:sz="4" w:space="0" w:color="auto"/>
              <w:right w:val="single" w:sz="4" w:space="0" w:color="auto"/>
            </w:tcBorders>
            <w:vAlign w:val="center"/>
          </w:tcPr>
          <w:p w:rsidR="002A6606" w:rsidRPr="00DF40DB" w:rsidRDefault="00DF344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16 499,8</w:t>
            </w:r>
          </w:p>
        </w:tc>
        <w:tc>
          <w:tcPr>
            <w:tcW w:w="1559" w:type="dxa"/>
            <w:tcBorders>
              <w:top w:val="single" w:sz="4" w:space="0" w:color="auto"/>
              <w:left w:val="single" w:sz="4" w:space="0" w:color="auto"/>
              <w:right w:val="single" w:sz="4" w:space="0" w:color="auto"/>
            </w:tcBorders>
            <w:vAlign w:val="center"/>
          </w:tcPr>
          <w:p w:rsidR="002A6606" w:rsidRPr="00DF40DB" w:rsidRDefault="00DF3446" w:rsidP="002A66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-1 286,8</w:t>
            </w:r>
          </w:p>
        </w:tc>
      </w:tr>
      <w:tr w:rsidR="002A6606" w:rsidRPr="00DF40DB" w:rsidTr="00347877">
        <w:tc>
          <w:tcPr>
            <w:tcW w:w="2235" w:type="dxa"/>
            <w:tcBorders>
              <w:left w:val="single" w:sz="4" w:space="0" w:color="auto"/>
              <w:bottom w:val="single" w:sz="4" w:space="0" w:color="auto"/>
              <w:right w:val="single" w:sz="4" w:space="0" w:color="auto"/>
            </w:tcBorders>
          </w:tcPr>
          <w:p w:rsidR="002A6606" w:rsidRPr="00DF40DB" w:rsidRDefault="00DF3446" w:rsidP="00DF3446">
            <w:pPr>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На конец</w:t>
            </w:r>
            <w:proofErr w:type="gramEnd"/>
            <w:r>
              <w:rPr>
                <w:rFonts w:ascii="Times New Roman" w:eastAsia="Times New Roman" w:hAnsi="Times New Roman" w:cs="Times New Roman"/>
                <w:lang w:eastAsia="ru-RU"/>
              </w:rPr>
              <w:t xml:space="preserve"> 2018 года</w:t>
            </w:r>
          </w:p>
        </w:tc>
        <w:tc>
          <w:tcPr>
            <w:tcW w:w="1984" w:type="dxa"/>
            <w:tcBorders>
              <w:top w:val="single" w:sz="4" w:space="0" w:color="auto"/>
              <w:left w:val="single" w:sz="4" w:space="0" w:color="auto"/>
              <w:bottom w:val="single" w:sz="4" w:space="0" w:color="auto"/>
              <w:right w:val="single" w:sz="4" w:space="0" w:color="auto"/>
            </w:tcBorders>
          </w:tcPr>
          <w:p w:rsidR="002A6606" w:rsidRDefault="00DF3446" w:rsidP="00347877">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165000 посещений</w:t>
            </w:r>
          </w:p>
        </w:tc>
        <w:tc>
          <w:tcPr>
            <w:tcW w:w="1985" w:type="dxa"/>
            <w:tcBorders>
              <w:left w:val="single" w:sz="4" w:space="0" w:color="auto"/>
              <w:bottom w:val="single" w:sz="4" w:space="0" w:color="auto"/>
              <w:right w:val="single" w:sz="4" w:space="0" w:color="auto"/>
            </w:tcBorders>
          </w:tcPr>
          <w:p w:rsidR="002A6606" w:rsidRPr="00DF40DB" w:rsidRDefault="00DF3446" w:rsidP="00DF344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17 978,8</w:t>
            </w:r>
          </w:p>
        </w:tc>
        <w:tc>
          <w:tcPr>
            <w:tcW w:w="1701" w:type="dxa"/>
            <w:tcBorders>
              <w:left w:val="single" w:sz="4" w:space="0" w:color="auto"/>
              <w:bottom w:val="single" w:sz="4" w:space="0" w:color="auto"/>
              <w:right w:val="single" w:sz="4" w:space="0" w:color="auto"/>
            </w:tcBorders>
          </w:tcPr>
          <w:p w:rsidR="002A6606" w:rsidRPr="00DF40DB" w:rsidRDefault="00DF3446" w:rsidP="00DF344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17 979,2</w:t>
            </w:r>
          </w:p>
        </w:tc>
        <w:tc>
          <w:tcPr>
            <w:tcW w:w="1559" w:type="dxa"/>
            <w:tcBorders>
              <w:left w:val="single" w:sz="4" w:space="0" w:color="auto"/>
              <w:bottom w:val="single" w:sz="4" w:space="0" w:color="auto"/>
              <w:right w:val="single" w:sz="4" w:space="0" w:color="auto"/>
            </w:tcBorders>
          </w:tcPr>
          <w:p w:rsidR="002A6606" w:rsidRPr="00DF40DB" w:rsidRDefault="00DF3446" w:rsidP="00DF344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r>
    </w:tbl>
    <w:p w:rsidR="00DF3446" w:rsidRDefault="00DF3446" w:rsidP="00DF3446">
      <w:pPr>
        <w:spacing w:after="0" w:line="240" w:lineRule="auto"/>
        <w:ind w:firstLine="708"/>
        <w:jc w:val="both"/>
        <w:rPr>
          <w:rFonts w:ascii="Times New Roman" w:eastAsia="Times New Roman" w:hAnsi="Times New Roman" w:cs="Times New Roman"/>
          <w:sz w:val="24"/>
          <w:szCs w:val="24"/>
          <w:lang w:eastAsia="ru-RU"/>
        </w:rPr>
      </w:pPr>
    </w:p>
    <w:p w:rsidR="00377B1A" w:rsidRPr="00427AAA" w:rsidRDefault="00377B1A" w:rsidP="00377B1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видно из таблицы </w:t>
      </w:r>
      <w:r w:rsidRPr="00427AAA">
        <w:rPr>
          <w:rFonts w:ascii="Times New Roman" w:eastAsia="Times New Roman" w:hAnsi="Times New Roman" w:cs="Times New Roman"/>
          <w:sz w:val="24"/>
          <w:szCs w:val="24"/>
          <w:lang w:eastAsia="ru-RU"/>
        </w:rPr>
        <w:t xml:space="preserve">расхождение объема субсидии от расчетной величины затрат на начало </w:t>
      </w:r>
      <w:r>
        <w:rPr>
          <w:rFonts w:ascii="Times New Roman" w:eastAsia="Times New Roman" w:hAnsi="Times New Roman" w:cs="Times New Roman"/>
          <w:sz w:val="24"/>
          <w:szCs w:val="24"/>
          <w:lang w:eastAsia="ru-RU"/>
        </w:rPr>
        <w:t xml:space="preserve">2017 </w:t>
      </w:r>
      <w:r w:rsidRPr="00427AAA">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составило -</w:t>
      </w:r>
      <w:r w:rsidRPr="00427AAA">
        <w:rPr>
          <w:rFonts w:ascii="Times New Roman" w:eastAsia="Times New Roman" w:hAnsi="Times New Roman" w:cs="Times New Roman"/>
          <w:sz w:val="24"/>
          <w:szCs w:val="24"/>
          <w:lang w:eastAsia="ru-RU"/>
        </w:rPr>
        <w:t>3137</w:t>
      </w:r>
      <w:r>
        <w:rPr>
          <w:rFonts w:ascii="Times New Roman" w:eastAsia="Times New Roman" w:hAnsi="Times New Roman" w:cs="Times New Roman"/>
          <w:sz w:val="24"/>
          <w:szCs w:val="24"/>
          <w:lang w:eastAsia="ru-RU"/>
        </w:rPr>
        <w:t>,</w:t>
      </w:r>
      <w:r w:rsidRPr="00427AA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на конец 2017 года составило -0,2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427AAA">
        <w:rPr>
          <w:rFonts w:ascii="Times New Roman" w:eastAsia="Times New Roman" w:hAnsi="Times New Roman" w:cs="Times New Roman"/>
          <w:sz w:val="24"/>
          <w:szCs w:val="24"/>
          <w:lang w:eastAsia="ru-RU"/>
        </w:rPr>
        <w:t xml:space="preserve">на начало </w:t>
      </w:r>
      <w:r>
        <w:rPr>
          <w:rFonts w:ascii="Times New Roman" w:eastAsia="Times New Roman" w:hAnsi="Times New Roman" w:cs="Times New Roman"/>
          <w:sz w:val="24"/>
          <w:szCs w:val="24"/>
          <w:lang w:eastAsia="ru-RU"/>
        </w:rPr>
        <w:t>2018</w:t>
      </w:r>
      <w:r w:rsidRPr="00427AAA">
        <w:rPr>
          <w:rFonts w:ascii="Times New Roman" w:eastAsia="Times New Roman" w:hAnsi="Times New Roman" w:cs="Times New Roman"/>
          <w:sz w:val="24"/>
          <w:szCs w:val="24"/>
          <w:lang w:eastAsia="ru-RU"/>
        </w:rPr>
        <w:t xml:space="preserve"> года составило </w:t>
      </w:r>
      <w:r>
        <w:rPr>
          <w:rFonts w:ascii="Times New Roman" w:eastAsia="Times New Roman" w:hAnsi="Times New Roman" w:cs="Times New Roman"/>
          <w:sz w:val="24"/>
          <w:szCs w:val="24"/>
          <w:lang w:eastAsia="ru-RU"/>
        </w:rPr>
        <w:t>-1286,8</w:t>
      </w:r>
      <w:r w:rsidRPr="00427AAA">
        <w:rPr>
          <w:rFonts w:ascii="Times New Roman" w:eastAsia="Times New Roman" w:hAnsi="Times New Roman" w:cs="Times New Roman"/>
          <w:sz w:val="24"/>
          <w:szCs w:val="24"/>
          <w:lang w:eastAsia="ru-RU"/>
        </w:rPr>
        <w:t xml:space="preserve"> </w:t>
      </w:r>
      <w:proofErr w:type="spellStart"/>
      <w:r w:rsidRPr="00427AAA">
        <w:rPr>
          <w:rFonts w:ascii="Times New Roman" w:eastAsia="Times New Roman" w:hAnsi="Times New Roman" w:cs="Times New Roman"/>
          <w:sz w:val="24"/>
          <w:szCs w:val="24"/>
          <w:lang w:eastAsia="ru-RU"/>
        </w:rPr>
        <w:t>тыс.руб</w:t>
      </w:r>
      <w:proofErr w:type="spellEnd"/>
      <w:r w:rsidRPr="00427AAA">
        <w:rPr>
          <w:rFonts w:ascii="Times New Roman" w:eastAsia="Times New Roman" w:hAnsi="Times New Roman" w:cs="Times New Roman"/>
          <w:sz w:val="24"/>
          <w:szCs w:val="24"/>
          <w:lang w:eastAsia="ru-RU"/>
        </w:rPr>
        <w:t>., на конец 201</w:t>
      </w:r>
      <w:r>
        <w:rPr>
          <w:rFonts w:ascii="Times New Roman" w:eastAsia="Times New Roman" w:hAnsi="Times New Roman" w:cs="Times New Roman"/>
          <w:sz w:val="24"/>
          <w:szCs w:val="24"/>
          <w:lang w:eastAsia="ru-RU"/>
        </w:rPr>
        <w:t>8</w:t>
      </w:r>
      <w:r w:rsidRPr="00427AAA">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составило +0,4</w:t>
      </w:r>
      <w:r w:rsidRPr="00427AAA">
        <w:rPr>
          <w:rFonts w:ascii="Times New Roman" w:eastAsia="Times New Roman" w:hAnsi="Times New Roman" w:cs="Times New Roman"/>
          <w:sz w:val="24"/>
          <w:szCs w:val="24"/>
          <w:lang w:eastAsia="ru-RU"/>
        </w:rPr>
        <w:t xml:space="preserve"> </w:t>
      </w:r>
      <w:proofErr w:type="spellStart"/>
      <w:r w:rsidRPr="00427AAA">
        <w:rPr>
          <w:rFonts w:ascii="Times New Roman" w:eastAsia="Times New Roman" w:hAnsi="Times New Roman" w:cs="Times New Roman"/>
          <w:sz w:val="24"/>
          <w:szCs w:val="24"/>
          <w:lang w:eastAsia="ru-RU"/>
        </w:rPr>
        <w:t>тыс.рублей</w:t>
      </w:r>
      <w:proofErr w:type="spellEnd"/>
      <w:r w:rsidRPr="00427AAA">
        <w:rPr>
          <w:rFonts w:ascii="Times New Roman" w:eastAsia="Times New Roman" w:hAnsi="Times New Roman" w:cs="Times New Roman"/>
          <w:sz w:val="24"/>
          <w:szCs w:val="24"/>
          <w:lang w:eastAsia="ru-RU"/>
        </w:rPr>
        <w:t>.</w:t>
      </w:r>
    </w:p>
    <w:p w:rsidR="00377B1A" w:rsidRPr="00427AAA" w:rsidRDefault="00377B1A" w:rsidP="00377B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27AAA">
        <w:rPr>
          <w:rFonts w:ascii="Times New Roman" w:eastAsia="Times New Roman" w:hAnsi="Times New Roman" w:cs="Times New Roman"/>
          <w:sz w:val="24"/>
          <w:szCs w:val="24"/>
          <w:lang w:eastAsia="ru-RU"/>
        </w:rPr>
        <w:t>Согласно пояснениям Комитета социальной политики города Тулуна  (исх.№ 42 от 24.01.2020)  нормативы затрат на начало финансового года утверждаются по расчетной величине пропорционально величине показателей, установленных муниципальным заданием. Однако финансовое обеспечение данных показателей доводится до муниципальных учреждений не в полном объеме, а в пределах ассигнований, доведенных Комитетом по финансам администрации городского округа. К концу года после ряда корректировок бюджета финансовое обеспечение муниципального задания достигает размеров утвержденных нормативов затрат. Небольшие погрешности в расчетных объемах субсидии  на выполнение  муниципального задания возникает по причине больших показателей объема услуги и ограничением по количеству знаков после запятой в утвержденном базовом нормативе затрат.</w:t>
      </w:r>
    </w:p>
    <w:p w:rsidR="00377B1A" w:rsidRPr="00291A75" w:rsidRDefault="00377B1A" w:rsidP="003E1E8D">
      <w:pPr>
        <w:spacing w:after="0" w:line="240" w:lineRule="auto"/>
        <w:jc w:val="both"/>
        <w:rPr>
          <w:rFonts w:ascii="Times New Roman" w:eastAsia="Times New Roman" w:hAnsi="Times New Roman" w:cs="Times New Roman"/>
          <w:i/>
          <w:sz w:val="24"/>
          <w:szCs w:val="24"/>
          <w:lang w:eastAsia="ru-RU"/>
        </w:rPr>
      </w:pPr>
      <w:r w:rsidRPr="00427AAA">
        <w:rPr>
          <w:rFonts w:ascii="Times New Roman" w:eastAsia="Times New Roman" w:hAnsi="Times New Roman" w:cs="Times New Roman"/>
          <w:sz w:val="24"/>
          <w:szCs w:val="24"/>
          <w:lang w:eastAsia="ru-RU"/>
        </w:rPr>
        <w:tab/>
      </w:r>
      <w:r w:rsidRPr="00291A75">
        <w:rPr>
          <w:rFonts w:ascii="Times New Roman" w:eastAsia="Times New Roman" w:hAnsi="Times New Roman" w:cs="Times New Roman"/>
          <w:i/>
          <w:sz w:val="24"/>
          <w:szCs w:val="24"/>
          <w:lang w:eastAsia="ru-RU"/>
        </w:rPr>
        <w:t>Таким образом, согласно пояснениям Комитета социальной политики города Тулуна  расхождение объема субсидии от расчетной величины затрат на начало года обусловлено неполным выделением учреждению бюджетных средств.</w:t>
      </w:r>
    </w:p>
    <w:p w:rsidR="00377B1A" w:rsidRPr="0057110F" w:rsidRDefault="00377B1A" w:rsidP="00377B1A">
      <w:pPr>
        <w:spacing w:after="0" w:line="240" w:lineRule="auto"/>
        <w:ind w:firstLine="708"/>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 xml:space="preserve">Пунктом 2.4. </w:t>
      </w:r>
      <w:proofErr w:type="gramStart"/>
      <w:r w:rsidRPr="0057110F">
        <w:rPr>
          <w:rFonts w:ascii="Times New Roman" w:eastAsia="Times New Roman" w:hAnsi="Times New Roman" w:cs="Times New Roman"/>
          <w:i/>
          <w:sz w:val="24"/>
          <w:szCs w:val="24"/>
          <w:lang w:eastAsia="ru-RU"/>
        </w:rPr>
        <w:t>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sidRPr="0057110F">
        <w:rPr>
          <w:rFonts w:ascii="Times New Roman" w:eastAsia="Times New Roman" w:hAnsi="Times New Roman" w:cs="Times New Roman"/>
          <w:sz w:val="24"/>
          <w:szCs w:val="24"/>
          <w:lang w:eastAsia="ru-RU"/>
        </w:rPr>
        <w:t xml:space="preserve">, </w:t>
      </w:r>
      <w:r w:rsidRPr="00291A75">
        <w:rPr>
          <w:rFonts w:ascii="Times New Roman" w:eastAsia="Times New Roman" w:hAnsi="Times New Roman" w:cs="Times New Roman"/>
          <w:i/>
          <w:sz w:val="24"/>
          <w:szCs w:val="24"/>
          <w:lang w:eastAsia="ru-RU"/>
        </w:rPr>
        <w:t>утвержденного постановлением администрации городского округа от 27.11.2015 № 1651</w:t>
      </w:r>
      <w:r w:rsidR="00291A75">
        <w:rPr>
          <w:rFonts w:ascii="Times New Roman" w:eastAsia="Times New Roman" w:hAnsi="Times New Roman" w:cs="Times New Roman"/>
          <w:sz w:val="24"/>
          <w:szCs w:val="24"/>
          <w:lang w:eastAsia="ru-RU"/>
        </w:rPr>
        <w:t xml:space="preserve"> (далее – Порядок №1651 от 27.11.2015г)</w:t>
      </w:r>
      <w:r w:rsidRPr="0057110F">
        <w:rPr>
          <w:rFonts w:ascii="Times New Roman" w:eastAsia="Times New Roman" w:hAnsi="Times New Roman" w:cs="Times New Roman"/>
          <w:sz w:val="24"/>
          <w:szCs w:val="24"/>
          <w:lang w:eastAsia="ru-RU"/>
        </w:rPr>
        <w:t>, установлено, что в случае внесения изменений в нормативные правовые акты, на основании которых было сформировано муниципальное задание, изменения объема муниципальных услуг (выполнения работ), а также</w:t>
      </w:r>
      <w:proofErr w:type="gramEnd"/>
      <w:r w:rsidRPr="0057110F">
        <w:rPr>
          <w:rFonts w:ascii="Times New Roman" w:eastAsia="Times New Roman" w:hAnsi="Times New Roman" w:cs="Times New Roman"/>
          <w:sz w:val="24"/>
          <w:szCs w:val="24"/>
          <w:lang w:eastAsia="ru-RU"/>
        </w:rPr>
        <w:t xml:space="preserve"> </w:t>
      </w:r>
      <w:r w:rsidRPr="0057110F">
        <w:rPr>
          <w:rFonts w:ascii="Times New Roman" w:eastAsia="Times New Roman" w:hAnsi="Times New Roman" w:cs="Times New Roman"/>
          <w:sz w:val="24"/>
          <w:szCs w:val="24"/>
          <w:u w:val="single"/>
          <w:lang w:eastAsia="ru-RU"/>
        </w:rPr>
        <w:t>изменения нормативных затрат</w:t>
      </w:r>
      <w:r w:rsidRPr="0057110F">
        <w:rPr>
          <w:rFonts w:ascii="Times New Roman" w:eastAsia="Times New Roman" w:hAnsi="Times New Roman" w:cs="Times New Roman"/>
          <w:sz w:val="24"/>
          <w:szCs w:val="24"/>
          <w:lang w:eastAsia="ru-RU"/>
        </w:rPr>
        <w:t xml:space="preserve"> на оказание муниципальных услуг (выполнение работ) и нормативных затрат на содержание имущества в муниципальное задание вносятся соответствующие изменения.</w:t>
      </w:r>
    </w:p>
    <w:p w:rsidR="00377B1A" w:rsidRPr="000F2146" w:rsidRDefault="00377B1A" w:rsidP="00377B1A">
      <w:pPr>
        <w:spacing w:after="0" w:line="240" w:lineRule="auto"/>
        <w:jc w:val="both"/>
        <w:rPr>
          <w:rFonts w:ascii="Times New Roman" w:eastAsia="Times New Roman" w:hAnsi="Times New Roman" w:cs="Times New Roman"/>
          <w:b/>
          <w:i/>
          <w:sz w:val="24"/>
          <w:szCs w:val="24"/>
          <w:lang w:eastAsia="ru-RU"/>
        </w:rPr>
      </w:pPr>
      <w:r w:rsidRPr="0057110F">
        <w:rPr>
          <w:rFonts w:ascii="Times New Roman" w:eastAsia="Times New Roman" w:hAnsi="Times New Roman" w:cs="Times New Roman"/>
          <w:sz w:val="24"/>
          <w:szCs w:val="24"/>
          <w:lang w:eastAsia="ru-RU"/>
        </w:rPr>
        <w:tab/>
      </w:r>
      <w:r w:rsidRPr="000F2146">
        <w:rPr>
          <w:rFonts w:ascii="Times New Roman" w:eastAsia="Times New Roman" w:hAnsi="Times New Roman" w:cs="Times New Roman"/>
          <w:b/>
          <w:i/>
          <w:sz w:val="24"/>
          <w:szCs w:val="24"/>
          <w:lang w:eastAsia="ru-RU"/>
        </w:rPr>
        <w:t xml:space="preserve">В нарушение статьи 69.2 Бюджетного кодекса РФ, п.2.4 </w:t>
      </w:r>
      <w:r w:rsidR="00291A75">
        <w:rPr>
          <w:rFonts w:ascii="Times New Roman" w:eastAsia="Times New Roman" w:hAnsi="Times New Roman" w:cs="Times New Roman"/>
          <w:b/>
          <w:i/>
          <w:sz w:val="24"/>
          <w:szCs w:val="24"/>
          <w:lang w:eastAsia="ru-RU"/>
        </w:rPr>
        <w:t xml:space="preserve">Порядка </w:t>
      </w:r>
      <w:r w:rsidRPr="000F2146">
        <w:rPr>
          <w:rFonts w:ascii="Times New Roman" w:eastAsia="Times New Roman" w:hAnsi="Times New Roman" w:cs="Times New Roman"/>
          <w:b/>
          <w:i/>
          <w:sz w:val="24"/>
          <w:szCs w:val="24"/>
          <w:lang w:eastAsia="ru-RU"/>
        </w:rPr>
        <w:t xml:space="preserve"> № 1651</w:t>
      </w:r>
      <w:r w:rsidR="00291A75" w:rsidRPr="00291A75">
        <w:rPr>
          <w:rFonts w:ascii="Times New Roman" w:eastAsia="Times New Roman" w:hAnsi="Times New Roman" w:cs="Times New Roman"/>
          <w:b/>
          <w:i/>
          <w:sz w:val="24"/>
          <w:szCs w:val="24"/>
          <w:lang w:eastAsia="ru-RU"/>
        </w:rPr>
        <w:t xml:space="preserve"> </w:t>
      </w:r>
      <w:r w:rsidR="00291A75" w:rsidRPr="000F2146">
        <w:rPr>
          <w:rFonts w:ascii="Times New Roman" w:eastAsia="Times New Roman" w:hAnsi="Times New Roman" w:cs="Times New Roman"/>
          <w:b/>
          <w:i/>
          <w:sz w:val="24"/>
          <w:szCs w:val="24"/>
          <w:lang w:eastAsia="ru-RU"/>
        </w:rPr>
        <w:t>от 27.11.2015</w:t>
      </w:r>
      <w:r w:rsidR="00291A75">
        <w:rPr>
          <w:rFonts w:ascii="Times New Roman" w:eastAsia="Times New Roman" w:hAnsi="Times New Roman" w:cs="Times New Roman"/>
          <w:b/>
          <w:i/>
          <w:sz w:val="24"/>
          <w:szCs w:val="24"/>
          <w:lang w:eastAsia="ru-RU"/>
        </w:rPr>
        <w:t>г</w:t>
      </w:r>
      <w:r w:rsidRPr="000F2146">
        <w:rPr>
          <w:rFonts w:ascii="Times New Roman" w:eastAsia="Times New Roman" w:hAnsi="Times New Roman" w:cs="Times New Roman"/>
          <w:b/>
          <w:i/>
          <w:sz w:val="24"/>
          <w:szCs w:val="24"/>
          <w:lang w:eastAsia="ru-RU"/>
        </w:rPr>
        <w:t xml:space="preserve"> изменения в муниципальные задания учреждения  в связи с изменением нормативных затрат на оказание муниципальных услуг (выполнение работ) и нормативных затрат на содержание имущества не вносились.</w:t>
      </w:r>
    </w:p>
    <w:p w:rsidR="00377B1A" w:rsidRPr="0057110F" w:rsidRDefault="00655AE1" w:rsidP="00377B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77B1A" w:rsidRPr="0057110F">
        <w:rPr>
          <w:rFonts w:ascii="Times New Roman" w:eastAsia="Times New Roman" w:hAnsi="Times New Roman" w:cs="Times New Roman"/>
          <w:sz w:val="24"/>
          <w:szCs w:val="24"/>
          <w:lang w:eastAsia="ru-RU"/>
        </w:rPr>
        <w:t>Субсидия на финансовое обеспечение выполнения муниципального задания на оказание  муниципальных услуг (выполнение работ) предоставляется учреждению в соответствии с заключенными с Комитетом социальной политики города Тулуна соглашениями.</w:t>
      </w:r>
    </w:p>
    <w:p w:rsidR="00377B1A" w:rsidRPr="00823E5C" w:rsidRDefault="00377B1A" w:rsidP="00291A75">
      <w:pPr>
        <w:spacing w:after="0" w:line="240" w:lineRule="auto"/>
        <w:ind w:firstLine="708"/>
        <w:jc w:val="both"/>
        <w:rPr>
          <w:rFonts w:ascii="Times New Roman" w:eastAsia="Times New Roman" w:hAnsi="Times New Roman" w:cs="Times New Roman"/>
          <w:i/>
          <w:sz w:val="24"/>
          <w:szCs w:val="24"/>
          <w:lang w:eastAsia="ru-RU"/>
        </w:rPr>
      </w:pPr>
      <w:r w:rsidRPr="0057110F">
        <w:rPr>
          <w:rFonts w:ascii="Times New Roman" w:eastAsia="Times New Roman" w:hAnsi="Times New Roman" w:cs="Times New Roman"/>
          <w:sz w:val="24"/>
          <w:szCs w:val="24"/>
          <w:lang w:eastAsia="ru-RU"/>
        </w:rPr>
        <w:t xml:space="preserve"> Соглашениями о предоставлении субсидии на финансовое выполнение муниципального задания установлены сроки предоставления субсидии</w:t>
      </w:r>
      <w:r w:rsidR="00291A75">
        <w:rPr>
          <w:rFonts w:ascii="Times New Roman" w:eastAsia="Times New Roman" w:hAnsi="Times New Roman" w:cs="Times New Roman"/>
          <w:sz w:val="24"/>
          <w:szCs w:val="24"/>
          <w:lang w:eastAsia="ru-RU"/>
        </w:rPr>
        <w:t xml:space="preserve">,  </w:t>
      </w:r>
      <w:r w:rsidR="00823E5C" w:rsidRPr="00823E5C">
        <w:rPr>
          <w:rFonts w:ascii="Times New Roman" w:eastAsia="Times New Roman" w:hAnsi="Times New Roman" w:cs="Times New Roman"/>
          <w:i/>
          <w:sz w:val="24"/>
          <w:szCs w:val="24"/>
          <w:lang w:eastAsia="ru-RU"/>
        </w:rPr>
        <w:t xml:space="preserve">в ходе </w:t>
      </w:r>
      <w:proofErr w:type="gramStart"/>
      <w:r w:rsidR="00823E5C" w:rsidRPr="00823E5C">
        <w:rPr>
          <w:rFonts w:ascii="Times New Roman" w:eastAsia="Times New Roman" w:hAnsi="Times New Roman" w:cs="Times New Roman"/>
          <w:i/>
          <w:sz w:val="24"/>
          <w:szCs w:val="24"/>
          <w:lang w:eastAsia="ru-RU"/>
        </w:rPr>
        <w:t>проведения контрольного мероприятия нарушений</w:t>
      </w:r>
      <w:r w:rsidR="00823E5C">
        <w:rPr>
          <w:rFonts w:ascii="Times New Roman" w:eastAsia="Times New Roman" w:hAnsi="Times New Roman" w:cs="Times New Roman"/>
          <w:i/>
          <w:sz w:val="24"/>
          <w:szCs w:val="24"/>
          <w:lang w:eastAsia="ru-RU"/>
        </w:rPr>
        <w:t xml:space="preserve"> сроков</w:t>
      </w:r>
      <w:r w:rsidRPr="00823E5C">
        <w:rPr>
          <w:rFonts w:ascii="Times New Roman" w:eastAsia="Times New Roman" w:hAnsi="Times New Roman" w:cs="Times New Roman"/>
          <w:i/>
          <w:sz w:val="24"/>
          <w:szCs w:val="24"/>
          <w:lang w:eastAsia="ru-RU"/>
        </w:rPr>
        <w:t xml:space="preserve"> предоставления</w:t>
      </w:r>
      <w:proofErr w:type="gramEnd"/>
      <w:r w:rsidRPr="00823E5C">
        <w:rPr>
          <w:rFonts w:ascii="Times New Roman" w:eastAsia="Times New Roman" w:hAnsi="Times New Roman" w:cs="Times New Roman"/>
          <w:i/>
          <w:sz w:val="24"/>
          <w:szCs w:val="24"/>
          <w:lang w:eastAsia="ru-RU"/>
        </w:rPr>
        <w:t xml:space="preserve"> учреждению субсидии на выполнение муниципального задания в проверяемом периоде не установлено.</w:t>
      </w:r>
    </w:p>
    <w:p w:rsidR="006F08EE" w:rsidRDefault="006F08EE" w:rsidP="00377B1A">
      <w:pPr>
        <w:pStyle w:val="a5"/>
        <w:spacing w:after="0" w:line="240" w:lineRule="auto"/>
        <w:ind w:left="0"/>
        <w:jc w:val="both"/>
        <w:rPr>
          <w:rFonts w:ascii="Times New Roman" w:eastAsia="Times New Roman" w:hAnsi="Times New Roman" w:cs="Times New Roman"/>
          <w:sz w:val="24"/>
          <w:szCs w:val="24"/>
          <w:lang w:eastAsia="ru-RU"/>
        </w:rPr>
      </w:pPr>
    </w:p>
    <w:p w:rsidR="00377B1A" w:rsidRPr="00183299" w:rsidRDefault="00377B1A" w:rsidP="00377B1A">
      <w:pPr>
        <w:pStyle w:val="a5"/>
        <w:spacing w:after="0" w:line="240" w:lineRule="auto"/>
        <w:ind w:left="106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183299">
        <w:rPr>
          <w:rFonts w:ascii="Times New Roman" w:eastAsia="Times New Roman" w:hAnsi="Times New Roman" w:cs="Times New Roman"/>
          <w:b/>
          <w:sz w:val="24"/>
          <w:szCs w:val="24"/>
          <w:lang w:eastAsia="ru-RU"/>
        </w:rPr>
        <w:t>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иной приносящей доход деятельности</w:t>
      </w:r>
      <w:r>
        <w:rPr>
          <w:rFonts w:ascii="Times New Roman" w:eastAsia="Times New Roman" w:hAnsi="Times New Roman" w:cs="Times New Roman"/>
          <w:b/>
          <w:sz w:val="24"/>
          <w:szCs w:val="24"/>
          <w:lang w:eastAsia="ru-RU"/>
        </w:rPr>
        <w:t>, прочих поступлений</w:t>
      </w:r>
    </w:p>
    <w:p w:rsidR="00377B1A" w:rsidRPr="00F7660E" w:rsidRDefault="00377B1A" w:rsidP="00377B1A">
      <w:pPr>
        <w:spacing w:after="0" w:line="240" w:lineRule="auto"/>
        <w:jc w:val="center"/>
        <w:rPr>
          <w:rFonts w:ascii="Times New Roman" w:eastAsia="Times New Roman" w:hAnsi="Times New Roman" w:cs="Times New Roman"/>
          <w:b/>
          <w:i/>
          <w:sz w:val="24"/>
          <w:szCs w:val="24"/>
          <w:lang w:eastAsia="ru-RU"/>
        </w:rPr>
      </w:pPr>
      <w:r w:rsidRPr="00DE4D4E">
        <w:rPr>
          <w:rFonts w:ascii="Times New Roman" w:eastAsia="Times New Roman" w:hAnsi="Times New Roman" w:cs="Times New Roman"/>
          <w:b/>
          <w:sz w:val="24"/>
          <w:szCs w:val="24"/>
          <w:lang w:eastAsia="ru-RU"/>
        </w:rPr>
        <w:lastRenderedPageBreak/>
        <w:t xml:space="preserve">5.1. </w:t>
      </w:r>
      <w:r>
        <w:rPr>
          <w:rFonts w:ascii="Times New Roman" w:eastAsia="Times New Roman" w:hAnsi="Times New Roman" w:cs="Times New Roman"/>
          <w:b/>
          <w:sz w:val="24"/>
          <w:szCs w:val="24"/>
          <w:lang w:eastAsia="ru-RU"/>
        </w:rPr>
        <w:t>Субсидии</w:t>
      </w:r>
      <w:r w:rsidRPr="00183299">
        <w:rPr>
          <w:rFonts w:ascii="Times New Roman" w:eastAsia="Times New Roman" w:hAnsi="Times New Roman" w:cs="Times New Roman"/>
          <w:b/>
          <w:sz w:val="24"/>
          <w:szCs w:val="24"/>
          <w:lang w:eastAsia="ru-RU"/>
        </w:rPr>
        <w:t xml:space="preserve"> на выполнение муниципального задания</w:t>
      </w:r>
    </w:p>
    <w:p w:rsidR="000533CD" w:rsidRDefault="000533CD" w:rsidP="00183299">
      <w:pPr>
        <w:spacing w:after="0" w:line="240" w:lineRule="auto"/>
        <w:jc w:val="center"/>
        <w:rPr>
          <w:rFonts w:ascii="Times New Roman" w:eastAsia="Times New Roman" w:hAnsi="Times New Roman" w:cs="Times New Roman"/>
          <w:sz w:val="24"/>
          <w:szCs w:val="24"/>
          <w:lang w:eastAsia="ru-RU"/>
        </w:rPr>
      </w:pPr>
    </w:p>
    <w:p w:rsidR="000A4B99" w:rsidRPr="009132F1" w:rsidRDefault="00293075" w:rsidP="000A4B99">
      <w:pPr>
        <w:spacing w:after="0" w:line="240" w:lineRule="auto"/>
        <w:ind w:firstLine="708"/>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 xml:space="preserve"> </w:t>
      </w:r>
      <w:r w:rsidR="000A4B99" w:rsidRPr="009132F1">
        <w:rPr>
          <w:rFonts w:ascii="Times New Roman" w:eastAsia="Times New Roman" w:hAnsi="Times New Roman" w:cs="Times New Roman"/>
          <w:sz w:val="24"/>
          <w:szCs w:val="24"/>
          <w:lang w:eastAsia="ru-RU"/>
        </w:rPr>
        <w:t xml:space="preserve">Расходы учреждения за счет субсидии на выполнение муниципального задания составили за 2017 год  </w:t>
      </w:r>
      <w:r w:rsidR="000A4B99">
        <w:rPr>
          <w:rFonts w:ascii="Times New Roman" w:eastAsia="Times New Roman" w:hAnsi="Times New Roman" w:cs="Times New Roman"/>
          <w:sz w:val="24"/>
          <w:szCs w:val="24"/>
          <w:lang w:eastAsia="ru-RU"/>
        </w:rPr>
        <w:t>13930,9</w:t>
      </w:r>
      <w:r w:rsidR="000A4B99" w:rsidRPr="009132F1">
        <w:rPr>
          <w:rFonts w:ascii="Times New Roman" w:eastAsia="Times New Roman" w:hAnsi="Times New Roman" w:cs="Times New Roman"/>
          <w:sz w:val="24"/>
          <w:szCs w:val="24"/>
          <w:lang w:eastAsia="ru-RU"/>
        </w:rPr>
        <w:t xml:space="preserve"> </w:t>
      </w:r>
      <w:proofErr w:type="spellStart"/>
      <w:r w:rsidR="000A4B99" w:rsidRPr="009132F1">
        <w:rPr>
          <w:rFonts w:ascii="Times New Roman" w:eastAsia="Times New Roman" w:hAnsi="Times New Roman" w:cs="Times New Roman"/>
          <w:sz w:val="24"/>
          <w:szCs w:val="24"/>
          <w:lang w:eastAsia="ru-RU"/>
        </w:rPr>
        <w:t>тыс</w:t>
      </w:r>
      <w:proofErr w:type="gramStart"/>
      <w:r w:rsidR="000A4B99" w:rsidRPr="009132F1">
        <w:rPr>
          <w:rFonts w:ascii="Times New Roman" w:eastAsia="Times New Roman" w:hAnsi="Times New Roman" w:cs="Times New Roman"/>
          <w:sz w:val="24"/>
          <w:szCs w:val="24"/>
          <w:lang w:eastAsia="ru-RU"/>
        </w:rPr>
        <w:t>.р</w:t>
      </w:r>
      <w:proofErr w:type="gramEnd"/>
      <w:r w:rsidR="000A4B99" w:rsidRPr="009132F1">
        <w:rPr>
          <w:rFonts w:ascii="Times New Roman" w:eastAsia="Times New Roman" w:hAnsi="Times New Roman" w:cs="Times New Roman"/>
          <w:sz w:val="24"/>
          <w:szCs w:val="24"/>
          <w:lang w:eastAsia="ru-RU"/>
        </w:rPr>
        <w:t>уб</w:t>
      </w:r>
      <w:proofErr w:type="spellEnd"/>
      <w:r w:rsidR="000A4B99" w:rsidRPr="009132F1">
        <w:rPr>
          <w:rFonts w:ascii="Times New Roman" w:eastAsia="Times New Roman" w:hAnsi="Times New Roman" w:cs="Times New Roman"/>
          <w:sz w:val="24"/>
          <w:szCs w:val="24"/>
          <w:lang w:eastAsia="ru-RU"/>
        </w:rPr>
        <w:t xml:space="preserve">., за 2018 год </w:t>
      </w:r>
      <w:r w:rsidR="000A4B99">
        <w:rPr>
          <w:rFonts w:ascii="Times New Roman" w:eastAsia="Times New Roman" w:hAnsi="Times New Roman" w:cs="Times New Roman"/>
          <w:sz w:val="24"/>
          <w:szCs w:val="24"/>
          <w:lang w:eastAsia="ru-RU"/>
        </w:rPr>
        <w:t>17799,8</w:t>
      </w:r>
      <w:r w:rsidR="000A4B99" w:rsidRPr="009132F1">
        <w:rPr>
          <w:rFonts w:ascii="Times New Roman" w:eastAsia="Times New Roman" w:hAnsi="Times New Roman" w:cs="Times New Roman"/>
          <w:sz w:val="24"/>
          <w:szCs w:val="24"/>
          <w:lang w:eastAsia="ru-RU"/>
        </w:rPr>
        <w:t xml:space="preserve"> </w:t>
      </w:r>
      <w:proofErr w:type="spellStart"/>
      <w:r w:rsidR="000A4B99" w:rsidRPr="009132F1">
        <w:rPr>
          <w:rFonts w:ascii="Times New Roman" w:eastAsia="Times New Roman" w:hAnsi="Times New Roman" w:cs="Times New Roman"/>
          <w:sz w:val="24"/>
          <w:szCs w:val="24"/>
          <w:lang w:eastAsia="ru-RU"/>
        </w:rPr>
        <w:t>тыс.рублей</w:t>
      </w:r>
      <w:proofErr w:type="spellEnd"/>
      <w:r w:rsidR="000A4B99" w:rsidRPr="009132F1">
        <w:rPr>
          <w:rFonts w:ascii="Times New Roman" w:eastAsia="Times New Roman" w:hAnsi="Times New Roman" w:cs="Times New Roman"/>
          <w:sz w:val="24"/>
          <w:szCs w:val="24"/>
          <w:lang w:eastAsia="ru-RU"/>
        </w:rPr>
        <w:t>.</w:t>
      </w:r>
    </w:p>
    <w:p w:rsidR="000A4B99" w:rsidRPr="009132F1" w:rsidRDefault="000A4B99" w:rsidP="000A4B99">
      <w:pPr>
        <w:spacing w:after="0" w:line="240" w:lineRule="auto"/>
        <w:jc w:val="both"/>
        <w:rPr>
          <w:rFonts w:ascii="Times New Roman" w:eastAsia="Times New Roman" w:hAnsi="Times New Roman" w:cs="Times New Roman"/>
          <w:sz w:val="24"/>
          <w:szCs w:val="24"/>
          <w:lang w:eastAsia="ru-RU"/>
        </w:rPr>
      </w:pPr>
      <w:r w:rsidRPr="009132F1">
        <w:rPr>
          <w:rFonts w:ascii="Times New Roman" w:eastAsia="Times New Roman" w:hAnsi="Times New Roman" w:cs="Times New Roman"/>
          <w:sz w:val="24"/>
          <w:szCs w:val="24"/>
          <w:lang w:eastAsia="ru-RU"/>
        </w:rPr>
        <w:tab/>
        <w:t xml:space="preserve">Основной объем средств субсидии на выполнение муниципального задания направлен учреждением в 2017-2018 годах на выплату заработной платы работников и отчисления с ФОТ – </w:t>
      </w:r>
      <w:r>
        <w:rPr>
          <w:rFonts w:ascii="Times New Roman" w:eastAsia="Times New Roman" w:hAnsi="Times New Roman" w:cs="Times New Roman"/>
          <w:sz w:val="24"/>
          <w:szCs w:val="24"/>
          <w:lang w:eastAsia="ru-RU"/>
        </w:rPr>
        <w:t>85,7</w:t>
      </w:r>
      <w:r w:rsidRPr="009132F1">
        <w:rPr>
          <w:rFonts w:ascii="Times New Roman" w:eastAsia="Times New Roman" w:hAnsi="Times New Roman" w:cs="Times New Roman"/>
          <w:sz w:val="24"/>
          <w:szCs w:val="24"/>
          <w:lang w:eastAsia="ru-RU"/>
        </w:rPr>
        <w:t xml:space="preserve"> % или </w:t>
      </w:r>
      <w:r>
        <w:rPr>
          <w:rFonts w:ascii="Times New Roman" w:eastAsia="Times New Roman" w:hAnsi="Times New Roman" w:cs="Times New Roman"/>
          <w:sz w:val="24"/>
          <w:szCs w:val="24"/>
          <w:lang w:eastAsia="ru-RU"/>
        </w:rPr>
        <w:t>27187,0</w:t>
      </w:r>
      <w:r w:rsidRPr="009132F1">
        <w:rPr>
          <w:rFonts w:ascii="Times New Roman" w:eastAsia="Times New Roman" w:hAnsi="Times New Roman" w:cs="Times New Roman"/>
          <w:sz w:val="24"/>
          <w:szCs w:val="24"/>
          <w:lang w:eastAsia="ru-RU"/>
        </w:rPr>
        <w:t xml:space="preserve">  </w:t>
      </w:r>
      <w:proofErr w:type="spellStart"/>
      <w:r w:rsidRPr="009132F1">
        <w:rPr>
          <w:rFonts w:ascii="Times New Roman" w:eastAsia="Times New Roman" w:hAnsi="Times New Roman" w:cs="Times New Roman"/>
          <w:sz w:val="24"/>
          <w:szCs w:val="24"/>
          <w:lang w:eastAsia="ru-RU"/>
        </w:rPr>
        <w:t>тыс</w:t>
      </w:r>
      <w:proofErr w:type="gramStart"/>
      <w:r w:rsidRPr="009132F1">
        <w:rPr>
          <w:rFonts w:ascii="Times New Roman" w:eastAsia="Times New Roman" w:hAnsi="Times New Roman" w:cs="Times New Roman"/>
          <w:sz w:val="24"/>
          <w:szCs w:val="24"/>
          <w:lang w:eastAsia="ru-RU"/>
        </w:rPr>
        <w:t>.р</w:t>
      </w:r>
      <w:proofErr w:type="gramEnd"/>
      <w:r w:rsidRPr="009132F1">
        <w:rPr>
          <w:rFonts w:ascii="Times New Roman" w:eastAsia="Times New Roman" w:hAnsi="Times New Roman" w:cs="Times New Roman"/>
          <w:sz w:val="24"/>
          <w:szCs w:val="24"/>
          <w:lang w:eastAsia="ru-RU"/>
        </w:rPr>
        <w:t>ублей</w:t>
      </w:r>
      <w:proofErr w:type="spellEnd"/>
      <w:r w:rsidRPr="009132F1">
        <w:rPr>
          <w:rFonts w:ascii="Times New Roman" w:eastAsia="Times New Roman" w:hAnsi="Times New Roman" w:cs="Times New Roman"/>
          <w:sz w:val="24"/>
          <w:szCs w:val="24"/>
          <w:lang w:eastAsia="ru-RU"/>
        </w:rPr>
        <w:t>.</w:t>
      </w:r>
    </w:p>
    <w:p w:rsidR="000A4B99" w:rsidRDefault="000A4B99" w:rsidP="000A4B99">
      <w:pPr>
        <w:spacing w:after="0" w:line="240" w:lineRule="auto"/>
        <w:jc w:val="both"/>
        <w:rPr>
          <w:rFonts w:ascii="Times New Roman" w:eastAsia="Times New Roman" w:hAnsi="Times New Roman" w:cs="Times New Roman"/>
          <w:sz w:val="24"/>
          <w:szCs w:val="24"/>
          <w:lang w:eastAsia="ru-RU"/>
        </w:rPr>
      </w:pPr>
      <w:r w:rsidRPr="009132F1">
        <w:rPr>
          <w:rFonts w:ascii="Times New Roman" w:eastAsia="Times New Roman" w:hAnsi="Times New Roman" w:cs="Times New Roman"/>
          <w:sz w:val="24"/>
          <w:szCs w:val="24"/>
          <w:lang w:eastAsia="ru-RU"/>
        </w:rPr>
        <w:tab/>
        <w:t xml:space="preserve">На оплату товаров, работ, услуг направлено </w:t>
      </w:r>
      <w:r>
        <w:rPr>
          <w:rFonts w:ascii="Times New Roman" w:eastAsia="Times New Roman" w:hAnsi="Times New Roman" w:cs="Times New Roman"/>
          <w:sz w:val="24"/>
          <w:szCs w:val="24"/>
          <w:lang w:eastAsia="ru-RU"/>
        </w:rPr>
        <w:t>14,3</w:t>
      </w:r>
      <w:r w:rsidRPr="009132F1">
        <w:rPr>
          <w:rFonts w:ascii="Times New Roman" w:eastAsia="Times New Roman" w:hAnsi="Times New Roman" w:cs="Times New Roman"/>
          <w:sz w:val="24"/>
          <w:szCs w:val="24"/>
          <w:lang w:eastAsia="ru-RU"/>
        </w:rPr>
        <w:t xml:space="preserve"> % или </w:t>
      </w:r>
      <w:r>
        <w:rPr>
          <w:rFonts w:ascii="Times New Roman" w:eastAsia="Times New Roman" w:hAnsi="Times New Roman" w:cs="Times New Roman"/>
          <w:sz w:val="24"/>
          <w:szCs w:val="24"/>
          <w:lang w:eastAsia="ru-RU"/>
        </w:rPr>
        <w:t>4529,1</w:t>
      </w:r>
      <w:r w:rsidRPr="009132F1">
        <w:rPr>
          <w:rFonts w:ascii="Times New Roman" w:eastAsia="Times New Roman" w:hAnsi="Times New Roman" w:cs="Times New Roman"/>
          <w:sz w:val="24"/>
          <w:szCs w:val="24"/>
          <w:lang w:eastAsia="ru-RU"/>
        </w:rPr>
        <w:t xml:space="preserve"> </w:t>
      </w:r>
      <w:proofErr w:type="spellStart"/>
      <w:r w:rsidRPr="009132F1">
        <w:rPr>
          <w:rFonts w:ascii="Times New Roman" w:eastAsia="Times New Roman" w:hAnsi="Times New Roman" w:cs="Times New Roman"/>
          <w:sz w:val="24"/>
          <w:szCs w:val="24"/>
          <w:lang w:eastAsia="ru-RU"/>
        </w:rPr>
        <w:t>тыс</w:t>
      </w:r>
      <w:proofErr w:type="gramStart"/>
      <w:r w:rsidRPr="009132F1">
        <w:rPr>
          <w:rFonts w:ascii="Times New Roman" w:eastAsia="Times New Roman" w:hAnsi="Times New Roman" w:cs="Times New Roman"/>
          <w:sz w:val="24"/>
          <w:szCs w:val="24"/>
          <w:lang w:eastAsia="ru-RU"/>
        </w:rPr>
        <w:t>.р</w:t>
      </w:r>
      <w:proofErr w:type="gramEnd"/>
      <w:r w:rsidRPr="009132F1">
        <w:rPr>
          <w:rFonts w:ascii="Times New Roman" w:eastAsia="Times New Roman" w:hAnsi="Times New Roman" w:cs="Times New Roman"/>
          <w:sz w:val="24"/>
          <w:szCs w:val="24"/>
          <w:lang w:eastAsia="ru-RU"/>
        </w:rPr>
        <w:t>ублей</w:t>
      </w:r>
      <w:proofErr w:type="spellEnd"/>
      <w:r w:rsidRPr="009132F1">
        <w:rPr>
          <w:rFonts w:ascii="Times New Roman" w:eastAsia="Times New Roman" w:hAnsi="Times New Roman" w:cs="Times New Roman"/>
          <w:sz w:val="24"/>
          <w:szCs w:val="24"/>
          <w:lang w:eastAsia="ru-RU"/>
        </w:rPr>
        <w:t xml:space="preserve">. </w:t>
      </w:r>
    </w:p>
    <w:p w:rsidR="000A4B99" w:rsidRPr="009132F1" w:rsidRDefault="000A4B99" w:rsidP="000A4B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уплату прочих налогов, сборов и иных платежей направлено 0,04 % или 12,0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p w:rsidR="000A4B99" w:rsidRPr="00DF0735" w:rsidRDefault="000A4B99" w:rsidP="000A4B99">
      <w:pPr>
        <w:spacing w:after="0" w:line="240" w:lineRule="auto"/>
        <w:jc w:val="both"/>
        <w:rPr>
          <w:rFonts w:ascii="Times New Roman" w:eastAsia="Times New Roman" w:hAnsi="Times New Roman" w:cs="Times New Roman"/>
          <w:sz w:val="24"/>
          <w:szCs w:val="24"/>
          <w:highlight w:val="yellow"/>
          <w:lang w:eastAsia="ru-RU"/>
        </w:rPr>
      </w:pPr>
      <w:r w:rsidRPr="009132F1">
        <w:rPr>
          <w:rFonts w:ascii="Times New Roman" w:eastAsia="Times New Roman" w:hAnsi="Times New Roman" w:cs="Times New Roman"/>
          <w:sz w:val="24"/>
          <w:szCs w:val="24"/>
          <w:lang w:eastAsia="ru-RU"/>
        </w:rPr>
        <w:tab/>
      </w:r>
      <w:r w:rsidRPr="00794F28">
        <w:rPr>
          <w:rFonts w:ascii="Times New Roman" w:eastAsia="Times New Roman" w:hAnsi="Times New Roman" w:cs="Times New Roman"/>
          <w:sz w:val="24"/>
          <w:szCs w:val="24"/>
          <w:lang w:eastAsia="ru-RU"/>
        </w:rPr>
        <w:t xml:space="preserve">За счет средств субсидии произведена оплата услуг связи, услуг энергоснабжения, услуг охраны, услуг по вывозу и утилизации </w:t>
      </w:r>
      <w:r>
        <w:rPr>
          <w:rFonts w:ascii="Times New Roman" w:eastAsia="Times New Roman" w:hAnsi="Times New Roman" w:cs="Times New Roman"/>
          <w:sz w:val="24"/>
          <w:szCs w:val="24"/>
          <w:lang w:eastAsia="ru-RU"/>
        </w:rPr>
        <w:t>твердых бытовых отходов</w:t>
      </w:r>
      <w:r w:rsidRPr="00794F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откачке сточных вод (ЦДБ,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xml:space="preserve">, 91), аварийное обслуживание внутридомового инженерного оборудования, услуги по охране объектов, </w:t>
      </w:r>
      <w:r w:rsidRPr="003A5F9C">
        <w:rPr>
          <w:rFonts w:ascii="Times New Roman" w:eastAsia="Times New Roman" w:hAnsi="Times New Roman" w:cs="Times New Roman"/>
          <w:sz w:val="24"/>
          <w:szCs w:val="24"/>
          <w:lang w:eastAsia="ru-RU"/>
        </w:rPr>
        <w:t>обслуживанию охранно-пожарной сигнализации</w:t>
      </w:r>
      <w:r w:rsidRPr="00794F28">
        <w:rPr>
          <w:rFonts w:ascii="Times New Roman" w:eastAsia="Times New Roman" w:hAnsi="Times New Roman" w:cs="Times New Roman"/>
          <w:sz w:val="24"/>
          <w:szCs w:val="24"/>
          <w:lang w:eastAsia="ru-RU"/>
        </w:rPr>
        <w:t xml:space="preserve">, коммунальные услуги,  </w:t>
      </w:r>
      <w:r>
        <w:rPr>
          <w:rFonts w:ascii="Times New Roman" w:eastAsia="Times New Roman" w:hAnsi="Times New Roman" w:cs="Times New Roman"/>
          <w:sz w:val="24"/>
          <w:szCs w:val="24"/>
          <w:lang w:eastAsia="ru-RU"/>
        </w:rPr>
        <w:t xml:space="preserve"> произведена подписка на периодические печатные издания,</w:t>
      </w:r>
      <w:r w:rsidRPr="00794F28">
        <w:rPr>
          <w:rFonts w:ascii="Times New Roman" w:eastAsia="Times New Roman" w:hAnsi="Times New Roman" w:cs="Times New Roman"/>
          <w:sz w:val="24"/>
          <w:szCs w:val="24"/>
          <w:lang w:eastAsia="ru-RU"/>
        </w:rPr>
        <w:t xml:space="preserve"> </w:t>
      </w:r>
      <w:r w:rsidRPr="00C66FA7">
        <w:rPr>
          <w:rFonts w:ascii="Times New Roman" w:eastAsia="Times New Roman" w:hAnsi="Times New Roman" w:cs="Times New Roman"/>
          <w:sz w:val="24"/>
          <w:szCs w:val="24"/>
          <w:lang w:eastAsia="ru-RU"/>
        </w:rPr>
        <w:t xml:space="preserve">были приобретены </w:t>
      </w:r>
      <w:r>
        <w:rPr>
          <w:rFonts w:ascii="Times New Roman" w:eastAsia="Times New Roman" w:hAnsi="Times New Roman" w:cs="Times New Roman"/>
          <w:sz w:val="24"/>
          <w:szCs w:val="24"/>
          <w:lang w:eastAsia="ru-RU"/>
        </w:rPr>
        <w:t xml:space="preserve">основные средства, </w:t>
      </w:r>
      <w:r w:rsidRPr="00C66FA7">
        <w:rPr>
          <w:rFonts w:ascii="Times New Roman" w:eastAsia="Times New Roman" w:hAnsi="Times New Roman" w:cs="Times New Roman"/>
          <w:sz w:val="24"/>
          <w:szCs w:val="24"/>
          <w:lang w:eastAsia="ru-RU"/>
        </w:rPr>
        <w:t xml:space="preserve">хозяйственные </w:t>
      </w:r>
      <w:r>
        <w:rPr>
          <w:rFonts w:ascii="Times New Roman" w:eastAsia="Times New Roman" w:hAnsi="Times New Roman" w:cs="Times New Roman"/>
          <w:sz w:val="24"/>
          <w:szCs w:val="24"/>
          <w:lang w:eastAsia="ru-RU"/>
        </w:rPr>
        <w:t>товары</w:t>
      </w:r>
      <w:r w:rsidRPr="00C66FA7">
        <w:rPr>
          <w:rFonts w:ascii="Times New Roman" w:eastAsia="Times New Roman" w:hAnsi="Times New Roman" w:cs="Times New Roman"/>
          <w:sz w:val="24"/>
          <w:szCs w:val="24"/>
          <w:lang w:eastAsia="ru-RU"/>
        </w:rPr>
        <w:t xml:space="preserve"> </w:t>
      </w:r>
      <w:r w:rsidRPr="00794F28">
        <w:rPr>
          <w:rFonts w:ascii="Times New Roman" w:eastAsia="Times New Roman" w:hAnsi="Times New Roman" w:cs="Times New Roman"/>
          <w:sz w:val="24"/>
          <w:szCs w:val="24"/>
          <w:lang w:eastAsia="ru-RU"/>
        </w:rPr>
        <w:t>и др.</w:t>
      </w:r>
    </w:p>
    <w:p w:rsidR="000A4B99" w:rsidRPr="00D63171" w:rsidRDefault="000A4B99" w:rsidP="000A4B99">
      <w:pPr>
        <w:spacing w:after="0" w:line="240" w:lineRule="auto"/>
        <w:jc w:val="both"/>
        <w:rPr>
          <w:rFonts w:ascii="Times New Roman" w:eastAsia="Times New Roman" w:hAnsi="Times New Roman" w:cs="Times New Roman"/>
          <w:bCs/>
          <w:sz w:val="24"/>
          <w:szCs w:val="24"/>
          <w:lang w:eastAsia="ru-RU"/>
        </w:rPr>
      </w:pPr>
      <w:r w:rsidRPr="00D63171">
        <w:rPr>
          <w:rFonts w:ascii="Times New Roman" w:eastAsia="Times New Roman" w:hAnsi="Times New Roman" w:cs="Times New Roman"/>
          <w:bCs/>
          <w:sz w:val="24"/>
          <w:szCs w:val="24"/>
          <w:lang w:eastAsia="ru-RU"/>
        </w:rPr>
        <w:tab/>
        <w:t>На официальном сайте закупок размещены планы-графики закупок учреждения на 2017, 2018 годы.</w:t>
      </w:r>
      <w:r>
        <w:rPr>
          <w:rFonts w:ascii="Times New Roman" w:eastAsia="Times New Roman" w:hAnsi="Times New Roman" w:cs="Times New Roman"/>
          <w:bCs/>
          <w:sz w:val="24"/>
          <w:szCs w:val="24"/>
          <w:lang w:eastAsia="ru-RU"/>
        </w:rPr>
        <w:t xml:space="preserve"> </w:t>
      </w:r>
      <w:r w:rsidRPr="00D63171">
        <w:rPr>
          <w:rFonts w:ascii="Times New Roman" w:eastAsia="Times New Roman" w:hAnsi="Times New Roman" w:cs="Times New Roman"/>
          <w:sz w:val="24"/>
          <w:szCs w:val="24"/>
          <w:lang w:eastAsia="ru-RU"/>
        </w:rPr>
        <w:t>Установлено, что в 2017-2018 годах</w:t>
      </w:r>
      <w:r>
        <w:rPr>
          <w:rFonts w:ascii="Times New Roman" w:eastAsia="Times New Roman" w:hAnsi="Times New Roman" w:cs="Times New Roman"/>
          <w:sz w:val="24"/>
          <w:szCs w:val="24"/>
          <w:lang w:eastAsia="ru-RU"/>
        </w:rPr>
        <w:t xml:space="preserve"> у</w:t>
      </w:r>
      <w:r w:rsidRPr="00D63171">
        <w:rPr>
          <w:rFonts w:ascii="Times New Roman" w:eastAsia="Times New Roman" w:hAnsi="Times New Roman" w:cs="Times New Roman"/>
          <w:sz w:val="24"/>
          <w:szCs w:val="24"/>
          <w:lang w:eastAsia="ru-RU"/>
        </w:rPr>
        <w:t>чреждением размещалась информация о закупках у единственного поставщика (подрядчика, исполнителя) согласно статье 93 Федерального закона №</w:t>
      </w:r>
      <w:r>
        <w:rPr>
          <w:rFonts w:ascii="Times New Roman" w:eastAsia="Times New Roman" w:hAnsi="Times New Roman" w:cs="Times New Roman"/>
          <w:sz w:val="24"/>
          <w:szCs w:val="24"/>
          <w:lang w:eastAsia="ru-RU"/>
        </w:rPr>
        <w:t xml:space="preserve"> </w:t>
      </w:r>
      <w:r w:rsidRPr="00D63171">
        <w:rPr>
          <w:rFonts w:ascii="Times New Roman" w:eastAsia="Times New Roman" w:hAnsi="Times New Roman" w:cs="Times New Roman"/>
          <w:sz w:val="24"/>
          <w:szCs w:val="24"/>
          <w:lang w:eastAsia="ru-RU"/>
        </w:rPr>
        <w:t>44-ФЗ, а именно:</w:t>
      </w:r>
      <w:r w:rsidRPr="00D63171">
        <w:rPr>
          <w:rFonts w:ascii="Times New Roman" w:eastAsia="Times New Roman" w:hAnsi="Times New Roman" w:cs="Times New Roman"/>
          <w:bCs/>
          <w:sz w:val="24"/>
          <w:szCs w:val="24"/>
          <w:lang w:eastAsia="ru-RU"/>
        </w:rPr>
        <w:t xml:space="preserve"> закупки на оказание услуг по водоснабжению, водоотведению, теплоснабжению</w:t>
      </w:r>
      <w:r>
        <w:rPr>
          <w:rFonts w:ascii="Times New Roman" w:eastAsia="Times New Roman" w:hAnsi="Times New Roman" w:cs="Times New Roman"/>
          <w:bCs/>
          <w:sz w:val="24"/>
          <w:szCs w:val="24"/>
          <w:lang w:eastAsia="ru-RU"/>
        </w:rPr>
        <w:t xml:space="preserve"> (п.8 ч.1 ст.93)</w:t>
      </w:r>
      <w:r w:rsidRPr="00D63171">
        <w:rPr>
          <w:rFonts w:ascii="Times New Roman" w:eastAsia="Times New Roman" w:hAnsi="Times New Roman" w:cs="Times New Roman"/>
          <w:bCs/>
          <w:sz w:val="24"/>
          <w:szCs w:val="24"/>
          <w:lang w:eastAsia="ru-RU"/>
        </w:rPr>
        <w:t xml:space="preserve">, а также </w:t>
      </w:r>
      <w:r>
        <w:rPr>
          <w:rFonts w:ascii="Times New Roman" w:eastAsia="Times New Roman" w:hAnsi="Times New Roman" w:cs="Times New Roman"/>
          <w:bCs/>
          <w:sz w:val="24"/>
          <w:szCs w:val="24"/>
          <w:lang w:eastAsia="ru-RU"/>
        </w:rPr>
        <w:t xml:space="preserve">на оказание </w:t>
      </w:r>
      <w:r w:rsidRPr="00D63171">
        <w:rPr>
          <w:rFonts w:ascii="Times New Roman" w:eastAsia="Times New Roman" w:hAnsi="Times New Roman" w:cs="Times New Roman"/>
          <w:bCs/>
          <w:sz w:val="24"/>
          <w:szCs w:val="24"/>
          <w:lang w:eastAsia="ru-RU"/>
        </w:rPr>
        <w:t>услуг электроснабжения (</w:t>
      </w:r>
      <w:r w:rsidRPr="00622375">
        <w:rPr>
          <w:rFonts w:ascii="Times New Roman" w:eastAsia="Times New Roman" w:hAnsi="Times New Roman" w:cs="Times New Roman"/>
          <w:bCs/>
          <w:sz w:val="24"/>
          <w:szCs w:val="24"/>
          <w:lang w:eastAsia="ru-RU"/>
        </w:rPr>
        <w:t>п.29 ч.1 ст.93</w:t>
      </w:r>
      <w:r w:rsidRPr="00D63171">
        <w:rPr>
          <w:rFonts w:ascii="Times New Roman" w:eastAsia="Times New Roman" w:hAnsi="Times New Roman" w:cs="Times New Roman"/>
          <w:bCs/>
          <w:sz w:val="24"/>
          <w:szCs w:val="24"/>
          <w:lang w:eastAsia="ru-RU"/>
        </w:rPr>
        <w:t>).</w:t>
      </w:r>
    </w:p>
    <w:p w:rsidR="000A4B99" w:rsidRPr="003840B3" w:rsidRDefault="000A4B99" w:rsidP="000A4B99">
      <w:pPr>
        <w:spacing w:after="0" w:line="240" w:lineRule="auto"/>
        <w:jc w:val="both"/>
        <w:rPr>
          <w:rFonts w:ascii="Times New Roman" w:eastAsia="Times New Roman" w:hAnsi="Times New Roman" w:cs="Times New Roman"/>
          <w:sz w:val="24"/>
          <w:szCs w:val="24"/>
          <w:lang w:eastAsia="ru-RU"/>
        </w:rPr>
      </w:pPr>
      <w:r w:rsidRPr="003840B3">
        <w:rPr>
          <w:rFonts w:ascii="Times New Roman" w:eastAsia="Times New Roman" w:hAnsi="Times New Roman" w:cs="Times New Roman"/>
          <w:bCs/>
          <w:sz w:val="24"/>
          <w:szCs w:val="24"/>
          <w:lang w:eastAsia="ru-RU"/>
        </w:rPr>
        <w:tab/>
      </w:r>
      <w:r w:rsidRPr="003840B3">
        <w:rPr>
          <w:rFonts w:ascii="Times New Roman" w:eastAsia="Times New Roman" w:hAnsi="Times New Roman" w:cs="Times New Roman"/>
          <w:sz w:val="24"/>
          <w:szCs w:val="24"/>
          <w:lang w:eastAsia="ru-RU"/>
        </w:rPr>
        <w:t xml:space="preserve"> </w:t>
      </w:r>
      <w:r w:rsidRPr="003840B3">
        <w:rPr>
          <w:rFonts w:ascii="Times New Roman" w:eastAsia="Times New Roman" w:hAnsi="Times New Roman" w:cs="Times New Roman"/>
          <w:bCs/>
          <w:sz w:val="24"/>
          <w:szCs w:val="24"/>
          <w:lang w:eastAsia="ru-RU"/>
        </w:rPr>
        <w:t>Остальные закупки в про</w:t>
      </w:r>
      <w:r w:rsidRPr="003840B3">
        <w:rPr>
          <w:rFonts w:ascii="Times New Roman" w:eastAsia="Times New Roman" w:hAnsi="Times New Roman" w:cs="Times New Roman"/>
          <w:sz w:val="24"/>
          <w:szCs w:val="24"/>
          <w:lang w:eastAsia="ru-RU"/>
        </w:rPr>
        <w:t>веряемом периоде осуществлялась учреждением</w:t>
      </w:r>
      <w:r>
        <w:rPr>
          <w:rFonts w:ascii="Times New Roman" w:eastAsia="Times New Roman" w:hAnsi="Times New Roman" w:cs="Times New Roman"/>
          <w:sz w:val="24"/>
          <w:szCs w:val="24"/>
          <w:lang w:eastAsia="ru-RU"/>
        </w:rPr>
        <w:t xml:space="preserve"> также</w:t>
      </w:r>
      <w:r w:rsidRPr="003840B3">
        <w:rPr>
          <w:rFonts w:ascii="Times New Roman" w:eastAsia="Times New Roman" w:hAnsi="Times New Roman" w:cs="Times New Roman"/>
          <w:sz w:val="24"/>
          <w:szCs w:val="24"/>
          <w:lang w:eastAsia="ru-RU"/>
        </w:rPr>
        <w:t xml:space="preserve"> с использованием способа размещения заказа «у единственного поставщика»  на основании п.4 ч.1 ст.93 Федерального закона от 05.04.2013 № 44-ФЗ </w:t>
      </w:r>
      <w:r w:rsidRPr="003840B3">
        <w:rPr>
          <w:rFonts w:ascii="Times New Roman" w:eastAsia="Times New Roman" w:hAnsi="Times New Roman" w:cs="Times New Roman"/>
          <w:i/>
          <w:sz w:val="24"/>
          <w:szCs w:val="24"/>
          <w:lang w:eastAsia="ru-RU"/>
        </w:rPr>
        <w:t>«О контрактной системе в сфере закупок товаров, работ, услуг для обеспечения государственных и муниципальных нужд»</w:t>
      </w:r>
      <w:r w:rsidRPr="003840B3">
        <w:rPr>
          <w:rFonts w:ascii="Times New Roman" w:eastAsia="Times New Roman" w:hAnsi="Times New Roman" w:cs="Times New Roman"/>
          <w:sz w:val="24"/>
          <w:szCs w:val="24"/>
          <w:lang w:eastAsia="ru-RU"/>
        </w:rPr>
        <w:t xml:space="preserve">  в связи с тем, что закупки осуществлялись на суммы, не превышающие 100,0 </w:t>
      </w:r>
      <w:proofErr w:type="spellStart"/>
      <w:r w:rsidRPr="003840B3">
        <w:rPr>
          <w:rFonts w:ascii="Times New Roman" w:eastAsia="Times New Roman" w:hAnsi="Times New Roman" w:cs="Times New Roman"/>
          <w:sz w:val="24"/>
          <w:szCs w:val="24"/>
          <w:lang w:eastAsia="ru-RU"/>
        </w:rPr>
        <w:t>тыс</w:t>
      </w:r>
      <w:proofErr w:type="gramStart"/>
      <w:r w:rsidRPr="003840B3">
        <w:rPr>
          <w:rFonts w:ascii="Times New Roman" w:eastAsia="Times New Roman" w:hAnsi="Times New Roman" w:cs="Times New Roman"/>
          <w:sz w:val="24"/>
          <w:szCs w:val="24"/>
          <w:lang w:eastAsia="ru-RU"/>
        </w:rPr>
        <w:t>.р</w:t>
      </w:r>
      <w:proofErr w:type="gramEnd"/>
      <w:r w:rsidRPr="003840B3">
        <w:rPr>
          <w:rFonts w:ascii="Times New Roman" w:eastAsia="Times New Roman" w:hAnsi="Times New Roman" w:cs="Times New Roman"/>
          <w:sz w:val="24"/>
          <w:szCs w:val="24"/>
          <w:lang w:eastAsia="ru-RU"/>
        </w:rPr>
        <w:t>уб</w:t>
      </w:r>
      <w:proofErr w:type="spellEnd"/>
      <w:r w:rsidRPr="003840B3">
        <w:rPr>
          <w:rFonts w:ascii="Times New Roman" w:eastAsia="Times New Roman" w:hAnsi="Times New Roman" w:cs="Times New Roman"/>
          <w:sz w:val="24"/>
          <w:szCs w:val="24"/>
          <w:lang w:eastAsia="ru-RU"/>
        </w:rPr>
        <w:t>., а общий объем закупок не превышал двух миллионов рублей в год.</w:t>
      </w:r>
    </w:p>
    <w:p w:rsidR="000A4B99" w:rsidRDefault="000A4B99" w:rsidP="000A4B99">
      <w:pPr>
        <w:spacing w:after="0" w:line="240" w:lineRule="auto"/>
        <w:jc w:val="both"/>
        <w:rPr>
          <w:rFonts w:ascii="Times New Roman" w:eastAsia="Times New Roman" w:hAnsi="Times New Roman" w:cs="Times New Roman"/>
          <w:sz w:val="24"/>
          <w:szCs w:val="24"/>
          <w:lang w:eastAsia="ru-RU"/>
        </w:rPr>
      </w:pPr>
      <w:r w:rsidRPr="003840B3">
        <w:rPr>
          <w:rFonts w:ascii="Times New Roman" w:eastAsia="Times New Roman" w:hAnsi="Times New Roman" w:cs="Times New Roman"/>
          <w:sz w:val="24"/>
          <w:szCs w:val="24"/>
          <w:lang w:eastAsia="ru-RU"/>
        </w:rPr>
        <w:tab/>
        <w:t>Также с использованием способа размещения заказа «у единственного поставщика» на основании п.29 ч.1 ст.93 Федерального закона № 44-ФЗ были заключены договоры энергоснабжения с ООО «</w:t>
      </w:r>
      <w:proofErr w:type="spellStart"/>
      <w:r w:rsidRPr="003840B3">
        <w:rPr>
          <w:rFonts w:ascii="Times New Roman" w:eastAsia="Times New Roman" w:hAnsi="Times New Roman" w:cs="Times New Roman"/>
          <w:sz w:val="24"/>
          <w:szCs w:val="24"/>
          <w:lang w:eastAsia="ru-RU"/>
        </w:rPr>
        <w:t>Иркутскэнергосбыт</w:t>
      </w:r>
      <w:proofErr w:type="spellEnd"/>
      <w:r w:rsidRPr="003840B3">
        <w:rPr>
          <w:rFonts w:ascii="Times New Roman" w:eastAsia="Times New Roman" w:hAnsi="Times New Roman" w:cs="Times New Roman"/>
          <w:sz w:val="24"/>
          <w:szCs w:val="24"/>
          <w:lang w:eastAsia="ru-RU"/>
        </w:rPr>
        <w:t xml:space="preserve">». </w:t>
      </w:r>
    </w:p>
    <w:p w:rsidR="000A4B99" w:rsidRDefault="000A4B99" w:rsidP="000A4B99">
      <w:pPr>
        <w:spacing w:after="0" w:line="240" w:lineRule="auto"/>
        <w:jc w:val="center"/>
        <w:rPr>
          <w:rFonts w:ascii="Times New Roman" w:eastAsia="Times New Roman" w:hAnsi="Times New Roman" w:cs="Times New Roman"/>
          <w:b/>
          <w:sz w:val="24"/>
          <w:szCs w:val="24"/>
          <w:lang w:eastAsia="ru-RU"/>
        </w:rPr>
      </w:pPr>
    </w:p>
    <w:p w:rsidR="000A4B99" w:rsidRDefault="000A4B99" w:rsidP="000A4B99">
      <w:pPr>
        <w:spacing w:after="0" w:line="240" w:lineRule="auto"/>
        <w:ind w:left="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5.2. </w:t>
      </w:r>
      <w:r w:rsidRPr="00871579">
        <w:rPr>
          <w:rFonts w:ascii="Times New Roman" w:eastAsia="Times New Roman" w:hAnsi="Times New Roman" w:cs="Times New Roman"/>
          <w:b/>
          <w:sz w:val="24"/>
          <w:szCs w:val="24"/>
          <w:lang w:eastAsia="ru-RU"/>
        </w:rPr>
        <w:t>Анализ расходов на оплату труда</w:t>
      </w:r>
    </w:p>
    <w:p w:rsidR="000A4B99" w:rsidRPr="00871579" w:rsidRDefault="000A4B99" w:rsidP="000A4B99">
      <w:pPr>
        <w:spacing w:after="0" w:line="240" w:lineRule="auto"/>
        <w:ind w:left="708"/>
        <w:contextualSpacing/>
        <w:jc w:val="center"/>
        <w:rPr>
          <w:rFonts w:ascii="Times New Roman" w:eastAsia="Times New Roman" w:hAnsi="Times New Roman" w:cs="Times New Roman"/>
          <w:b/>
          <w:sz w:val="24"/>
          <w:szCs w:val="24"/>
          <w:lang w:eastAsia="ru-RU"/>
        </w:rPr>
      </w:pPr>
    </w:p>
    <w:p w:rsidR="000A4B99" w:rsidRPr="00871579" w:rsidRDefault="000A4B99" w:rsidP="000A4B99">
      <w:pPr>
        <w:spacing w:after="0" w:line="240" w:lineRule="auto"/>
        <w:ind w:firstLine="708"/>
        <w:jc w:val="both"/>
        <w:rPr>
          <w:rFonts w:ascii="Times New Roman" w:eastAsia="Times New Roman" w:hAnsi="Times New Roman" w:cs="Times New Roman"/>
          <w:sz w:val="24"/>
          <w:szCs w:val="24"/>
          <w:lang w:eastAsia="ru-RU"/>
        </w:rPr>
      </w:pPr>
      <w:proofErr w:type="gramStart"/>
      <w:r w:rsidRPr="00871579">
        <w:rPr>
          <w:rFonts w:ascii="Times New Roman" w:eastAsia="Times New Roman" w:hAnsi="Times New Roman" w:cs="Times New Roman"/>
          <w:sz w:val="24"/>
          <w:szCs w:val="24"/>
          <w:lang w:eastAsia="ru-RU"/>
        </w:rPr>
        <w:t xml:space="preserve">Штатные расписания учреждения за проверяемый период утверждены  руководителем учреждения </w:t>
      </w:r>
      <w:proofErr w:type="spellStart"/>
      <w:r w:rsidRPr="00871579">
        <w:rPr>
          <w:rFonts w:ascii="Times New Roman" w:eastAsia="Times New Roman" w:hAnsi="Times New Roman" w:cs="Times New Roman"/>
          <w:sz w:val="24"/>
          <w:szCs w:val="24"/>
          <w:lang w:eastAsia="ru-RU"/>
        </w:rPr>
        <w:t>Счастливцевой</w:t>
      </w:r>
      <w:proofErr w:type="spellEnd"/>
      <w:r w:rsidRPr="00871579">
        <w:rPr>
          <w:rFonts w:ascii="Times New Roman" w:eastAsia="Times New Roman" w:hAnsi="Times New Roman" w:cs="Times New Roman"/>
          <w:sz w:val="24"/>
          <w:szCs w:val="24"/>
          <w:lang w:eastAsia="ru-RU"/>
        </w:rPr>
        <w:t xml:space="preserve"> Т.Г. В соответствии с требованиями пункта 2.1 </w:t>
      </w:r>
      <w:r w:rsidRPr="00871579">
        <w:rPr>
          <w:rFonts w:ascii="Times New Roman" w:eastAsia="Times New Roman" w:hAnsi="Times New Roman" w:cs="Times New Roman"/>
          <w:i/>
          <w:sz w:val="24"/>
          <w:szCs w:val="24"/>
          <w:lang w:eastAsia="ru-RU"/>
        </w:rPr>
        <w:t>Порядка согласования штатных расписаний муниципальных бюджетных и автономных учреждений города Тулуна</w:t>
      </w:r>
      <w:r w:rsidRPr="00871579">
        <w:rPr>
          <w:rFonts w:ascii="Times New Roman" w:eastAsia="Times New Roman" w:hAnsi="Times New Roman" w:cs="Times New Roman"/>
          <w:sz w:val="24"/>
          <w:szCs w:val="24"/>
          <w:lang w:eastAsia="ru-RU"/>
        </w:rPr>
        <w:t>, утвержденного постановлением администрации городского округа  от 24.02.2015 № 262,  штатные расписания учреждения на  2017, 2018 годы  согласованы с мэром городского округа Карих Ю.В.</w:t>
      </w:r>
      <w:proofErr w:type="gramEnd"/>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ab/>
        <w:t>Количество штатных   единиц согласно штатному расписанию на начало 2017 года составляло 30,25 ед., на начало 2018 года 31 единиц. Увеличение на 0,75 единиц произошло за счет введения с 01.05.2017 года 1 ставки специалиста в сфере закупок (до 01.05.2017 в штатном расписании было 0,25 ставки специалиста в сфере закупок).</w:t>
      </w:r>
    </w:p>
    <w:p w:rsidR="000A4B9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ab/>
        <w:t xml:space="preserve">В связи с тем, что в штатном расписании учреждения </w:t>
      </w:r>
      <w:r w:rsidRPr="00871579">
        <w:rPr>
          <w:rFonts w:ascii="Times New Roman" w:eastAsia="Times New Roman" w:hAnsi="Times New Roman" w:cs="Times New Roman"/>
          <w:b/>
          <w:sz w:val="24"/>
          <w:szCs w:val="24"/>
          <w:lang w:eastAsia="ru-RU"/>
        </w:rPr>
        <w:t xml:space="preserve">не предусмотрены должности вспомогательного персонала - </w:t>
      </w:r>
      <w:r w:rsidRPr="00871579">
        <w:rPr>
          <w:rFonts w:ascii="Times New Roman" w:eastAsia="Times New Roman" w:hAnsi="Times New Roman" w:cs="Times New Roman"/>
          <w:sz w:val="24"/>
          <w:szCs w:val="24"/>
          <w:lang w:eastAsia="ru-RU"/>
        </w:rPr>
        <w:t xml:space="preserve">уборщика помещений, работы по уборке помещений осуществляются в учреждении посредством заключения с физическими лицами договоров гражданско-правового характера. Ежеквартально учреждением заключается четыре договора на общую сумму 114,0 </w:t>
      </w:r>
      <w:proofErr w:type="spellStart"/>
      <w:r w:rsidRPr="00871579">
        <w:rPr>
          <w:rFonts w:ascii="Times New Roman" w:eastAsia="Times New Roman" w:hAnsi="Times New Roman" w:cs="Times New Roman"/>
          <w:sz w:val="24"/>
          <w:szCs w:val="24"/>
          <w:lang w:eastAsia="ru-RU"/>
        </w:rPr>
        <w:t>тыс</w:t>
      </w:r>
      <w:proofErr w:type="gramStart"/>
      <w:r w:rsidRPr="00871579">
        <w:rPr>
          <w:rFonts w:ascii="Times New Roman" w:eastAsia="Times New Roman" w:hAnsi="Times New Roman" w:cs="Times New Roman"/>
          <w:sz w:val="24"/>
          <w:szCs w:val="24"/>
          <w:lang w:eastAsia="ru-RU"/>
        </w:rPr>
        <w:t>.р</w:t>
      </w:r>
      <w:proofErr w:type="gramEnd"/>
      <w:r w:rsidRPr="00871579">
        <w:rPr>
          <w:rFonts w:ascii="Times New Roman" w:eastAsia="Times New Roman" w:hAnsi="Times New Roman" w:cs="Times New Roman"/>
          <w:sz w:val="24"/>
          <w:szCs w:val="24"/>
          <w:lang w:eastAsia="ru-RU"/>
        </w:rPr>
        <w:t>уб</w:t>
      </w:r>
      <w:proofErr w:type="spellEnd"/>
      <w:r w:rsidRPr="00871579">
        <w:rPr>
          <w:rFonts w:ascii="Times New Roman" w:eastAsia="Times New Roman" w:hAnsi="Times New Roman" w:cs="Times New Roman"/>
          <w:sz w:val="24"/>
          <w:szCs w:val="24"/>
          <w:lang w:eastAsia="ru-RU"/>
        </w:rPr>
        <w:t xml:space="preserve">. (28,5 </w:t>
      </w:r>
      <w:proofErr w:type="spellStart"/>
      <w:r w:rsidRPr="00871579">
        <w:rPr>
          <w:rFonts w:ascii="Times New Roman" w:eastAsia="Times New Roman" w:hAnsi="Times New Roman" w:cs="Times New Roman"/>
          <w:sz w:val="24"/>
          <w:szCs w:val="24"/>
          <w:lang w:eastAsia="ru-RU"/>
        </w:rPr>
        <w:t>т.р</w:t>
      </w:r>
      <w:proofErr w:type="spellEnd"/>
      <w:r w:rsidRPr="00871579">
        <w:rPr>
          <w:rFonts w:ascii="Times New Roman" w:eastAsia="Times New Roman" w:hAnsi="Times New Roman" w:cs="Times New Roman"/>
          <w:sz w:val="24"/>
          <w:szCs w:val="24"/>
          <w:lang w:eastAsia="ru-RU"/>
        </w:rPr>
        <w:t>. х 4 договора).</w:t>
      </w:r>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 xml:space="preserve">Расчет штатной численности МБУК «ЦБС» производился в 2017-2018 годах с учетом фактической потребности работников. Расчет фонда оплаты труда производился исходя из утвержденного штатного расписания. </w:t>
      </w:r>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lastRenderedPageBreak/>
        <w:tab/>
        <w:t xml:space="preserve">Расходы на оплату труда работников МБУК «ЦБС» (ст.211) составили за 2017 год  9019,6 </w:t>
      </w:r>
      <w:proofErr w:type="spellStart"/>
      <w:r w:rsidRPr="00871579">
        <w:rPr>
          <w:rFonts w:ascii="Times New Roman" w:eastAsia="Times New Roman" w:hAnsi="Times New Roman" w:cs="Times New Roman"/>
          <w:sz w:val="24"/>
          <w:szCs w:val="24"/>
          <w:lang w:eastAsia="ru-RU"/>
        </w:rPr>
        <w:t>тыс</w:t>
      </w:r>
      <w:proofErr w:type="gramStart"/>
      <w:r w:rsidRPr="00871579">
        <w:rPr>
          <w:rFonts w:ascii="Times New Roman" w:eastAsia="Times New Roman" w:hAnsi="Times New Roman" w:cs="Times New Roman"/>
          <w:sz w:val="24"/>
          <w:szCs w:val="24"/>
          <w:lang w:eastAsia="ru-RU"/>
        </w:rPr>
        <w:t>.р</w:t>
      </w:r>
      <w:proofErr w:type="gramEnd"/>
      <w:r w:rsidRPr="00871579">
        <w:rPr>
          <w:rFonts w:ascii="Times New Roman" w:eastAsia="Times New Roman" w:hAnsi="Times New Roman" w:cs="Times New Roman"/>
          <w:sz w:val="24"/>
          <w:szCs w:val="24"/>
          <w:lang w:eastAsia="ru-RU"/>
        </w:rPr>
        <w:t>уб</w:t>
      </w:r>
      <w:proofErr w:type="spellEnd"/>
      <w:r w:rsidRPr="00871579">
        <w:rPr>
          <w:rFonts w:ascii="Times New Roman" w:eastAsia="Times New Roman" w:hAnsi="Times New Roman" w:cs="Times New Roman"/>
          <w:sz w:val="24"/>
          <w:szCs w:val="24"/>
          <w:lang w:eastAsia="ru-RU"/>
        </w:rPr>
        <w:t xml:space="preserve">., за 2018 год -  11854,4 </w:t>
      </w:r>
      <w:proofErr w:type="spellStart"/>
      <w:r w:rsidRPr="00871579">
        <w:rPr>
          <w:rFonts w:ascii="Times New Roman" w:eastAsia="Times New Roman" w:hAnsi="Times New Roman" w:cs="Times New Roman"/>
          <w:sz w:val="24"/>
          <w:szCs w:val="24"/>
          <w:lang w:eastAsia="ru-RU"/>
        </w:rPr>
        <w:t>тыс.рублей</w:t>
      </w:r>
      <w:proofErr w:type="spellEnd"/>
      <w:r w:rsidRPr="00871579">
        <w:rPr>
          <w:rFonts w:ascii="Times New Roman" w:eastAsia="Times New Roman" w:hAnsi="Times New Roman" w:cs="Times New Roman"/>
          <w:sz w:val="24"/>
          <w:szCs w:val="24"/>
          <w:lang w:eastAsia="ru-RU"/>
        </w:rPr>
        <w:t xml:space="preserve">. </w:t>
      </w:r>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ab/>
        <w:t>Увеличение расходов на оплату труда в 2018 году по сравнению с 2017 годом связано с увеличением минимального размера оплаты труда: минимальный размер оплаты труда составл</w:t>
      </w:r>
      <w:r w:rsidR="005E72E8">
        <w:rPr>
          <w:rFonts w:ascii="Times New Roman" w:eastAsia="Times New Roman" w:hAnsi="Times New Roman" w:cs="Times New Roman"/>
          <w:sz w:val="24"/>
          <w:szCs w:val="24"/>
          <w:lang w:eastAsia="ru-RU"/>
        </w:rPr>
        <w:t xml:space="preserve">яет с 01.01.2017 года – 9,9 </w:t>
      </w:r>
      <w:proofErr w:type="spellStart"/>
      <w:proofErr w:type="gramStart"/>
      <w:r w:rsidR="005E72E8">
        <w:rPr>
          <w:rFonts w:ascii="Times New Roman" w:eastAsia="Times New Roman" w:hAnsi="Times New Roman" w:cs="Times New Roman"/>
          <w:sz w:val="24"/>
          <w:szCs w:val="24"/>
          <w:lang w:eastAsia="ru-RU"/>
        </w:rPr>
        <w:t>тыс</w:t>
      </w:r>
      <w:proofErr w:type="spellEnd"/>
      <w:proofErr w:type="gramEnd"/>
      <w:r w:rsidR="005E72E8">
        <w:rPr>
          <w:rFonts w:ascii="Times New Roman" w:eastAsia="Times New Roman" w:hAnsi="Times New Roman" w:cs="Times New Roman"/>
          <w:sz w:val="24"/>
          <w:szCs w:val="24"/>
          <w:lang w:eastAsia="ru-RU"/>
        </w:rPr>
        <w:t xml:space="preserve"> руб.,  с 01.01.2018 – 15,2 </w:t>
      </w:r>
      <w:proofErr w:type="spellStart"/>
      <w:r w:rsidR="005E72E8">
        <w:rPr>
          <w:rFonts w:ascii="Times New Roman" w:eastAsia="Times New Roman" w:hAnsi="Times New Roman" w:cs="Times New Roman"/>
          <w:sz w:val="24"/>
          <w:szCs w:val="24"/>
          <w:lang w:eastAsia="ru-RU"/>
        </w:rPr>
        <w:t>тыс</w:t>
      </w:r>
      <w:proofErr w:type="spellEnd"/>
      <w:r w:rsidR="005E72E8">
        <w:rPr>
          <w:rFonts w:ascii="Times New Roman" w:eastAsia="Times New Roman" w:hAnsi="Times New Roman" w:cs="Times New Roman"/>
          <w:sz w:val="24"/>
          <w:szCs w:val="24"/>
          <w:lang w:eastAsia="ru-RU"/>
        </w:rPr>
        <w:t xml:space="preserve"> руб., с 01.05.2018 – 17,9 </w:t>
      </w:r>
      <w:proofErr w:type="spellStart"/>
      <w:r w:rsidR="005E72E8">
        <w:rPr>
          <w:rFonts w:ascii="Times New Roman" w:eastAsia="Times New Roman" w:hAnsi="Times New Roman" w:cs="Times New Roman"/>
          <w:sz w:val="24"/>
          <w:szCs w:val="24"/>
          <w:lang w:eastAsia="ru-RU"/>
        </w:rPr>
        <w:t>тыс</w:t>
      </w:r>
      <w:proofErr w:type="spellEnd"/>
      <w:r w:rsidR="005E72E8">
        <w:rPr>
          <w:rFonts w:ascii="Times New Roman" w:eastAsia="Times New Roman" w:hAnsi="Times New Roman" w:cs="Times New Roman"/>
          <w:sz w:val="24"/>
          <w:szCs w:val="24"/>
          <w:lang w:eastAsia="ru-RU"/>
        </w:rPr>
        <w:t xml:space="preserve"> </w:t>
      </w:r>
      <w:r w:rsidRPr="00871579">
        <w:rPr>
          <w:rFonts w:ascii="Times New Roman" w:eastAsia="Times New Roman" w:hAnsi="Times New Roman" w:cs="Times New Roman"/>
          <w:sz w:val="24"/>
          <w:szCs w:val="24"/>
          <w:lang w:eastAsia="ru-RU"/>
        </w:rPr>
        <w:t>рублей.</w:t>
      </w:r>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ab/>
        <w:t xml:space="preserve">Вопросы оплаты труда  в учреждении в 2017-2018 годах регулировались </w:t>
      </w:r>
      <w:r w:rsidRPr="00871579">
        <w:rPr>
          <w:rFonts w:ascii="Times New Roman" w:eastAsia="Times New Roman" w:hAnsi="Times New Roman" w:cs="Times New Roman"/>
          <w:i/>
          <w:sz w:val="24"/>
          <w:szCs w:val="24"/>
          <w:lang w:eastAsia="ru-RU"/>
        </w:rPr>
        <w:t xml:space="preserve">Положением об оплате </w:t>
      </w:r>
      <w:proofErr w:type="gramStart"/>
      <w:r w:rsidRPr="00871579">
        <w:rPr>
          <w:rFonts w:ascii="Times New Roman" w:eastAsia="Times New Roman" w:hAnsi="Times New Roman" w:cs="Times New Roman"/>
          <w:i/>
          <w:sz w:val="24"/>
          <w:szCs w:val="24"/>
          <w:lang w:eastAsia="ru-RU"/>
        </w:rPr>
        <w:t>труда работников муниципального учреждения культуры  города</w:t>
      </w:r>
      <w:proofErr w:type="gramEnd"/>
      <w:r w:rsidRPr="00871579">
        <w:rPr>
          <w:rFonts w:ascii="Times New Roman" w:eastAsia="Times New Roman" w:hAnsi="Times New Roman" w:cs="Times New Roman"/>
          <w:i/>
          <w:sz w:val="24"/>
          <w:szCs w:val="24"/>
          <w:lang w:eastAsia="ru-RU"/>
        </w:rPr>
        <w:t xml:space="preserve"> Тулуна «Централизованная библиотечная система»</w:t>
      </w:r>
      <w:r w:rsidRPr="00871579">
        <w:rPr>
          <w:rFonts w:ascii="Times New Roman" w:eastAsia="Times New Roman" w:hAnsi="Times New Roman" w:cs="Times New Roman"/>
          <w:sz w:val="24"/>
          <w:szCs w:val="24"/>
          <w:lang w:eastAsia="ru-RU"/>
        </w:rPr>
        <w:t xml:space="preserve"> (утверждено приказом руководителя учреждения от 01.11.2011 № 150). </w:t>
      </w:r>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ab/>
        <w:t xml:space="preserve">Данное Положение  разработано в соответствии с </w:t>
      </w:r>
      <w:r w:rsidRPr="00871579">
        <w:rPr>
          <w:rFonts w:ascii="Times New Roman" w:eastAsia="Times New Roman" w:hAnsi="Times New Roman" w:cs="Times New Roman"/>
          <w:i/>
          <w:sz w:val="24"/>
          <w:szCs w:val="24"/>
          <w:lang w:eastAsia="ru-RU"/>
        </w:rPr>
        <w:t xml:space="preserve">Общими принципами </w:t>
      </w:r>
      <w:proofErr w:type="gramStart"/>
      <w:r w:rsidRPr="00871579">
        <w:rPr>
          <w:rFonts w:ascii="Times New Roman" w:eastAsia="Times New Roman" w:hAnsi="Times New Roman" w:cs="Times New Roman"/>
          <w:i/>
          <w:sz w:val="24"/>
          <w:szCs w:val="24"/>
          <w:lang w:eastAsia="ru-RU"/>
        </w:rPr>
        <w:t>формирования новой системы оплаты труда работников муниципальных бюджетных учреждений города</w:t>
      </w:r>
      <w:proofErr w:type="gramEnd"/>
      <w:r w:rsidRPr="00871579">
        <w:rPr>
          <w:rFonts w:ascii="Times New Roman" w:eastAsia="Times New Roman" w:hAnsi="Times New Roman" w:cs="Times New Roman"/>
          <w:i/>
          <w:sz w:val="24"/>
          <w:szCs w:val="24"/>
          <w:lang w:eastAsia="ru-RU"/>
        </w:rPr>
        <w:t xml:space="preserve"> Тулуна</w:t>
      </w:r>
      <w:r w:rsidRPr="00871579">
        <w:rPr>
          <w:rFonts w:ascii="Times New Roman" w:eastAsia="Times New Roman" w:hAnsi="Times New Roman" w:cs="Times New Roman"/>
          <w:sz w:val="24"/>
          <w:szCs w:val="24"/>
          <w:lang w:eastAsia="ru-RU"/>
        </w:rPr>
        <w:t>, утвержденными постановлением администрации городского округа от 13.08.2010 № 887, а также</w:t>
      </w:r>
      <w:r w:rsidRPr="00871579">
        <w:rPr>
          <w:rFonts w:ascii="Times New Roman" w:eastAsia="Times New Roman" w:hAnsi="Times New Roman" w:cs="Times New Roman"/>
          <w:i/>
          <w:sz w:val="24"/>
          <w:szCs w:val="24"/>
          <w:lang w:eastAsia="ru-RU"/>
        </w:rPr>
        <w:t xml:space="preserve"> Отраслевым положением об оплате труда работников муниципальных учреждений культуры города Тулуна</w:t>
      </w:r>
      <w:r w:rsidRPr="00871579">
        <w:rPr>
          <w:rFonts w:ascii="Times New Roman" w:eastAsia="Times New Roman" w:hAnsi="Times New Roman" w:cs="Times New Roman"/>
          <w:sz w:val="24"/>
          <w:szCs w:val="24"/>
          <w:lang w:eastAsia="ru-RU"/>
        </w:rPr>
        <w:t xml:space="preserve">, утвержденным постановлением администрации городского округа от 03.10.2011 № 1332. </w:t>
      </w:r>
    </w:p>
    <w:p w:rsidR="000A4B99" w:rsidRPr="00871579" w:rsidRDefault="000A4B99" w:rsidP="000A4B99">
      <w:pPr>
        <w:spacing w:after="0" w:line="240" w:lineRule="auto"/>
        <w:jc w:val="both"/>
        <w:rPr>
          <w:rFonts w:ascii="Times New Roman" w:eastAsia="Times New Roman" w:hAnsi="Times New Roman" w:cs="Times New Roman"/>
          <w:sz w:val="24"/>
          <w:szCs w:val="24"/>
          <w:lang w:eastAsia="ru-RU"/>
        </w:rPr>
      </w:pPr>
      <w:r w:rsidRPr="00871579">
        <w:rPr>
          <w:rFonts w:ascii="Times New Roman" w:eastAsia="Times New Roman" w:hAnsi="Times New Roman" w:cs="Times New Roman"/>
          <w:sz w:val="24"/>
          <w:szCs w:val="24"/>
          <w:lang w:eastAsia="ru-RU"/>
        </w:rPr>
        <w:tab/>
        <w:t xml:space="preserve">Оплата труда руководителя учреждения регулировалась также </w:t>
      </w:r>
      <w:r w:rsidRPr="00871579">
        <w:rPr>
          <w:rFonts w:ascii="Times New Roman" w:eastAsia="Times New Roman" w:hAnsi="Times New Roman" w:cs="Times New Roman"/>
          <w:i/>
          <w:sz w:val="24"/>
          <w:szCs w:val="24"/>
          <w:lang w:eastAsia="ru-RU"/>
        </w:rPr>
        <w:t xml:space="preserve">Положением об оплате </w:t>
      </w:r>
      <w:proofErr w:type="gramStart"/>
      <w:r w:rsidRPr="00871579">
        <w:rPr>
          <w:rFonts w:ascii="Times New Roman" w:eastAsia="Times New Roman" w:hAnsi="Times New Roman" w:cs="Times New Roman"/>
          <w:i/>
          <w:sz w:val="24"/>
          <w:szCs w:val="24"/>
          <w:lang w:eastAsia="ru-RU"/>
        </w:rPr>
        <w:t>труда  руководителей муниципальных учреждений культуры  города</w:t>
      </w:r>
      <w:proofErr w:type="gramEnd"/>
      <w:r w:rsidRPr="00871579">
        <w:rPr>
          <w:rFonts w:ascii="Times New Roman" w:eastAsia="Times New Roman" w:hAnsi="Times New Roman" w:cs="Times New Roman"/>
          <w:i/>
          <w:sz w:val="24"/>
          <w:szCs w:val="24"/>
          <w:lang w:eastAsia="ru-RU"/>
        </w:rPr>
        <w:t xml:space="preserve"> Тулуна</w:t>
      </w:r>
      <w:r w:rsidRPr="00871579">
        <w:rPr>
          <w:rFonts w:ascii="Times New Roman" w:eastAsia="Times New Roman" w:hAnsi="Times New Roman" w:cs="Times New Roman"/>
          <w:sz w:val="24"/>
          <w:szCs w:val="24"/>
          <w:lang w:eastAsia="ru-RU"/>
        </w:rPr>
        <w:t>, утвержденным постановлением администрации городско</w:t>
      </w:r>
      <w:r w:rsidR="005E72E8">
        <w:rPr>
          <w:rFonts w:ascii="Times New Roman" w:eastAsia="Times New Roman" w:hAnsi="Times New Roman" w:cs="Times New Roman"/>
          <w:sz w:val="24"/>
          <w:szCs w:val="24"/>
          <w:lang w:eastAsia="ru-RU"/>
        </w:rPr>
        <w:t>го округа от 14.12.2011 № 1851.</w:t>
      </w:r>
      <w:r w:rsidRPr="00871579">
        <w:rPr>
          <w:rFonts w:ascii="Times New Roman" w:eastAsia="Times New Roman" w:hAnsi="Times New Roman" w:cs="Times New Roman"/>
          <w:sz w:val="24"/>
          <w:szCs w:val="24"/>
          <w:lang w:eastAsia="ru-RU"/>
        </w:rPr>
        <w:t xml:space="preserve"> </w:t>
      </w:r>
    </w:p>
    <w:p w:rsidR="000A4B99" w:rsidRPr="00823E5C" w:rsidRDefault="000A4B99" w:rsidP="00C56574">
      <w:pPr>
        <w:spacing w:after="0" w:line="240" w:lineRule="auto"/>
        <w:jc w:val="both"/>
        <w:rPr>
          <w:rFonts w:ascii="Times New Roman" w:eastAsia="Times New Roman" w:hAnsi="Times New Roman" w:cs="Times New Roman"/>
          <w:b/>
          <w:i/>
          <w:sz w:val="24"/>
          <w:szCs w:val="24"/>
          <w:lang w:eastAsia="ru-RU"/>
        </w:rPr>
      </w:pPr>
      <w:r w:rsidRPr="00871579">
        <w:rPr>
          <w:rFonts w:ascii="Times New Roman" w:eastAsia="Times New Roman" w:hAnsi="Times New Roman" w:cs="Times New Roman"/>
          <w:sz w:val="24"/>
          <w:szCs w:val="24"/>
          <w:lang w:eastAsia="ru-RU"/>
        </w:rPr>
        <w:tab/>
      </w:r>
      <w:r w:rsidRPr="00823E5C">
        <w:rPr>
          <w:rFonts w:ascii="Times New Roman" w:eastAsia="Times New Roman" w:hAnsi="Times New Roman" w:cs="Times New Roman"/>
          <w:i/>
          <w:sz w:val="24"/>
          <w:szCs w:val="24"/>
          <w:lang w:eastAsia="ru-RU"/>
        </w:rPr>
        <w:t>При выборочной проверке оплаты труда за период 2017-2018 годы нарушений не установлено.</w:t>
      </w:r>
    </w:p>
    <w:p w:rsidR="00C56574" w:rsidRDefault="00C56574" w:rsidP="00C56574">
      <w:pPr>
        <w:spacing w:after="0" w:line="240" w:lineRule="auto"/>
        <w:jc w:val="center"/>
        <w:rPr>
          <w:rFonts w:ascii="Times New Roman" w:eastAsia="Times New Roman" w:hAnsi="Times New Roman" w:cs="Times New Roman"/>
          <w:b/>
          <w:sz w:val="24"/>
          <w:szCs w:val="24"/>
          <w:lang w:eastAsia="ru-RU"/>
        </w:rPr>
      </w:pPr>
      <w:r w:rsidRPr="00254C04">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3.</w:t>
      </w:r>
      <w:r w:rsidRPr="00254C04">
        <w:rPr>
          <w:rFonts w:ascii="Times New Roman" w:eastAsia="Times New Roman" w:hAnsi="Times New Roman" w:cs="Times New Roman"/>
          <w:b/>
          <w:sz w:val="24"/>
          <w:szCs w:val="24"/>
          <w:lang w:eastAsia="ru-RU"/>
        </w:rPr>
        <w:t xml:space="preserve"> Субсидии на иные цели</w:t>
      </w:r>
    </w:p>
    <w:p w:rsidR="00446433" w:rsidRDefault="00446433" w:rsidP="00C56574">
      <w:pPr>
        <w:spacing w:after="0" w:line="240" w:lineRule="auto"/>
        <w:jc w:val="center"/>
        <w:rPr>
          <w:rFonts w:ascii="Times New Roman" w:eastAsia="Times New Roman" w:hAnsi="Times New Roman" w:cs="Times New Roman"/>
          <w:b/>
          <w:sz w:val="24"/>
          <w:szCs w:val="24"/>
          <w:lang w:eastAsia="ru-RU"/>
        </w:rPr>
      </w:pPr>
    </w:p>
    <w:p w:rsidR="00C56574" w:rsidRDefault="00C56574" w:rsidP="004464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 год</w:t>
      </w:r>
    </w:p>
    <w:p w:rsidR="001378F7" w:rsidRPr="006C4D59" w:rsidRDefault="001378F7" w:rsidP="00446433">
      <w:pPr>
        <w:spacing w:after="0" w:line="240" w:lineRule="auto"/>
        <w:jc w:val="center"/>
        <w:rPr>
          <w:rFonts w:ascii="Times New Roman" w:eastAsia="Times New Roman" w:hAnsi="Times New Roman" w:cs="Times New Roman"/>
          <w:b/>
          <w:sz w:val="24"/>
          <w:szCs w:val="24"/>
          <w:lang w:eastAsia="ru-RU"/>
        </w:rPr>
      </w:pPr>
    </w:p>
    <w:p w:rsidR="00C56574" w:rsidRPr="00A40BCA" w:rsidRDefault="00C56574" w:rsidP="00C56574">
      <w:pPr>
        <w:spacing w:after="0" w:line="240" w:lineRule="auto"/>
        <w:ind w:firstLine="708"/>
        <w:jc w:val="both"/>
        <w:rPr>
          <w:rFonts w:ascii="Times New Roman" w:eastAsia="Times New Roman" w:hAnsi="Times New Roman" w:cs="Times New Roman"/>
          <w:i/>
          <w:sz w:val="24"/>
          <w:szCs w:val="24"/>
          <w:lang w:eastAsia="ru-RU"/>
        </w:rPr>
      </w:pPr>
      <w:r w:rsidRPr="00A40BCA">
        <w:rPr>
          <w:rFonts w:ascii="Times New Roman" w:eastAsia="Times New Roman" w:hAnsi="Times New Roman" w:cs="Times New Roman"/>
          <w:i/>
          <w:sz w:val="24"/>
          <w:szCs w:val="24"/>
          <w:lang w:eastAsia="ru-RU"/>
        </w:rPr>
        <w:t>В соответствии с соглашением о порядке и условиях предоставления целевой субсидии №34 от 16.01.2017г</w:t>
      </w:r>
      <w:r>
        <w:rPr>
          <w:rFonts w:ascii="Times New Roman" w:eastAsia="Times New Roman" w:hAnsi="Times New Roman" w:cs="Times New Roman"/>
          <w:sz w:val="24"/>
          <w:szCs w:val="24"/>
          <w:lang w:eastAsia="ru-RU"/>
        </w:rPr>
        <w:t xml:space="preserve"> (дополнительное соглашение №34/5 от 12.12.2017г) учреждению выделена целевая субсидия</w:t>
      </w:r>
      <w:r w:rsidR="009639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за счет средств местного бюджета в сумме 1 330,4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том числе на реализацию основного мероприятия  «Библиотечное обслуживание населения, основного мероприятия «Организация досуга», основное мероприятие «Развитие инфраструктуры учреждений» </w:t>
      </w:r>
      <w:r w:rsidRPr="00A40BCA">
        <w:rPr>
          <w:rFonts w:ascii="Times New Roman" w:eastAsia="Times New Roman" w:hAnsi="Times New Roman" w:cs="Times New Roman"/>
          <w:i/>
          <w:sz w:val="24"/>
          <w:szCs w:val="24"/>
          <w:lang w:eastAsia="ru-RU"/>
        </w:rPr>
        <w:t>муниципальной программы города Тулуна «Культура».</w:t>
      </w:r>
    </w:p>
    <w:p w:rsidR="005348B7" w:rsidRPr="00A40BCA" w:rsidRDefault="005348B7" w:rsidP="005348B7">
      <w:pPr>
        <w:spacing w:after="0" w:line="240" w:lineRule="auto"/>
        <w:ind w:firstLine="708"/>
        <w:jc w:val="both"/>
        <w:rPr>
          <w:rFonts w:ascii="Times New Roman" w:eastAsia="Times New Roman" w:hAnsi="Times New Roman" w:cs="Times New Roman"/>
          <w:i/>
          <w:sz w:val="24"/>
          <w:szCs w:val="24"/>
          <w:lang w:eastAsia="ru-RU"/>
        </w:rPr>
      </w:pPr>
      <w:r w:rsidRPr="00A40BCA">
        <w:rPr>
          <w:rFonts w:ascii="Times New Roman" w:eastAsia="Times New Roman" w:hAnsi="Times New Roman" w:cs="Times New Roman"/>
          <w:i/>
          <w:sz w:val="24"/>
          <w:szCs w:val="24"/>
          <w:lang w:eastAsia="ru-RU"/>
        </w:rPr>
        <w:t xml:space="preserve">В соответствии с соглашением о порядке и условиях предоставления целевой субсидии №105 от 29.09.2017г </w:t>
      </w:r>
      <w:r>
        <w:rPr>
          <w:rFonts w:ascii="Times New Roman" w:eastAsia="Times New Roman" w:hAnsi="Times New Roman" w:cs="Times New Roman"/>
          <w:sz w:val="24"/>
          <w:szCs w:val="24"/>
          <w:lang w:eastAsia="ru-RU"/>
        </w:rPr>
        <w:t>(дополнительное соглашение №105/1 от 20.10.2017г) учреждению выделена цел</w:t>
      </w:r>
      <w:r w:rsidR="0084473A">
        <w:rPr>
          <w:rFonts w:ascii="Times New Roman" w:eastAsia="Times New Roman" w:hAnsi="Times New Roman" w:cs="Times New Roman"/>
          <w:sz w:val="24"/>
          <w:szCs w:val="24"/>
          <w:lang w:eastAsia="ru-RU"/>
        </w:rPr>
        <w:t>евая субсидия в сумме 17,</w:t>
      </w:r>
      <w:r w:rsidR="00934A7E">
        <w:rPr>
          <w:rFonts w:ascii="Times New Roman" w:eastAsia="Times New Roman" w:hAnsi="Times New Roman" w:cs="Times New Roman"/>
          <w:sz w:val="24"/>
          <w:szCs w:val="24"/>
          <w:lang w:eastAsia="ru-RU"/>
        </w:rPr>
        <w:t>0</w:t>
      </w:r>
      <w:r w:rsidR="0084473A">
        <w:rPr>
          <w:rFonts w:ascii="Times New Roman" w:eastAsia="Times New Roman" w:hAnsi="Times New Roman" w:cs="Times New Roman"/>
          <w:sz w:val="24"/>
          <w:szCs w:val="24"/>
          <w:lang w:eastAsia="ru-RU"/>
        </w:rPr>
        <w:t xml:space="preserve"> </w:t>
      </w:r>
      <w:proofErr w:type="spellStart"/>
      <w:proofErr w:type="gramStart"/>
      <w:r w:rsidR="0084473A">
        <w:rPr>
          <w:rFonts w:ascii="Times New Roman" w:eastAsia="Times New Roman" w:hAnsi="Times New Roman" w:cs="Times New Roman"/>
          <w:sz w:val="24"/>
          <w:szCs w:val="24"/>
          <w:lang w:eastAsia="ru-RU"/>
        </w:rPr>
        <w:t>тыс</w:t>
      </w:r>
      <w:proofErr w:type="spellEnd"/>
      <w:proofErr w:type="gramEnd"/>
      <w:r w:rsidR="0084473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в том числе за счет субсидии местным бюджетам из федерального бюджета на поддержку отрасли кул</w:t>
      </w:r>
      <w:r w:rsidR="0084473A">
        <w:rPr>
          <w:rFonts w:ascii="Times New Roman" w:eastAsia="Times New Roman" w:hAnsi="Times New Roman" w:cs="Times New Roman"/>
          <w:sz w:val="24"/>
          <w:szCs w:val="24"/>
          <w:lang w:eastAsia="ru-RU"/>
        </w:rPr>
        <w:t xml:space="preserve">ьтуры в размере 5,0 </w:t>
      </w:r>
      <w:proofErr w:type="spellStart"/>
      <w:r w:rsidR="0084473A">
        <w:rPr>
          <w:rFonts w:ascii="Times New Roman" w:eastAsia="Times New Roman" w:hAnsi="Times New Roman" w:cs="Times New Roman"/>
          <w:sz w:val="24"/>
          <w:szCs w:val="24"/>
          <w:lang w:eastAsia="ru-RU"/>
        </w:rPr>
        <w:t>тыс</w:t>
      </w:r>
      <w:proofErr w:type="spellEnd"/>
      <w:r w:rsidR="0084473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за счет субсидии местным бюджетам из областного бюджета на поддержку отрас</w:t>
      </w:r>
      <w:r w:rsidR="0084473A">
        <w:rPr>
          <w:rFonts w:ascii="Times New Roman" w:eastAsia="Times New Roman" w:hAnsi="Times New Roman" w:cs="Times New Roman"/>
          <w:sz w:val="24"/>
          <w:szCs w:val="24"/>
          <w:lang w:eastAsia="ru-RU"/>
        </w:rPr>
        <w:t xml:space="preserve">ли культуры в размере 10,3 </w:t>
      </w:r>
      <w:proofErr w:type="spellStart"/>
      <w:proofErr w:type="gramStart"/>
      <w:r w:rsidR="0084473A">
        <w:rPr>
          <w:rFonts w:ascii="Times New Roman" w:eastAsia="Times New Roman" w:hAnsi="Times New Roman" w:cs="Times New Roman"/>
          <w:sz w:val="24"/>
          <w:szCs w:val="24"/>
          <w:lang w:eastAsia="ru-RU"/>
        </w:rPr>
        <w:t>тыс</w:t>
      </w:r>
      <w:proofErr w:type="spellEnd"/>
      <w:proofErr w:type="gramEnd"/>
      <w:r w:rsidR="0084473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за счет средств мест</w:t>
      </w:r>
      <w:r w:rsidR="0084473A">
        <w:rPr>
          <w:rFonts w:ascii="Times New Roman" w:eastAsia="Times New Roman" w:hAnsi="Times New Roman" w:cs="Times New Roman"/>
          <w:sz w:val="24"/>
          <w:szCs w:val="24"/>
          <w:lang w:eastAsia="ru-RU"/>
        </w:rPr>
        <w:t xml:space="preserve">ного бюджета в размере 1,7 </w:t>
      </w:r>
      <w:proofErr w:type="spellStart"/>
      <w:r w:rsidR="0084473A">
        <w:rPr>
          <w:rFonts w:ascii="Times New Roman" w:eastAsia="Times New Roman" w:hAnsi="Times New Roman" w:cs="Times New Roman"/>
          <w:sz w:val="24"/>
          <w:szCs w:val="24"/>
          <w:lang w:eastAsia="ru-RU"/>
        </w:rPr>
        <w:t>тыс</w:t>
      </w:r>
      <w:proofErr w:type="spellEnd"/>
      <w:r w:rsidR="0084473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реализацию основного мероприятия «Библиотечное обслуживание населения» </w:t>
      </w:r>
      <w:r w:rsidRPr="00A40BCA">
        <w:rPr>
          <w:rFonts w:ascii="Times New Roman" w:eastAsia="Times New Roman" w:hAnsi="Times New Roman" w:cs="Times New Roman"/>
          <w:i/>
          <w:sz w:val="24"/>
          <w:szCs w:val="24"/>
          <w:lang w:eastAsia="ru-RU"/>
        </w:rPr>
        <w:t>муниципальной программы города Тулуна «Культура».</w:t>
      </w:r>
    </w:p>
    <w:p w:rsidR="00446433" w:rsidRDefault="00446433" w:rsidP="00277227">
      <w:pPr>
        <w:spacing w:after="0" w:line="240" w:lineRule="auto"/>
        <w:jc w:val="both"/>
        <w:rPr>
          <w:rFonts w:ascii="Times New Roman" w:eastAsia="Times New Roman" w:hAnsi="Times New Roman" w:cs="Times New Roman"/>
          <w:sz w:val="24"/>
          <w:szCs w:val="24"/>
          <w:lang w:eastAsia="ru-RU"/>
        </w:rPr>
      </w:pPr>
    </w:p>
    <w:p w:rsidR="00446433" w:rsidRDefault="00446433"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су</w:t>
      </w:r>
      <w:r w:rsidR="005348B7">
        <w:rPr>
          <w:rFonts w:ascii="Times New Roman" w:eastAsia="Times New Roman" w:hAnsi="Times New Roman" w:cs="Times New Roman"/>
          <w:sz w:val="24"/>
          <w:szCs w:val="24"/>
          <w:lang w:eastAsia="ru-RU"/>
        </w:rPr>
        <w:t xml:space="preserve">бсидия по муниципальной программе города Тулуна «Культура» </w:t>
      </w:r>
      <w:r w:rsidR="00823E5C">
        <w:rPr>
          <w:rFonts w:ascii="Times New Roman" w:eastAsia="Times New Roman" w:hAnsi="Times New Roman" w:cs="Times New Roman"/>
          <w:sz w:val="24"/>
          <w:szCs w:val="24"/>
          <w:lang w:eastAsia="ru-RU"/>
        </w:rPr>
        <w:t>предоставлена</w:t>
      </w:r>
      <w:r w:rsidR="005348B7">
        <w:rPr>
          <w:rFonts w:ascii="Times New Roman" w:eastAsia="Times New Roman" w:hAnsi="Times New Roman" w:cs="Times New Roman"/>
          <w:sz w:val="24"/>
          <w:szCs w:val="24"/>
          <w:lang w:eastAsia="ru-RU"/>
        </w:rPr>
        <w:t xml:space="preserve"> учреждению не в полном объеме, сумма субсидии составила 1 347,1 </w:t>
      </w:r>
      <w:proofErr w:type="spellStart"/>
      <w:proofErr w:type="gramStart"/>
      <w:r w:rsidR="005348B7">
        <w:rPr>
          <w:rFonts w:ascii="Times New Roman" w:eastAsia="Times New Roman" w:hAnsi="Times New Roman" w:cs="Times New Roman"/>
          <w:sz w:val="24"/>
          <w:szCs w:val="24"/>
          <w:lang w:eastAsia="ru-RU"/>
        </w:rPr>
        <w:t>тыс</w:t>
      </w:r>
      <w:proofErr w:type="spellEnd"/>
      <w:proofErr w:type="gramEnd"/>
      <w:r w:rsidR="005348B7">
        <w:rPr>
          <w:rFonts w:ascii="Times New Roman" w:eastAsia="Times New Roman" w:hAnsi="Times New Roman" w:cs="Times New Roman"/>
          <w:sz w:val="24"/>
          <w:szCs w:val="24"/>
          <w:lang w:eastAsia="ru-RU"/>
        </w:rPr>
        <w:t xml:space="preserve"> </w:t>
      </w:r>
      <w:proofErr w:type="spellStart"/>
      <w:r w:rsidR="005348B7">
        <w:rPr>
          <w:rFonts w:ascii="Times New Roman" w:eastAsia="Times New Roman" w:hAnsi="Times New Roman" w:cs="Times New Roman"/>
          <w:sz w:val="24"/>
          <w:szCs w:val="24"/>
          <w:lang w:eastAsia="ru-RU"/>
        </w:rPr>
        <w:t>руб</w:t>
      </w:r>
      <w:proofErr w:type="spellEnd"/>
      <w:r w:rsidR="005348B7">
        <w:rPr>
          <w:rFonts w:ascii="Times New Roman" w:eastAsia="Times New Roman" w:hAnsi="Times New Roman" w:cs="Times New Roman"/>
          <w:sz w:val="24"/>
          <w:szCs w:val="24"/>
          <w:lang w:eastAsia="ru-RU"/>
        </w:rPr>
        <w:t xml:space="preserve"> или 99,9% от плановых назначений. </w:t>
      </w:r>
      <w:proofErr w:type="gramStart"/>
      <w:r w:rsidR="005348B7">
        <w:rPr>
          <w:rFonts w:ascii="Times New Roman" w:eastAsia="Times New Roman" w:hAnsi="Times New Roman" w:cs="Times New Roman"/>
          <w:sz w:val="24"/>
          <w:szCs w:val="24"/>
          <w:lang w:eastAsia="ru-RU"/>
        </w:rPr>
        <w:t>Согласно бухгалтерской отчетности учреждения за 2017 год: отчету об исполнении плана финансово-хозяйственной деятельности (ф.0503737), сведениям об исполнении мероприятий в рамках субсидий на иные цели и на цели осуществления капитальных вложений (ф.0503766), а также отчету об осуществлении расходов, источником финансового обеспечения которых является целевая субсидия по состоянию на 01.01.2018года фактические расходы</w:t>
      </w:r>
      <w:r w:rsidR="0066364B">
        <w:rPr>
          <w:rFonts w:ascii="Times New Roman" w:eastAsia="Times New Roman" w:hAnsi="Times New Roman" w:cs="Times New Roman"/>
          <w:sz w:val="24"/>
          <w:szCs w:val="24"/>
          <w:lang w:eastAsia="ru-RU"/>
        </w:rPr>
        <w:t xml:space="preserve"> за счет средств целевой субсидии на реализацию</w:t>
      </w:r>
      <w:proofErr w:type="gramEnd"/>
      <w:r w:rsidR="0066364B">
        <w:rPr>
          <w:rFonts w:ascii="Times New Roman" w:eastAsia="Times New Roman" w:hAnsi="Times New Roman" w:cs="Times New Roman"/>
          <w:sz w:val="24"/>
          <w:szCs w:val="24"/>
          <w:lang w:eastAsia="ru-RU"/>
        </w:rPr>
        <w:t xml:space="preserve"> муниципальной программы города Тулуна «Культура» составили 1 277,4 </w:t>
      </w:r>
      <w:proofErr w:type="spellStart"/>
      <w:proofErr w:type="gramStart"/>
      <w:r w:rsidR="0066364B">
        <w:rPr>
          <w:rFonts w:ascii="Times New Roman" w:eastAsia="Times New Roman" w:hAnsi="Times New Roman" w:cs="Times New Roman"/>
          <w:sz w:val="24"/>
          <w:szCs w:val="24"/>
          <w:lang w:eastAsia="ru-RU"/>
        </w:rPr>
        <w:t>тыс</w:t>
      </w:r>
      <w:proofErr w:type="spellEnd"/>
      <w:proofErr w:type="gramEnd"/>
      <w:r w:rsidR="0066364B">
        <w:rPr>
          <w:rFonts w:ascii="Times New Roman" w:eastAsia="Times New Roman" w:hAnsi="Times New Roman" w:cs="Times New Roman"/>
          <w:sz w:val="24"/>
          <w:szCs w:val="24"/>
          <w:lang w:eastAsia="ru-RU"/>
        </w:rPr>
        <w:t xml:space="preserve"> </w:t>
      </w:r>
      <w:proofErr w:type="spellStart"/>
      <w:r w:rsidR="0066364B">
        <w:rPr>
          <w:rFonts w:ascii="Times New Roman" w:eastAsia="Times New Roman" w:hAnsi="Times New Roman" w:cs="Times New Roman"/>
          <w:sz w:val="24"/>
          <w:szCs w:val="24"/>
          <w:lang w:eastAsia="ru-RU"/>
        </w:rPr>
        <w:t>руб</w:t>
      </w:r>
      <w:proofErr w:type="spellEnd"/>
      <w:r w:rsidR="0066364B">
        <w:rPr>
          <w:rFonts w:ascii="Times New Roman" w:eastAsia="Times New Roman" w:hAnsi="Times New Roman" w:cs="Times New Roman"/>
          <w:sz w:val="24"/>
          <w:szCs w:val="24"/>
          <w:lang w:eastAsia="ru-RU"/>
        </w:rPr>
        <w:t xml:space="preserve"> или 94,8%  от поступивших сумм  субсидий, в том числе</w:t>
      </w:r>
      <w:r w:rsidR="008140C6">
        <w:rPr>
          <w:rFonts w:ascii="Times New Roman" w:eastAsia="Times New Roman" w:hAnsi="Times New Roman" w:cs="Times New Roman"/>
          <w:sz w:val="24"/>
          <w:szCs w:val="24"/>
          <w:lang w:eastAsia="ru-RU"/>
        </w:rPr>
        <w:t xml:space="preserve"> на</w:t>
      </w:r>
      <w:r w:rsidR="0066364B">
        <w:rPr>
          <w:rFonts w:ascii="Times New Roman" w:eastAsia="Times New Roman" w:hAnsi="Times New Roman" w:cs="Times New Roman"/>
          <w:sz w:val="24"/>
          <w:szCs w:val="24"/>
          <w:lang w:eastAsia="ru-RU"/>
        </w:rPr>
        <w:t>:</w:t>
      </w:r>
    </w:p>
    <w:p w:rsidR="00C56574" w:rsidRPr="00823E5C"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7D7D">
        <w:rPr>
          <w:rFonts w:ascii="Times New Roman" w:eastAsia="Times New Roman" w:hAnsi="Times New Roman" w:cs="Times New Roman"/>
          <w:i/>
          <w:sz w:val="24"/>
          <w:szCs w:val="24"/>
          <w:lang w:eastAsia="ru-RU"/>
        </w:rPr>
        <w:t xml:space="preserve">1. </w:t>
      </w:r>
      <w:r w:rsidR="008140C6" w:rsidRPr="00757D7D">
        <w:rPr>
          <w:rFonts w:ascii="Times New Roman" w:eastAsia="Times New Roman" w:hAnsi="Times New Roman" w:cs="Times New Roman"/>
          <w:i/>
          <w:sz w:val="24"/>
          <w:szCs w:val="24"/>
          <w:lang w:eastAsia="ru-RU"/>
        </w:rPr>
        <w:t>о</w:t>
      </w:r>
      <w:r w:rsidRPr="00757D7D">
        <w:rPr>
          <w:rFonts w:ascii="Times New Roman" w:eastAsia="Times New Roman" w:hAnsi="Times New Roman" w:cs="Times New Roman"/>
          <w:i/>
          <w:sz w:val="24"/>
          <w:szCs w:val="24"/>
          <w:lang w:eastAsia="ru-RU"/>
        </w:rPr>
        <w:t xml:space="preserve">сновное мероприятие «Библиотечное обслуживание населения»  </w:t>
      </w:r>
      <w:r w:rsidR="00823E5C" w:rsidRPr="00757D7D">
        <w:rPr>
          <w:rFonts w:ascii="Times New Roman" w:eastAsia="Times New Roman" w:hAnsi="Times New Roman" w:cs="Times New Roman"/>
          <w:i/>
          <w:sz w:val="24"/>
          <w:szCs w:val="24"/>
          <w:lang w:eastAsia="ru-RU"/>
        </w:rPr>
        <w:t>расходы составили в размере</w:t>
      </w:r>
      <w:r w:rsidRPr="00757D7D">
        <w:rPr>
          <w:rFonts w:ascii="Times New Roman" w:eastAsia="Times New Roman" w:hAnsi="Times New Roman" w:cs="Times New Roman"/>
          <w:i/>
          <w:sz w:val="24"/>
          <w:szCs w:val="24"/>
          <w:lang w:eastAsia="ru-RU"/>
        </w:rPr>
        <w:t xml:space="preserve"> 100, 0 тыс. </w:t>
      </w:r>
      <w:proofErr w:type="spellStart"/>
      <w:r w:rsidRPr="00757D7D">
        <w:rPr>
          <w:rFonts w:ascii="Times New Roman" w:eastAsia="Times New Roman" w:hAnsi="Times New Roman" w:cs="Times New Roman"/>
          <w:i/>
          <w:sz w:val="24"/>
          <w:szCs w:val="24"/>
          <w:lang w:eastAsia="ru-RU"/>
        </w:rPr>
        <w:t>руб</w:t>
      </w:r>
      <w:proofErr w:type="spellEnd"/>
      <w:r w:rsidRPr="00707BCE">
        <w:rPr>
          <w:rFonts w:ascii="Times New Roman" w:eastAsia="Times New Roman" w:hAnsi="Times New Roman" w:cs="Times New Roman"/>
          <w:sz w:val="24"/>
          <w:szCs w:val="24"/>
          <w:u w:val="single"/>
          <w:lang w:eastAsia="ru-RU"/>
        </w:rPr>
        <w:t xml:space="preserve"> </w:t>
      </w:r>
      <w:r w:rsidR="00823E5C" w:rsidRPr="00823E5C">
        <w:rPr>
          <w:rFonts w:ascii="Times New Roman" w:eastAsia="Times New Roman" w:hAnsi="Times New Roman" w:cs="Times New Roman"/>
          <w:sz w:val="24"/>
          <w:szCs w:val="24"/>
          <w:lang w:eastAsia="ru-RU"/>
        </w:rPr>
        <w:t xml:space="preserve">на </w:t>
      </w:r>
      <w:r w:rsidRPr="00823E5C">
        <w:rPr>
          <w:rFonts w:ascii="Times New Roman" w:eastAsia="Times New Roman" w:hAnsi="Times New Roman" w:cs="Times New Roman"/>
          <w:sz w:val="24"/>
          <w:szCs w:val="24"/>
          <w:lang w:eastAsia="ru-RU"/>
        </w:rPr>
        <w:t>приобретен</w:t>
      </w:r>
      <w:r w:rsidR="00823E5C" w:rsidRPr="00823E5C">
        <w:rPr>
          <w:rFonts w:ascii="Times New Roman" w:eastAsia="Times New Roman" w:hAnsi="Times New Roman" w:cs="Times New Roman"/>
          <w:sz w:val="24"/>
          <w:szCs w:val="24"/>
          <w:lang w:eastAsia="ru-RU"/>
        </w:rPr>
        <w:t>ие книжной продукции</w:t>
      </w:r>
      <w:r w:rsidRPr="00823E5C">
        <w:rPr>
          <w:rFonts w:ascii="Times New Roman" w:eastAsia="Times New Roman" w:hAnsi="Times New Roman" w:cs="Times New Roman"/>
          <w:sz w:val="24"/>
          <w:szCs w:val="24"/>
          <w:lang w:eastAsia="ru-RU"/>
        </w:rPr>
        <w:t>.</w:t>
      </w:r>
    </w:p>
    <w:p w:rsidR="00C56574" w:rsidRPr="00823E5C"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757D7D">
        <w:rPr>
          <w:rFonts w:ascii="Times New Roman" w:eastAsia="Times New Roman" w:hAnsi="Times New Roman" w:cs="Times New Roman"/>
          <w:i/>
          <w:sz w:val="24"/>
          <w:szCs w:val="24"/>
          <w:lang w:eastAsia="ru-RU"/>
        </w:rPr>
        <w:t xml:space="preserve">2. </w:t>
      </w:r>
      <w:r w:rsidR="008140C6" w:rsidRPr="00757D7D">
        <w:rPr>
          <w:rFonts w:ascii="Times New Roman" w:eastAsia="Times New Roman" w:hAnsi="Times New Roman" w:cs="Times New Roman"/>
          <w:i/>
          <w:sz w:val="24"/>
          <w:szCs w:val="24"/>
          <w:lang w:eastAsia="ru-RU"/>
        </w:rPr>
        <w:t>о</w:t>
      </w:r>
      <w:r w:rsidRPr="00757D7D">
        <w:rPr>
          <w:rFonts w:ascii="Times New Roman" w:eastAsia="Times New Roman" w:hAnsi="Times New Roman" w:cs="Times New Roman"/>
          <w:i/>
          <w:sz w:val="24"/>
          <w:szCs w:val="24"/>
          <w:lang w:eastAsia="ru-RU"/>
        </w:rPr>
        <w:t xml:space="preserve">сновное мероприятие  «Организация досуга» </w:t>
      </w:r>
      <w:r w:rsidR="00823E5C" w:rsidRPr="00757D7D">
        <w:rPr>
          <w:rFonts w:ascii="Times New Roman" w:eastAsia="Times New Roman" w:hAnsi="Times New Roman" w:cs="Times New Roman"/>
          <w:i/>
          <w:sz w:val="24"/>
          <w:szCs w:val="24"/>
          <w:lang w:eastAsia="ru-RU"/>
        </w:rPr>
        <w:t xml:space="preserve">расходы составили </w:t>
      </w:r>
      <w:r w:rsidRPr="00757D7D">
        <w:rPr>
          <w:rFonts w:ascii="Times New Roman" w:eastAsia="Times New Roman" w:hAnsi="Times New Roman" w:cs="Times New Roman"/>
          <w:i/>
          <w:sz w:val="24"/>
          <w:szCs w:val="24"/>
          <w:lang w:eastAsia="ru-RU"/>
        </w:rPr>
        <w:t xml:space="preserve">в размере 190,0 тыс. </w:t>
      </w:r>
      <w:proofErr w:type="spellStart"/>
      <w:r w:rsidRPr="00757D7D">
        <w:rPr>
          <w:rFonts w:ascii="Times New Roman" w:eastAsia="Times New Roman" w:hAnsi="Times New Roman" w:cs="Times New Roman"/>
          <w:i/>
          <w:sz w:val="24"/>
          <w:szCs w:val="24"/>
          <w:lang w:eastAsia="ru-RU"/>
        </w:rPr>
        <w:t>руб</w:t>
      </w:r>
      <w:proofErr w:type="spellEnd"/>
      <w:r w:rsidRPr="00757D7D">
        <w:rPr>
          <w:rFonts w:ascii="Times New Roman" w:eastAsia="Times New Roman" w:hAnsi="Times New Roman" w:cs="Times New Roman"/>
          <w:i/>
          <w:sz w:val="24"/>
          <w:szCs w:val="24"/>
          <w:lang w:eastAsia="ru-RU"/>
        </w:rPr>
        <w:t>,</w:t>
      </w:r>
      <w:r w:rsidRPr="00707BCE">
        <w:rPr>
          <w:rFonts w:ascii="Times New Roman" w:eastAsia="Times New Roman" w:hAnsi="Times New Roman" w:cs="Times New Roman"/>
          <w:sz w:val="24"/>
          <w:szCs w:val="24"/>
          <w:u w:val="single"/>
          <w:lang w:eastAsia="ru-RU"/>
        </w:rPr>
        <w:t xml:space="preserve"> </w:t>
      </w:r>
      <w:r w:rsidRPr="00823E5C">
        <w:rPr>
          <w:rFonts w:ascii="Times New Roman" w:eastAsia="Times New Roman" w:hAnsi="Times New Roman" w:cs="Times New Roman"/>
          <w:sz w:val="24"/>
          <w:szCs w:val="24"/>
          <w:lang w:eastAsia="ru-RU"/>
        </w:rPr>
        <w:t>на организацию и проведение 90-летнего юбилея города Тулуна «Город особенных людей»: приобретены подарочные наборы, изготовлена кукла «</w:t>
      </w:r>
      <w:proofErr w:type="spellStart"/>
      <w:r w:rsidRPr="00823E5C">
        <w:rPr>
          <w:rFonts w:ascii="Times New Roman" w:eastAsia="Times New Roman" w:hAnsi="Times New Roman" w:cs="Times New Roman"/>
          <w:sz w:val="24"/>
          <w:szCs w:val="24"/>
          <w:lang w:eastAsia="ru-RU"/>
        </w:rPr>
        <w:t>Тулунчанка</w:t>
      </w:r>
      <w:proofErr w:type="spellEnd"/>
      <w:r w:rsidRPr="00823E5C">
        <w:rPr>
          <w:rFonts w:ascii="Times New Roman" w:eastAsia="Times New Roman" w:hAnsi="Times New Roman" w:cs="Times New Roman"/>
          <w:sz w:val="24"/>
          <w:szCs w:val="24"/>
          <w:lang w:eastAsia="ru-RU"/>
        </w:rPr>
        <w:t>», изготовлена и выпущена книга очерков «</w:t>
      </w:r>
      <w:proofErr w:type="spellStart"/>
      <w:r w:rsidRPr="00823E5C">
        <w:rPr>
          <w:rFonts w:ascii="Times New Roman" w:eastAsia="Times New Roman" w:hAnsi="Times New Roman" w:cs="Times New Roman"/>
          <w:sz w:val="24"/>
          <w:szCs w:val="24"/>
          <w:lang w:eastAsia="ru-RU"/>
        </w:rPr>
        <w:t>Тулунские</w:t>
      </w:r>
      <w:proofErr w:type="spellEnd"/>
      <w:r w:rsidRPr="00823E5C">
        <w:rPr>
          <w:rFonts w:ascii="Times New Roman" w:eastAsia="Times New Roman" w:hAnsi="Times New Roman" w:cs="Times New Roman"/>
          <w:sz w:val="24"/>
          <w:szCs w:val="24"/>
          <w:lang w:eastAsia="ru-RU"/>
        </w:rPr>
        <w:t xml:space="preserve"> истории», приобретены материалы для изготовления буклетов «Наш дом-Тулун».</w:t>
      </w:r>
    </w:p>
    <w:p w:rsidR="00C56574" w:rsidRPr="00D971E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ходе проверки установлено, по  договору купли-продажи №97 от 01.08.2017г с ООО «</w:t>
      </w:r>
      <w:proofErr w:type="spellStart"/>
      <w:r>
        <w:rPr>
          <w:rFonts w:ascii="Times New Roman" w:eastAsia="Times New Roman" w:hAnsi="Times New Roman" w:cs="Times New Roman"/>
          <w:sz w:val="24"/>
          <w:szCs w:val="24"/>
          <w:lang w:eastAsia="ru-RU"/>
        </w:rPr>
        <w:t>Мегапринт</w:t>
      </w:r>
      <w:proofErr w:type="spellEnd"/>
      <w:r>
        <w:rPr>
          <w:rFonts w:ascii="Times New Roman" w:eastAsia="Times New Roman" w:hAnsi="Times New Roman" w:cs="Times New Roman"/>
          <w:sz w:val="24"/>
          <w:szCs w:val="24"/>
          <w:lang w:eastAsia="ru-RU"/>
        </w:rPr>
        <w:t xml:space="preserve">» приобретены подарочные наборы,  согласно товарной накладной № 97 от 01.08.2017г  приобретено «бланк пригласительных» </w:t>
      </w:r>
      <w:r w:rsidRPr="00707BCE">
        <w:rPr>
          <w:rFonts w:ascii="Times New Roman" w:eastAsia="Times New Roman" w:hAnsi="Times New Roman" w:cs="Times New Roman"/>
          <w:sz w:val="24"/>
          <w:szCs w:val="24"/>
          <w:u w:val="single"/>
          <w:lang w:eastAsia="ru-RU"/>
        </w:rPr>
        <w:t xml:space="preserve">в количестве 60 </w:t>
      </w:r>
      <w:proofErr w:type="spellStart"/>
      <w:proofErr w:type="gramStart"/>
      <w:r w:rsidRPr="00707BCE">
        <w:rPr>
          <w:rFonts w:ascii="Times New Roman" w:eastAsia="Times New Roman" w:hAnsi="Times New Roman" w:cs="Times New Roman"/>
          <w:sz w:val="24"/>
          <w:szCs w:val="24"/>
          <w:u w:val="single"/>
          <w:lang w:eastAsia="ru-RU"/>
        </w:rPr>
        <w:t>шт</w:t>
      </w:r>
      <w:proofErr w:type="spellEnd"/>
      <w:proofErr w:type="gramEnd"/>
      <w:r w:rsidR="00AD65D3">
        <w:rPr>
          <w:rFonts w:ascii="Times New Roman" w:eastAsia="Times New Roman" w:hAnsi="Times New Roman" w:cs="Times New Roman"/>
          <w:sz w:val="24"/>
          <w:szCs w:val="24"/>
          <w:lang w:eastAsia="ru-RU"/>
        </w:rPr>
        <w:t xml:space="preserve"> на сумму 1,8 </w:t>
      </w:r>
      <w:proofErr w:type="spellStart"/>
      <w:r w:rsidR="00AD65D3">
        <w:rPr>
          <w:rFonts w:ascii="Times New Roman" w:eastAsia="Times New Roman" w:hAnsi="Times New Roman" w:cs="Times New Roman"/>
          <w:sz w:val="24"/>
          <w:szCs w:val="24"/>
          <w:lang w:eastAsia="ru-RU"/>
        </w:rPr>
        <w:t>тыс</w:t>
      </w:r>
      <w:proofErr w:type="spellEnd"/>
      <w:r w:rsidR="00AD65D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однако согласно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-сальдовой ведомости по счету </w:t>
      </w:r>
      <w:r w:rsidRPr="00707BCE">
        <w:rPr>
          <w:rFonts w:ascii="Times New Roman" w:eastAsia="Times New Roman" w:hAnsi="Times New Roman" w:cs="Times New Roman"/>
          <w:sz w:val="24"/>
          <w:szCs w:val="24"/>
          <w:lang w:eastAsia="ru-RU"/>
        </w:rPr>
        <w:t>07 «</w:t>
      </w:r>
      <w:r w:rsidRPr="00707BCE">
        <w:rPr>
          <w:rFonts w:ascii="Times New Roman" w:hAnsi="Times New Roman" w:cs="Times New Roman"/>
          <w:color w:val="000000"/>
          <w:sz w:val="24"/>
          <w:szCs w:val="24"/>
          <w:shd w:val="clear" w:color="auto" w:fill="FFFFFF"/>
        </w:rPr>
        <w:t>Награды, призы, кубки и ценные подарки, сувениры</w:t>
      </w:r>
      <w:r w:rsidRPr="00707BCE">
        <w:rPr>
          <w:rFonts w:ascii="Times New Roman" w:eastAsia="Times New Roman" w:hAnsi="Times New Roman" w:cs="Times New Roman"/>
          <w:sz w:val="24"/>
          <w:szCs w:val="24"/>
          <w:lang w:eastAsia="ru-RU"/>
        </w:rPr>
        <w:t>» к бухгалтерскому  учету принято «бланк пригласительных»</w:t>
      </w:r>
      <w:r>
        <w:rPr>
          <w:rFonts w:ascii="Times New Roman" w:eastAsia="Times New Roman" w:hAnsi="Times New Roman" w:cs="Times New Roman"/>
          <w:sz w:val="24"/>
          <w:szCs w:val="24"/>
          <w:lang w:eastAsia="ru-RU"/>
        </w:rPr>
        <w:t xml:space="preserve"> в количестве </w:t>
      </w:r>
      <w:r w:rsidR="00AD65D3">
        <w:rPr>
          <w:rFonts w:ascii="Times New Roman" w:eastAsia="Times New Roman" w:hAnsi="Times New Roman" w:cs="Times New Roman"/>
          <w:sz w:val="24"/>
          <w:szCs w:val="24"/>
          <w:u w:val="single"/>
          <w:lang w:eastAsia="ru-RU"/>
        </w:rPr>
        <w:t xml:space="preserve">30шт на сумму 1,8 </w:t>
      </w:r>
      <w:proofErr w:type="spellStart"/>
      <w:proofErr w:type="gramStart"/>
      <w:r w:rsidR="00AD65D3">
        <w:rPr>
          <w:rFonts w:ascii="Times New Roman" w:eastAsia="Times New Roman" w:hAnsi="Times New Roman" w:cs="Times New Roman"/>
          <w:sz w:val="24"/>
          <w:szCs w:val="24"/>
          <w:u w:val="single"/>
          <w:lang w:eastAsia="ru-RU"/>
        </w:rPr>
        <w:t>тыс</w:t>
      </w:r>
      <w:proofErr w:type="spellEnd"/>
      <w:proofErr w:type="gramEnd"/>
      <w:r w:rsidR="00AD65D3">
        <w:rPr>
          <w:rFonts w:ascii="Times New Roman" w:eastAsia="Times New Roman" w:hAnsi="Times New Roman" w:cs="Times New Roman"/>
          <w:sz w:val="24"/>
          <w:szCs w:val="24"/>
          <w:u w:val="single"/>
          <w:lang w:eastAsia="ru-RU"/>
        </w:rPr>
        <w:t xml:space="preserve"> </w:t>
      </w:r>
      <w:proofErr w:type="spellStart"/>
      <w:r w:rsidRPr="00707BCE">
        <w:rPr>
          <w:rFonts w:ascii="Times New Roman" w:eastAsia="Times New Roman" w:hAnsi="Times New Roman" w:cs="Times New Roman"/>
          <w:sz w:val="24"/>
          <w:szCs w:val="24"/>
          <w:u w:val="single"/>
          <w:lang w:eastAsia="ru-RU"/>
        </w:rPr>
        <w:t>руб</w:t>
      </w:r>
      <w:proofErr w:type="spellEnd"/>
      <w:r>
        <w:rPr>
          <w:rFonts w:ascii="Times New Roman" w:eastAsia="Times New Roman" w:hAnsi="Times New Roman" w:cs="Times New Roman"/>
          <w:sz w:val="24"/>
          <w:szCs w:val="24"/>
          <w:lang w:eastAsia="ru-RU"/>
        </w:rPr>
        <w:t xml:space="preserve">, в результате чего к учету не принято 30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«бланк пригласительных», </w:t>
      </w:r>
      <w:r w:rsidR="00823E5C">
        <w:rPr>
          <w:rFonts w:ascii="Times New Roman" w:eastAsia="Times New Roman" w:hAnsi="Times New Roman" w:cs="Times New Roman"/>
          <w:sz w:val="24"/>
          <w:szCs w:val="24"/>
          <w:lang w:eastAsia="ru-RU"/>
        </w:rPr>
        <w:t xml:space="preserve">с расхождением данных указанных в первичных документах, </w:t>
      </w:r>
      <w:r w:rsidRPr="00011E16">
        <w:rPr>
          <w:rFonts w:ascii="Times New Roman" w:eastAsia="Times New Roman" w:hAnsi="Times New Roman" w:cs="Times New Roman"/>
          <w:b/>
          <w:i/>
          <w:sz w:val="24"/>
          <w:szCs w:val="24"/>
          <w:lang w:eastAsia="ru-RU"/>
        </w:rPr>
        <w:t>чем нарушен п.3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Pr>
          <w:rFonts w:ascii="Times New Roman" w:eastAsia="Times New Roman" w:hAnsi="Times New Roman" w:cs="Times New Roman"/>
          <w:b/>
          <w:i/>
          <w:sz w:val="24"/>
          <w:szCs w:val="24"/>
          <w:lang w:eastAsia="ru-RU"/>
        </w:rPr>
        <w:t xml:space="preserve"> </w:t>
      </w:r>
      <w:r w:rsidRPr="00011E16">
        <w:rPr>
          <w:rFonts w:ascii="Times New Roman" w:eastAsia="Times New Roman" w:hAnsi="Times New Roman" w:cs="Times New Roman"/>
          <w:b/>
          <w:i/>
          <w:sz w:val="24"/>
          <w:szCs w:val="24"/>
          <w:lang w:eastAsia="ru-RU"/>
        </w:rPr>
        <w:t>Инструкция 157н).</w:t>
      </w:r>
      <w:r>
        <w:rPr>
          <w:rFonts w:ascii="Times New Roman" w:eastAsia="Times New Roman" w:hAnsi="Times New Roman" w:cs="Times New Roman"/>
          <w:b/>
          <w:i/>
          <w:sz w:val="24"/>
          <w:szCs w:val="24"/>
          <w:lang w:eastAsia="ru-RU"/>
        </w:rPr>
        <w:t xml:space="preserve"> </w:t>
      </w:r>
    </w:p>
    <w:p w:rsidR="00A0478D" w:rsidRPr="00666BDE" w:rsidRDefault="00C56574" w:rsidP="00A0478D">
      <w:pPr>
        <w:spacing w:after="0" w:line="240" w:lineRule="auto"/>
        <w:ind w:firstLine="708"/>
        <w:jc w:val="both"/>
        <w:rPr>
          <w:rFonts w:ascii="Times New Roman" w:eastAsia="Times New Roman" w:hAnsi="Times New Roman" w:cs="Times New Roman"/>
          <w:sz w:val="24"/>
          <w:szCs w:val="24"/>
          <w:lang w:eastAsia="ru-RU"/>
        </w:rPr>
      </w:pPr>
      <w:r w:rsidRPr="00757D7D">
        <w:rPr>
          <w:rFonts w:ascii="Times New Roman" w:eastAsia="Times New Roman" w:hAnsi="Times New Roman" w:cs="Times New Roman"/>
          <w:i/>
          <w:sz w:val="24"/>
          <w:szCs w:val="24"/>
          <w:lang w:eastAsia="ru-RU"/>
        </w:rPr>
        <w:t xml:space="preserve">3. </w:t>
      </w:r>
      <w:r w:rsidR="008140C6" w:rsidRPr="00757D7D">
        <w:rPr>
          <w:rFonts w:ascii="Times New Roman" w:eastAsia="Times New Roman" w:hAnsi="Times New Roman" w:cs="Times New Roman"/>
          <w:i/>
          <w:sz w:val="24"/>
          <w:szCs w:val="24"/>
          <w:lang w:eastAsia="ru-RU"/>
        </w:rPr>
        <w:t>о</w:t>
      </w:r>
      <w:r w:rsidRPr="00757D7D">
        <w:rPr>
          <w:rFonts w:ascii="Times New Roman" w:eastAsia="Times New Roman" w:hAnsi="Times New Roman" w:cs="Times New Roman"/>
          <w:i/>
          <w:sz w:val="24"/>
          <w:szCs w:val="24"/>
          <w:lang w:eastAsia="ru-RU"/>
        </w:rPr>
        <w:t xml:space="preserve">сновное мероприятие «Развитие инфраструктуры учреждений» </w:t>
      </w:r>
      <w:r w:rsidR="008140C6" w:rsidRPr="00757D7D">
        <w:rPr>
          <w:rFonts w:ascii="Times New Roman" w:eastAsia="Times New Roman" w:hAnsi="Times New Roman" w:cs="Times New Roman"/>
          <w:i/>
          <w:sz w:val="24"/>
          <w:szCs w:val="24"/>
          <w:lang w:eastAsia="ru-RU"/>
        </w:rPr>
        <w:t xml:space="preserve">расходы составили </w:t>
      </w:r>
      <w:r w:rsidRPr="00757D7D">
        <w:rPr>
          <w:rFonts w:ascii="Times New Roman" w:eastAsia="Times New Roman" w:hAnsi="Times New Roman" w:cs="Times New Roman"/>
          <w:i/>
          <w:sz w:val="24"/>
          <w:szCs w:val="24"/>
          <w:lang w:eastAsia="ru-RU"/>
        </w:rPr>
        <w:t xml:space="preserve">в сумме     970,3 </w:t>
      </w:r>
      <w:proofErr w:type="spellStart"/>
      <w:proofErr w:type="gramStart"/>
      <w:r w:rsidRPr="00757D7D">
        <w:rPr>
          <w:rFonts w:ascii="Times New Roman" w:eastAsia="Times New Roman" w:hAnsi="Times New Roman" w:cs="Times New Roman"/>
          <w:i/>
          <w:sz w:val="24"/>
          <w:szCs w:val="24"/>
          <w:lang w:eastAsia="ru-RU"/>
        </w:rPr>
        <w:t>тыс</w:t>
      </w:r>
      <w:proofErr w:type="spellEnd"/>
      <w:proofErr w:type="gramEnd"/>
      <w:r w:rsidRPr="00757D7D">
        <w:rPr>
          <w:rFonts w:ascii="Times New Roman" w:eastAsia="Times New Roman" w:hAnsi="Times New Roman" w:cs="Times New Roman"/>
          <w:i/>
          <w:sz w:val="24"/>
          <w:szCs w:val="24"/>
          <w:lang w:eastAsia="ru-RU"/>
        </w:rPr>
        <w:t xml:space="preserve"> руб</w:t>
      </w:r>
      <w:r w:rsidR="0066364B" w:rsidRPr="00757D7D">
        <w:rPr>
          <w:rFonts w:ascii="Times New Roman" w:eastAsia="Times New Roman" w:hAnsi="Times New Roman" w:cs="Times New Roman"/>
          <w:i/>
          <w:sz w:val="24"/>
          <w:szCs w:val="24"/>
          <w:lang w:eastAsia="ru-RU"/>
        </w:rPr>
        <w:t xml:space="preserve">. </w:t>
      </w:r>
      <w:r w:rsidR="0066364B" w:rsidRPr="00A0478D">
        <w:rPr>
          <w:rFonts w:ascii="Times New Roman" w:eastAsia="Times New Roman" w:hAnsi="Times New Roman" w:cs="Times New Roman"/>
          <w:sz w:val="24"/>
          <w:szCs w:val="24"/>
          <w:lang w:eastAsia="ru-RU"/>
        </w:rPr>
        <w:t xml:space="preserve">В рамках реализации мероприятия  </w:t>
      </w:r>
      <w:r w:rsidR="00A0478D">
        <w:rPr>
          <w:rFonts w:ascii="Times New Roman" w:eastAsia="Times New Roman" w:hAnsi="Times New Roman" w:cs="Times New Roman"/>
          <w:sz w:val="24"/>
          <w:szCs w:val="24"/>
          <w:lang w:eastAsia="ru-RU"/>
        </w:rPr>
        <w:t xml:space="preserve">приобретены основные средства для развития материально-технической базы учреждения на сумму 74,5 </w:t>
      </w:r>
      <w:proofErr w:type="spellStart"/>
      <w:r w:rsidR="00A0478D">
        <w:rPr>
          <w:rFonts w:ascii="Times New Roman" w:eastAsia="Times New Roman" w:hAnsi="Times New Roman" w:cs="Times New Roman"/>
          <w:sz w:val="24"/>
          <w:szCs w:val="24"/>
          <w:lang w:eastAsia="ru-RU"/>
        </w:rPr>
        <w:t>тыс</w:t>
      </w:r>
      <w:proofErr w:type="spellEnd"/>
      <w:r w:rsidR="00A0478D">
        <w:rPr>
          <w:rFonts w:ascii="Times New Roman" w:eastAsia="Times New Roman" w:hAnsi="Times New Roman" w:cs="Times New Roman"/>
          <w:sz w:val="24"/>
          <w:szCs w:val="24"/>
          <w:lang w:eastAsia="ru-RU"/>
        </w:rPr>
        <w:t xml:space="preserve"> руб. (ноутбук, зеркальный фотоаппарат, кресло, стол, стеллаж), произведена предоплата за монтаж окон в здании центральной детской библиотеки в размере 29,9 </w:t>
      </w:r>
      <w:proofErr w:type="spellStart"/>
      <w:r w:rsidR="00A0478D">
        <w:rPr>
          <w:rFonts w:ascii="Times New Roman" w:eastAsia="Times New Roman" w:hAnsi="Times New Roman" w:cs="Times New Roman"/>
          <w:sz w:val="24"/>
          <w:szCs w:val="24"/>
          <w:lang w:eastAsia="ru-RU"/>
        </w:rPr>
        <w:t>тыс.руб</w:t>
      </w:r>
      <w:proofErr w:type="spellEnd"/>
      <w:r w:rsidR="00A0478D">
        <w:rPr>
          <w:rFonts w:ascii="Times New Roman" w:eastAsia="Times New Roman" w:hAnsi="Times New Roman" w:cs="Times New Roman"/>
          <w:sz w:val="24"/>
          <w:szCs w:val="24"/>
          <w:lang w:eastAsia="ru-RU"/>
        </w:rPr>
        <w:t>.</w:t>
      </w:r>
    </w:p>
    <w:p w:rsidR="00D02E23" w:rsidRDefault="001F2D79" w:rsidP="00CF3063">
      <w:pPr>
        <w:spacing w:after="0" w:line="240" w:lineRule="auto"/>
        <w:ind w:firstLine="708"/>
        <w:jc w:val="both"/>
        <w:rPr>
          <w:rFonts w:ascii="Times New Roman" w:eastAsia="Times New Roman" w:hAnsi="Times New Roman" w:cs="Times New Roman"/>
          <w:sz w:val="24"/>
          <w:szCs w:val="24"/>
          <w:lang w:eastAsia="ru-RU"/>
        </w:rPr>
      </w:pPr>
      <w:r w:rsidRPr="00A0478D">
        <w:rPr>
          <w:rFonts w:ascii="Times New Roman" w:eastAsia="Times New Roman" w:hAnsi="Times New Roman" w:cs="Times New Roman"/>
          <w:sz w:val="24"/>
          <w:szCs w:val="24"/>
          <w:lang w:eastAsia="ru-RU"/>
        </w:rPr>
        <w:t>В рамках реализации мероприятия  выполнены работы по  облицовке фасада  здания</w:t>
      </w:r>
      <w:r w:rsidRPr="006636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Центральной детской библиотеки,  расположенного по адресу: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xml:space="preserve">, д.91  стоимостью 865,9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(в том числе стоимость материалов для облицовки фасада на сумму 280,7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по договорам:</w:t>
      </w:r>
      <w:r w:rsidR="00D02E23" w:rsidRPr="00D02E23">
        <w:rPr>
          <w:rFonts w:ascii="Times New Roman" w:eastAsia="Times New Roman" w:hAnsi="Times New Roman" w:cs="Times New Roman"/>
          <w:sz w:val="24"/>
          <w:szCs w:val="24"/>
          <w:lang w:eastAsia="ru-RU"/>
        </w:rPr>
        <w:t xml:space="preserve"> </w:t>
      </w:r>
      <w:r w:rsidR="00D02E23">
        <w:rPr>
          <w:rFonts w:ascii="Times New Roman" w:eastAsia="Times New Roman" w:hAnsi="Times New Roman" w:cs="Times New Roman"/>
          <w:sz w:val="24"/>
          <w:szCs w:val="24"/>
          <w:lang w:eastAsia="ru-RU"/>
        </w:rPr>
        <w:t xml:space="preserve">№ДП №13/17 от 07.12.2017г с </w:t>
      </w:r>
      <w:r w:rsidR="00D02E23" w:rsidRPr="00277227">
        <w:rPr>
          <w:rFonts w:ascii="Times New Roman" w:eastAsia="Times New Roman" w:hAnsi="Times New Roman" w:cs="Times New Roman"/>
          <w:b/>
          <w:sz w:val="24"/>
          <w:szCs w:val="24"/>
          <w:lang w:eastAsia="ru-RU"/>
        </w:rPr>
        <w:t>ООО «Гранд»</w:t>
      </w:r>
      <w:r w:rsidR="00D02E23">
        <w:rPr>
          <w:rFonts w:ascii="Times New Roman" w:eastAsia="Times New Roman" w:hAnsi="Times New Roman" w:cs="Times New Roman"/>
          <w:sz w:val="24"/>
          <w:szCs w:val="24"/>
          <w:lang w:eastAsia="ru-RU"/>
        </w:rPr>
        <w:t xml:space="preserve"> (облицовка фасада здания 2 стороны - </w:t>
      </w:r>
      <w:proofErr w:type="spellStart"/>
      <w:r w:rsidR="00D02E23">
        <w:rPr>
          <w:rFonts w:ascii="Times New Roman" w:eastAsia="Times New Roman" w:hAnsi="Times New Roman" w:cs="Times New Roman"/>
          <w:sz w:val="24"/>
          <w:szCs w:val="24"/>
          <w:lang w:eastAsia="ru-RU"/>
        </w:rPr>
        <w:t>профлист</w:t>
      </w:r>
      <w:proofErr w:type="spellEnd"/>
      <w:r w:rsidR="00D02E23">
        <w:rPr>
          <w:rFonts w:ascii="Times New Roman" w:eastAsia="Times New Roman" w:hAnsi="Times New Roman" w:cs="Times New Roman"/>
          <w:sz w:val="24"/>
          <w:szCs w:val="24"/>
          <w:lang w:eastAsia="ru-RU"/>
        </w:rPr>
        <w:t xml:space="preserve">),  №11/18 СМР от 14.11.2017г с </w:t>
      </w:r>
      <w:r w:rsidR="00D02E23" w:rsidRPr="00277227">
        <w:rPr>
          <w:rFonts w:ascii="Times New Roman" w:eastAsia="Times New Roman" w:hAnsi="Times New Roman" w:cs="Times New Roman"/>
          <w:b/>
          <w:sz w:val="24"/>
          <w:szCs w:val="24"/>
          <w:lang w:eastAsia="ru-RU"/>
        </w:rPr>
        <w:t xml:space="preserve">ИП </w:t>
      </w:r>
      <w:proofErr w:type="spellStart"/>
      <w:r w:rsidR="00D02E23" w:rsidRPr="00277227">
        <w:rPr>
          <w:rFonts w:ascii="Times New Roman" w:eastAsia="Times New Roman" w:hAnsi="Times New Roman" w:cs="Times New Roman"/>
          <w:b/>
          <w:sz w:val="24"/>
          <w:szCs w:val="24"/>
          <w:lang w:eastAsia="ru-RU"/>
        </w:rPr>
        <w:t>Галсанов</w:t>
      </w:r>
      <w:proofErr w:type="spellEnd"/>
      <w:r w:rsidR="00D02E23" w:rsidRPr="00277227">
        <w:rPr>
          <w:rFonts w:ascii="Times New Roman" w:eastAsia="Times New Roman" w:hAnsi="Times New Roman" w:cs="Times New Roman"/>
          <w:b/>
          <w:sz w:val="24"/>
          <w:szCs w:val="24"/>
          <w:lang w:eastAsia="ru-RU"/>
        </w:rPr>
        <w:t xml:space="preserve"> Ц.Ц.</w:t>
      </w:r>
      <w:r w:rsidR="00D02E23">
        <w:rPr>
          <w:rFonts w:ascii="Times New Roman" w:eastAsia="Times New Roman" w:hAnsi="Times New Roman" w:cs="Times New Roman"/>
          <w:sz w:val="24"/>
          <w:szCs w:val="24"/>
          <w:lang w:eastAsia="ru-RU"/>
        </w:rPr>
        <w:t xml:space="preserve"> (облицовка фасада здания 2 стороны - </w:t>
      </w:r>
      <w:proofErr w:type="spellStart"/>
      <w:r w:rsidR="00D02E23">
        <w:rPr>
          <w:rFonts w:ascii="Times New Roman" w:eastAsia="Times New Roman" w:hAnsi="Times New Roman" w:cs="Times New Roman"/>
          <w:sz w:val="24"/>
          <w:szCs w:val="24"/>
          <w:lang w:eastAsia="ru-RU"/>
        </w:rPr>
        <w:t>керамогранит</w:t>
      </w:r>
      <w:proofErr w:type="spellEnd"/>
      <w:r w:rsidR="00D02E23">
        <w:rPr>
          <w:rFonts w:ascii="Times New Roman" w:eastAsia="Times New Roman" w:hAnsi="Times New Roman" w:cs="Times New Roman"/>
          <w:sz w:val="24"/>
          <w:szCs w:val="24"/>
          <w:lang w:eastAsia="ru-RU"/>
        </w:rPr>
        <w:t>), №</w:t>
      </w:r>
      <w:r w:rsidR="00D02E23" w:rsidRPr="005F58F4">
        <w:rPr>
          <w:rFonts w:ascii="Times New Roman" w:eastAsia="Times New Roman" w:hAnsi="Times New Roman" w:cs="Times New Roman"/>
          <w:sz w:val="24"/>
          <w:szCs w:val="24"/>
          <w:lang w:eastAsia="ru-RU"/>
        </w:rPr>
        <w:t xml:space="preserve">ДП 11/17 от  07.11.2017г с </w:t>
      </w:r>
      <w:r w:rsidR="00D02E23" w:rsidRPr="00277227">
        <w:rPr>
          <w:rFonts w:ascii="Times New Roman" w:eastAsia="Times New Roman" w:hAnsi="Times New Roman" w:cs="Times New Roman"/>
          <w:b/>
          <w:sz w:val="24"/>
          <w:szCs w:val="24"/>
          <w:lang w:eastAsia="ru-RU"/>
        </w:rPr>
        <w:t>ООО «Гранд»</w:t>
      </w:r>
      <w:r w:rsidR="00D02E23" w:rsidRPr="005F58F4">
        <w:rPr>
          <w:rFonts w:ascii="Times New Roman" w:eastAsia="Times New Roman" w:hAnsi="Times New Roman" w:cs="Times New Roman"/>
          <w:sz w:val="24"/>
          <w:szCs w:val="24"/>
          <w:lang w:eastAsia="ru-RU"/>
        </w:rPr>
        <w:t xml:space="preserve">  на </w:t>
      </w:r>
      <w:r w:rsidR="00D02E23">
        <w:rPr>
          <w:rFonts w:ascii="Times New Roman" w:eastAsia="Times New Roman" w:hAnsi="Times New Roman" w:cs="Times New Roman"/>
          <w:sz w:val="24"/>
          <w:szCs w:val="24"/>
          <w:lang w:eastAsia="ru-RU"/>
        </w:rPr>
        <w:t>поставку</w:t>
      </w:r>
      <w:r w:rsidR="00D02E23" w:rsidRPr="005F58F4">
        <w:rPr>
          <w:rFonts w:ascii="Times New Roman" w:eastAsia="Times New Roman" w:hAnsi="Times New Roman" w:cs="Times New Roman"/>
          <w:sz w:val="24"/>
          <w:szCs w:val="24"/>
          <w:lang w:eastAsia="ru-RU"/>
        </w:rPr>
        <w:t xml:space="preserve">  материалов для облицовки фасада</w:t>
      </w:r>
      <w:r w:rsidR="00D02E23">
        <w:rPr>
          <w:rFonts w:ascii="Times New Roman" w:eastAsia="Times New Roman" w:hAnsi="Times New Roman" w:cs="Times New Roman"/>
          <w:sz w:val="24"/>
          <w:szCs w:val="24"/>
          <w:lang w:eastAsia="ru-RU"/>
        </w:rPr>
        <w:t xml:space="preserve"> здания (</w:t>
      </w:r>
      <w:proofErr w:type="spellStart"/>
      <w:r w:rsidR="00D02E23">
        <w:rPr>
          <w:rFonts w:ascii="Times New Roman" w:eastAsia="Times New Roman" w:hAnsi="Times New Roman" w:cs="Times New Roman"/>
          <w:sz w:val="24"/>
          <w:szCs w:val="24"/>
          <w:lang w:eastAsia="ru-RU"/>
        </w:rPr>
        <w:t>керамогранит</w:t>
      </w:r>
      <w:proofErr w:type="spellEnd"/>
      <w:r w:rsidR="00D02E23">
        <w:rPr>
          <w:rFonts w:ascii="Times New Roman" w:eastAsia="Times New Roman" w:hAnsi="Times New Roman" w:cs="Times New Roman"/>
          <w:sz w:val="24"/>
          <w:szCs w:val="24"/>
          <w:lang w:eastAsia="ru-RU"/>
        </w:rPr>
        <w:t>).</w:t>
      </w:r>
    </w:p>
    <w:p w:rsidR="00CF3063" w:rsidRPr="000401AE" w:rsidRDefault="00CF3063" w:rsidP="000401AE">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ходе проверки установлено, что учреждением заключен договор №11/18 СМР от 14.11.2017г с </w:t>
      </w:r>
      <w:r w:rsidRPr="00277227">
        <w:rPr>
          <w:rFonts w:ascii="Times New Roman" w:eastAsia="Times New Roman" w:hAnsi="Times New Roman" w:cs="Times New Roman"/>
          <w:b/>
          <w:sz w:val="24"/>
          <w:szCs w:val="24"/>
          <w:lang w:eastAsia="ru-RU"/>
        </w:rPr>
        <w:t xml:space="preserve">ИП </w:t>
      </w:r>
      <w:proofErr w:type="spellStart"/>
      <w:r w:rsidRPr="00277227">
        <w:rPr>
          <w:rFonts w:ascii="Times New Roman" w:eastAsia="Times New Roman" w:hAnsi="Times New Roman" w:cs="Times New Roman"/>
          <w:b/>
          <w:sz w:val="24"/>
          <w:szCs w:val="24"/>
          <w:lang w:eastAsia="ru-RU"/>
        </w:rPr>
        <w:t>Галсанов</w:t>
      </w:r>
      <w:proofErr w:type="spellEnd"/>
      <w:r w:rsidRPr="00277227">
        <w:rPr>
          <w:rFonts w:ascii="Times New Roman" w:eastAsia="Times New Roman" w:hAnsi="Times New Roman" w:cs="Times New Roman"/>
          <w:b/>
          <w:sz w:val="24"/>
          <w:szCs w:val="24"/>
          <w:lang w:eastAsia="ru-RU"/>
        </w:rPr>
        <w:t xml:space="preserve"> Ц.Ц.</w:t>
      </w:r>
      <w:r>
        <w:rPr>
          <w:rFonts w:ascii="Times New Roman" w:eastAsia="Times New Roman" w:hAnsi="Times New Roman" w:cs="Times New Roman"/>
          <w:sz w:val="24"/>
          <w:szCs w:val="24"/>
          <w:lang w:eastAsia="ru-RU"/>
        </w:rPr>
        <w:t xml:space="preserve"> на облицовку </w:t>
      </w:r>
      <w:proofErr w:type="spellStart"/>
      <w:r w:rsidR="00277227">
        <w:rPr>
          <w:rFonts w:ascii="Times New Roman" w:eastAsia="Times New Roman" w:hAnsi="Times New Roman" w:cs="Times New Roman"/>
          <w:sz w:val="24"/>
          <w:szCs w:val="24"/>
          <w:lang w:eastAsia="ru-RU"/>
        </w:rPr>
        <w:t>керамогранитом</w:t>
      </w:r>
      <w:proofErr w:type="spellEnd"/>
      <w:r w:rsidR="002772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фасада Центральной д</w:t>
      </w:r>
      <w:r w:rsidR="00277227">
        <w:rPr>
          <w:rFonts w:ascii="Times New Roman" w:eastAsia="Times New Roman" w:hAnsi="Times New Roman" w:cs="Times New Roman"/>
          <w:sz w:val="24"/>
          <w:szCs w:val="24"/>
          <w:lang w:eastAsia="ru-RU"/>
        </w:rPr>
        <w:t xml:space="preserve">етской библиотеки с 2-х сторон </w:t>
      </w:r>
      <w:r>
        <w:rPr>
          <w:rFonts w:ascii="Times New Roman" w:eastAsia="Times New Roman" w:hAnsi="Times New Roman" w:cs="Times New Roman"/>
          <w:sz w:val="24"/>
          <w:szCs w:val="24"/>
          <w:lang w:eastAsia="ru-RU"/>
        </w:rPr>
        <w:t>на сумму 285,2 тыс. руб.</w:t>
      </w:r>
      <w:r w:rsidRPr="00D667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локального ресурсного сметного расчет</w:t>
      </w:r>
      <w:r w:rsidR="00277227">
        <w:rPr>
          <w:rFonts w:ascii="Times New Roman" w:eastAsia="Times New Roman" w:hAnsi="Times New Roman" w:cs="Times New Roman"/>
          <w:sz w:val="24"/>
          <w:szCs w:val="24"/>
          <w:lang w:eastAsia="ru-RU"/>
        </w:rPr>
        <w:t>а  №114   на облицовку фасада  Ц</w:t>
      </w:r>
      <w:r>
        <w:rPr>
          <w:rFonts w:ascii="Times New Roman" w:eastAsia="Times New Roman" w:hAnsi="Times New Roman" w:cs="Times New Roman"/>
          <w:sz w:val="24"/>
          <w:szCs w:val="24"/>
          <w:lang w:eastAsia="ru-RU"/>
        </w:rPr>
        <w:t>ентральной детской библиотеки в общую сумму включены следующие  работы: перевозка грузов автомобилями бортовыми грузоподъёмностью до 5т на</w:t>
      </w:r>
      <w:proofErr w:type="gramEnd"/>
      <w:r>
        <w:rPr>
          <w:rFonts w:ascii="Times New Roman" w:eastAsia="Times New Roman" w:hAnsi="Times New Roman" w:cs="Times New Roman"/>
          <w:sz w:val="24"/>
          <w:szCs w:val="24"/>
          <w:lang w:eastAsia="ru-RU"/>
        </w:rPr>
        <w:t xml:space="preserve"> расстояние: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класс груза до 200км (фасадные материалы из </w:t>
      </w:r>
      <w:proofErr w:type="spellStart"/>
      <w:r>
        <w:rPr>
          <w:rFonts w:ascii="Times New Roman" w:eastAsia="Times New Roman" w:hAnsi="Times New Roman" w:cs="Times New Roman"/>
          <w:sz w:val="24"/>
          <w:szCs w:val="24"/>
          <w:lang w:eastAsia="ru-RU"/>
        </w:rPr>
        <w:t>г.Иркутска</w:t>
      </w:r>
      <w:proofErr w:type="spellEnd"/>
      <w:r>
        <w:rPr>
          <w:rFonts w:ascii="Times New Roman" w:eastAsia="Times New Roman" w:hAnsi="Times New Roman" w:cs="Times New Roman"/>
          <w:sz w:val="24"/>
          <w:szCs w:val="24"/>
          <w:lang w:eastAsia="ru-RU"/>
        </w:rPr>
        <w:t xml:space="preserve">) </w:t>
      </w:r>
      <w:r w:rsidRPr="006C4D59">
        <w:rPr>
          <w:rFonts w:ascii="Times New Roman" w:eastAsia="Times New Roman" w:hAnsi="Times New Roman" w:cs="Times New Roman"/>
          <w:b/>
          <w:sz w:val="24"/>
          <w:szCs w:val="24"/>
          <w:lang w:eastAsia="ru-RU"/>
        </w:rPr>
        <w:t>на сумму 7</w:t>
      </w:r>
      <w:proofErr w:type="gramStart"/>
      <w:r w:rsidRPr="006C4D59">
        <w:rPr>
          <w:rFonts w:ascii="Times New Roman" w:eastAsia="Times New Roman" w:hAnsi="Times New Roman" w:cs="Times New Roman"/>
          <w:b/>
          <w:sz w:val="24"/>
          <w:szCs w:val="24"/>
          <w:lang w:eastAsia="ru-RU"/>
        </w:rPr>
        <w:t>,5</w:t>
      </w:r>
      <w:proofErr w:type="gramEnd"/>
      <w:r w:rsidRPr="006C4D59">
        <w:rPr>
          <w:rFonts w:ascii="Times New Roman" w:eastAsia="Times New Roman" w:hAnsi="Times New Roman" w:cs="Times New Roman"/>
          <w:b/>
          <w:sz w:val="24"/>
          <w:szCs w:val="24"/>
          <w:lang w:eastAsia="ru-RU"/>
        </w:rPr>
        <w:t xml:space="preserve"> тыс. </w:t>
      </w:r>
      <w:proofErr w:type="spellStart"/>
      <w:r w:rsidRPr="006C4D59">
        <w:rPr>
          <w:rFonts w:ascii="Times New Roman" w:eastAsia="Times New Roman" w:hAnsi="Times New Roman" w:cs="Times New Roman"/>
          <w:b/>
          <w:sz w:val="24"/>
          <w:szCs w:val="24"/>
          <w:lang w:eastAsia="ru-RU"/>
        </w:rPr>
        <w:t>руб</w:t>
      </w:r>
      <w:proofErr w:type="spellEnd"/>
      <w:r>
        <w:rPr>
          <w:rFonts w:ascii="Times New Roman" w:eastAsia="Times New Roman" w:hAnsi="Times New Roman" w:cs="Times New Roman"/>
          <w:sz w:val="24"/>
          <w:szCs w:val="24"/>
          <w:lang w:eastAsia="ru-RU"/>
        </w:rPr>
        <w:t xml:space="preserve"> (п.3 главы 1); свыше 200 км добавлять каждый последующий 1км: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класс груза (фасадные </w:t>
      </w:r>
      <w:proofErr w:type="gramStart"/>
      <w:r>
        <w:rPr>
          <w:rFonts w:ascii="Times New Roman" w:eastAsia="Times New Roman" w:hAnsi="Times New Roman" w:cs="Times New Roman"/>
          <w:sz w:val="24"/>
          <w:szCs w:val="24"/>
          <w:lang w:eastAsia="ru-RU"/>
        </w:rPr>
        <w:t>материалы  из</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г.Иркутска</w:t>
      </w:r>
      <w:proofErr w:type="spellEnd"/>
      <w:r>
        <w:rPr>
          <w:rFonts w:ascii="Times New Roman" w:eastAsia="Times New Roman" w:hAnsi="Times New Roman" w:cs="Times New Roman"/>
          <w:sz w:val="24"/>
          <w:szCs w:val="24"/>
          <w:lang w:eastAsia="ru-RU"/>
        </w:rPr>
        <w:t xml:space="preserve">) </w:t>
      </w:r>
      <w:r w:rsidRPr="006C4D59">
        <w:rPr>
          <w:rFonts w:ascii="Times New Roman" w:eastAsia="Times New Roman" w:hAnsi="Times New Roman" w:cs="Times New Roman"/>
          <w:b/>
          <w:sz w:val="24"/>
          <w:szCs w:val="24"/>
          <w:lang w:eastAsia="ru-RU"/>
        </w:rPr>
        <w:t xml:space="preserve">на сумму 4,7 тыс. </w:t>
      </w:r>
      <w:proofErr w:type="gramStart"/>
      <w:r w:rsidRPr="006C4D59">
        <w:rPr>
          <w:rFonts w:ascii="Times New Roman" w:eastAsia="Times New Roman" w:hAnsi="Times New Roman" w:cs="Times New Roman"/>
          <w:b/>
          <w:sz w:val="24"/>
          <w:szCs w:val="24"/>
          <w:lang w:eastAsia="ru-RU"/>
        </w:rPr>
        <w:t>руб</w:t>
      </w:r>
      <w:r>
        <w:rPr>
          <w:rFonts w:ascii="Times New Roman" w:eastAsia="Times New Roman" w:hAnsi="Times New Roman" w:cs="Times New Roman"/>
          <w:sz w:val="24"/>
          <w:szCs w:val="24"/>
          <w:lang w:eastAsia="ru-RU"/>
        </w:rPr>
        <w:t xml:space="preserve">. При этом в указанном локальном ресурсном сметном расчете  №114 материалы на выполнение работ не предусмотрены, в связи с тем, что материалы  </w:t>
      </w:r>
      <w:r w:rsidRPr="00DF7060">
        <w:rPr>
          <w:rFonts w:ascii="Times New Roman" w:eastAsia="Times New Roman" w:hAnsi="Times New Roman" w:cs="Times New Roman"/>
          <w:sz w:val="24"/>
          <w:szCs w:val="24"/>
          <w:lang w:eastAsia="ru-RU"/>
        </w:rPr>
        <w:t>МБУ</w:t>
      </w:r>
      <w:r>
        <w:rPr>
          <w:rFonts w:ascii="Times New Roman" w:eastAsia="Times New Roman" w:hAnsi="Times New Roman" w:cs="Times New Roman"/>
          <w:sz w:val="24"/>
          <w:szCs w:val="24"/>
          <w:lang w:eastAsia="ru-RU"/>
        </w:rPr>
        <w:t>К</w:t>
      </w:r>
      <w:r w:rsidRPr="00DF70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ЦБС</w:t>
      </w:r>
      <w:r w:rsidRPr="00DF70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приобретались по договору пос</w:t>
      </w:r>
      <w:r w:rsidR="000401AE">
        <w:rPr>
          <w:rFonts w:ascii="Times New Roman" w:eastAsia="Times New Roman" w:hAnsi="Times New Roman" w:cs="Times New Roman"/>
          <w:sz w:val="24"/>
          <w:szCs w:val="24"/>
          <w:lang w:eastAsia="ru-RU"/>
        </w:rPr>
        <w:t xml:space="preserve">тавки у  поставщика </w:t>
      </w:r>
      <w:r w:rsidR="000401AE" w:rsidRPr="00277227">
        <w:rPr>
          <w:rFonts w:ascii="Times New Roman" w:eastAsia="Times New Roman" w:hAnsi="Times New Roman" w:cs="Times New Roman"/>
          <w:b/>
          <w:sz w:val="24"/>
          <w:szCs w:val="24"/>
          <w:lang w:eastAsia="ru-RU"/>
        </w:rPr>
        <w:t>ООО «Гранд»</w:t>
      </w:r>
      <w:r w:rsidR="000401AE">
        <w:rPr>
          <w:rFonts w:ascii="Times New Roman" w:eastAsia="Times New Roman" w:hAnsi="Times New Roman" w:cs="Times New Roman"/>
          <w:sz w:val="24"/>
          <w:szCs w:val="24"/>
          <w:lang w:eastAsia="ru-RU"/>
        </w:rPr>
        <w:t xml:space="preserve"> (№</w:t>
      </w:r>
      <w:r w:rsidR="000401AE" w:rsidRPr="005F58F4">
        <w:rPr>
          <w:rFonts w:ascii="Times New Roman" w:eastAsia="Times New Roman" w:hAnsi="Times New Roman" w:cs="Times New Roman"/>
          <w:sz w:val="24"/>
          <w:szCs w:val="24"/>
          <w:lang w:eastAsia="ru-RU"/>
        </w:rPr>
        <w:t>ДП 11/17 от  07.11.2017г</w:t>
      </w:r>
      <w:r w:rsidR="000401AE">
        <w:rPr>
          <w:rFonts w:ascii="Times New Roman" w:eastAsia="Times New Roman" w:hAnsi="Times New Roman" w:cs="Times New Roman"/>
          <w:sz w:val="24"/>
          <w:szCs w:val="24"/>
          <w:lang w:eastAsia="ru-RU"/>
        </w:rPr>
        <w:t>), согласно которого (п.1.2) поставщик обязуется поставить товар, в соответствии с условиями настоящего договора.</w:t>
      </w:r>
      <w:proofErr w:type="gramEnd"/>
      <w:r w:rsidR="000401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Учитывая </w:t>
      </w:r>
      <w:proofErr w:type="gramStart"/>
      <w:r>
        <w:rPr>
          <w:rFonts w:ascii="Times New Roman" w:eastAsia="Times New Roman" w:hAnsi="Times New Roman" w:cs="Times New Roman"/>
          <w:sz w:val="24"/>
          <w:szCs w:val="24"/>
          <w:lang w:eastAsia="ru-RU"/>
        </w:rPr>
        <w:t>вышеизложенное</w:t>
      </w:r>
      <w:proofErr w:type="gramEnd"/>
      <w:r>
        <w:rPr>
          <w:rFonts w:ascii="Times New Roman" w:eastAsia="Times New Roman" w:hAnsi="Times New Roman" w:cs="Times New Roman"/>
          <w:sz w:val="24"/>
          <w:szCs w:val="24"/>
          <w:lang w:eastAsia="ru-RU"/>
        </w:rPr>
        <w:t xml:space="preserve">,  в стоимость работ на облицовку </w:t>
      </w:r>
      <w:proofErr w:type="spellStart"/>
      <w:r w:rsidR="00277227">
        <w:rPr>
          <w:rFonts w:ascii="Times New Roman" w:eastAsia="Times New Roman" w:hAnsi="Times New Roman" w:cs="Times New Roman"/>
          <w:sz w:val="24"/>
          <w:szCs w:val="24"/>
          <w:lang w:eastAsia="ru-RU"/>
        </w:rPr>
        <w:t>керамогранитом</w:t>
      </w:r>
      <w:proofErr w:type="spellEnd"/>
      <w:r w:rsidR="00277227">
        <w:rPr>
          <w:rFonts w:ascii="Times New Roman" w:eastAsia="Times New Roman" w:hAnsi="Times New Roman" w:cs="Times New Roman"/>
          <w:sz w:val="24"/>
          <w:szCs w:val="24"/>
          <w:lang w:eastAsia="ru-RU"/>
        </w:rPr>
        <w:t xml:space="preserve"> фасада  Ц</w:t>
      </w:r>
      <w:r>
        <w:rPr>
          <w:rFonts w:ascii="Times New Roman" w:eastAsia="Times New Roman" w:hAnsi="Times New Roman" w:cs="Times New Roman"/>
          <w:sz w:val="24"/>
          <w:szCs w:val="24"/>
          <w:lang w:eastAsia="ru-RU"/>
        </w:rPr>
        <w:t xml:space="preserve">ентральной детской библиотеки </w:t>
      </w:r>
      <w:r w:rsidRPr="006A61D4">
        <w:rPr>
          <w:rFonts w:ascii="Times New Roman" w:eastAsia="Times New Roman" w:hAnsi="Times New Roman" w:cs="Times New Roman"/>
          <w:b/>
          <w:i/>
          <w:sz w:val="24"/>
          <w:szCs w:val="24"/>
          <w:lang w:eastAsia="ru-RU"/>
        </w:rPr>
        <w:t xml:space="preserve">необоснованно включены  работы </w:t>
      </w:r>
      <w:r>
        <w:rPr>
          <w:rFonts w:ascii="Times New Roman" w:eastAsia="Times New Roman" w:hAnsi="Times New Roman" w:cs="Times New Roman"/>
          <w:b/>
          <w:i/>
          <w:sz w:val="24"/>
          <w:szCs w:val="24"/>
          <w:lang w:eastAsia="ru-RU"/>
        </w:rPr>
        <w:t>по перевозке и доставке материалов, в результате чего необоснованные расходы бюджетных средств составили на сумму 12,2 тыс. руб.</w:t>
      </w:r>
    </w:p>
    <w:p w:rsidR="00C56574" w:rsidRDefault="00A40BCA" w:rsidP="006F08EE">
      <w:pPr>
        <w:spacing w:after="0" w:line="240" w:lineRule="auto"/>
        <w:ind w:firstLine="708"/>
        <w:jc w:val="both"/>
        <w:rPr>
          <w:rFonts w:ascii="Times New Roman" w:eastAsia="Times New Roman" w:hAnsi="Times New Roman" w:cs="Times New Roman"/>
          <w:sz w:val="24"/>
          <w:szCs w:val="24"/>
          <w:lang w:eastAsia="ru-RU"/>
        </w:rPr>
      </w:pPr>
      <w:r w:rsidRPr="00757D7D">
        <w:rPr>
          <w:rFonts w:ascii="Times New Roman" w:eastAsia="Times New Roman" w:hAnsi="Times New Roman" w:cs="Times New Roman"/>
          <w:i/>
          <w:sz w:val="24"/>
          <w:szCs w:val="24"/>
          <w:lang w:eastAsia="ru-RU"/>
        </w:rPr>
        <w:t xml:space="preserve">4. </w:t>
      </w:r>
      <w:r w:rsidR="008140C6" w:rsidRPr="00757D7D">
        <w:rPr>
          <w:rFonts w:ascii="Times New Roman" w:eastAsia="Times New Roman" w:hAnsi="Times New Roman" w:cs="Times New Roman"/>
          <w:i/>
          <w:sz w:val="24"/>
          <w:szCs w:val="24"/>
          <w:lang w:eastAsia="ru-RU"/>
        </w:rPr>
        <w:t>п</w:t>
      </w:r>
      <w:r w:rsidRPr="00757D7D">
        <w:rPr>
          <w:rFonts w:ascii="Times New Roman" w:eastAsia="Times New Roman" w:hAnsi="Times New Roman" w:cs="Times New Roman"/>
          <w:i/>
          <w:sz w:val="24"/>
          <w:szCs w:val="24"/>
          <w:lang w:eastAsia="ru-RU"/>
        </w:rPr>
        <w:t xml:space="preserve">риобретение художественной литературы </w:t>
      </w:r>
      <w:r w:rsidR="008140C6" w:rsidRPr="00757D7D">
        <w:rPr>
          <w:rFonts w:ascii="Times New Roman" w:eastAsia="Times New Roman" w:hAnsi="Times New Roman" w:cs="Times New Roman"/>
          <w:i/>
          <w:sz w:val="24"/>
          <w:szCs w:val="24"/>
          <w:lang w:eastAsia="ru-RU"/>
        </w:rPr>
        <w:t>расходы составили</w:t>
      </w:r>
      <w:r w:rsidR="008140C6">
        <w:rPr>
          <w:rFonts w:ascii="Times New Roman" w:eastAsia="Times New Roman" w:hAnsi="Times New Roman" w:cs="Times New Roman"/>
          <w:sz w:val="24"/>
          <w:szCs w:val="24"/>
          <w:u w:val="single"/>
          <w:lang w:eastAsia="ru-RU"/>
        </w:rPr>
        <w:t xml:space="preserve"> </w:t>
      </w:r>
      <w:r w:rsidRPr="008140C6">
        <w:rPr>
          <w:rFonts w:ascii="Times New Roman" w:eastAsia="Times New Roman" w:hAnsi="Times New Roman" w:cs="Times New Roman"/>
          <w:sz w:val="24"/>
          <w:szCs w:val="24"/>
          <w:lang w:eastAsia="ru-RU"/>
        </w:rPr>
        <w:t xml:space="preserve">на сумму 17,1 </w:t>
      </w:r>
      <w:proofErr w:type="spellStart"/>
      <w:proofErr w:type="gramStart"/>
      <w:r w:rsidRPr="008140C6">
        <w:rPr>
          <w:rFonts w:ascii="Times New Roman" w:eastAsia="Times New Roman" w:hAnsi="Times New Roman" w:cs="Times New Roman"/>
          <w:sz w:val="24"/>
          <w:szCs w:val="24"/>
          <w:lang w:eastAsia="ru-RU"/>
        </w:rPr>
        <w:t>тыс</w:t>
      </w:r>
      <w:proofErr w:type="spellEnd"/>
      <w:proofErr w:type="gramEnd"/>
      <w:r w:rsidRPr="008140C6">
        <w:rPr>
          <w:rFonts w:ascii="Times New Roman" w:eastAsia="Times New Roman" w:hAnsi="Times New Roman" w:cs="Times New Roman"/>
          <w:sz w:val="24"/>
          <w:szCs w:val="24"/>
          <w:lang w:eastAsia="ru-RU"/>
        </w:rPr>
        <w:t xml:space="preserve"> руб.</w:t>
      </w:r>
    </w:p>
    <w:p w:rsidR="00C56574" w:rsidRDefault="00C56574" w:rsidP="00A40BCA">
      <w:pPr>
        <w:spacing w:after="0" w:line="240" w:lineRule="auto"/>
        <w:ind w:firstLine="708"/>
        <w:jc w:val="both"/>
        <w:rPr>
          <w:rFonts w:ascii="Times New Roman" w:eastAsia="Times New Roman" w:hAnsi="Times New Roman" w:cs="Times New Roman"/>
          <w:sz w:val="24"/>
          <w:szCs w:val="24"/>
          <w:lang w:eastAsia="ru-RU"/>
        </w:rPr>
      </w:pPr>
      <w:proofErr w:type="gramStart"/>
      <w:r w:rsidRPr="00A40BCA">
        <w:rPr>
          <w:rFonts w:ascii="Times New Roman" w:eastAsia="Times New Roman" w:hAnsi="Times New Roman" w:cs="Times New Roman"/>
          <w:i/>
          <w:sz w:val="24"/>
          <w:szCs w:val="24"/>
          <w:lang w:eastAsia="ru-RU"/>
        </w:rPr>
        <w:t>В соответствии с соглашением о порядке и условиях предоставления целевой субсидии №79 от 25.01.2017г</w:t>
      </w:r>
      <w:r>
        <w:rPr>
          <w:rFonts w:ascii="Times New Roman" w:eastAsia="Times New Roman" w:hAnsi="Times New Roman" w:cs="Times New Roman"/>
          <w:sz w:val="24"/>
          <w:szCs w:val="24"/>
          <w:lang w:eastAsia="ru-RU"/>
        </w:rPr>
        <w:t xml:space="preserve">  учреждению выделена целевая субсидия за счет средств мест</w:t>
      </w:r>
      <w:r w:rsidR="00A40BCA">
        <w:rPr>
          <w:rFonts w:ascii="Times New Roman" w:eastAsia="Times New Roman" w:hAnsi="Times New Roman" w:cs="Times New Roman"/>
          <w:sz w:val="24"/>
          <w:szCs w:val="24"/>
          <w:lang w:eastAsia="ru-RU"/>
        </w:rPr>
        <w:t xml:space="preserve">ного бюджета в сумме 100,0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реализацию подпрограммы  «Доступная среда для инвалидов и других маломобильных групп населения» </w:t>
      </w:r>
      <w:r w:rsidRPr="00A40BCA">
        <w:rPr>
          <w:rFonts w:ascii="Times New Roman" w:eastAsia="Times New Roman" w:hAnsi="Times New Roman" w:cs="Times New Roman"/>
          <w:i/>
          <w:sz w:val="24"/>
          <w:szCs w:val="24"/>
          <w:lang w:eastAsia="ru-RU"/>
        </w:rPr>
        <w:t>муниципальной программы города Тулуна «Поддержка отдельных категорий граждан и социально-ориентированных некоммерческих организаций».</w:t>
      </w:r>
      <w:proofErr w:type="gramEnd"/>
      <w:r w:rsidR="00A40BCA" w:rsidRPr="00A40BCA">
        <w:rPr>
          <w:rFonts w:ascii="Times New Roman" w:eastAsia="Times New Roman" w:hAnsi="Times New Roman" w:cs="Times New Roman"/>
          <w:sz w:val="24"/>
          <w:szCs w:val="24"/>
          <w:lang w:eastAsia="ru-RU"/>
        </w:rPr>
        <w:t xml:space="preserve"> </w:t>
      </w:r>
      <w:r w:rsidR="00A40BCA">
        <w:rPr>
          <w:rFonts w:ascii="Times New Roman" w:eastAsia="Times New Roman" w:hAnsi="Times New Roman" w:cs="Times New Roman"/>
          <w:sz w:val="24"/>
          <w:szCs w:val="24"/>
          <w:lang w:eastAsia="ru-RU"/>
        </w:rPr>
        <w:t xml:space="preserve">Целевая субсидия перечислена учреждению в полном объеме. </w:t>
      </w:r>
      <w:proofErr w:type="gramStart"/>
      <w:r w:rsidR="00A40BCA">
        <w:rPr>
          <w:rFonts w:ascii="Times New Roman" w:eastAsia="Times New Roman" w:hAnsi="Times New Roman" w:cs="Times New Roman"/>
          <w:sz w:val="24"/>
          <w:szCs w:val="24"/>
          <w:lang w:eastAsia="ru-RU"/>
        </w:rPr>
        <w:t>Согласно бухгалтерской отчетности учреждения за 2017 год: отчету об исполнении плана финансово-</w:t>
      </w:r>
      <w:r w:rsidR="00A40BCA">
        <w:rPr>
          <w:rFonts w:ascii="Times New Roman" w:eastAsia="Times New Roman" w:hAnsi="Times New Roman" w:cs="Times New Roman"/>
          <w:sz w:val="24"/>
          <w:szCs w:val="24"/>
          <w:lang w:eastAsia="ru-RU"/>
        </w:rPr>
        <w:lastRenderedPageBreak/>
        <w:t>хозяйственной деятельности (ф.0503737), сведениям об исполнении мероприятий в рамках субсидий на иные цели и на цели осуществления капитальных вложений (ф.0503766), а также отчету об осуществлении расходов, источником финансового обеспечения которых является целевая субсидия по состоянию на 01.01.2018года фактические расходы за счет средств целевой субсидии на реализацию</w:t>
      </w:r>
      <w:proofErr w:type="gramEnd"/>
      <w:r w:rsidR="00A40BCA">
        <w:rPr>
          <w:rFonts w:ascii="Times New Roman" w:eastAsia="Times New Roman" w:hAnsi="Times New Roman" w:cs="Times New Roman"/>
          <w:sz w:val="24"/>
          <w:szCs w:val="24"/>
          <w:lang w:eastAsia="ru-RU"/>
        </w:rPr>
        <w:t xml:space="preserve"> муниципальной программы города Тулуна </w:t>
      </w:r>
      <w:r w:rsidR="005E72E8">
        <w:rPr>
          <w:rFonts w:ascii="Times New Roman" w:eastAsia="Times New Roman" w:hAnsi="Times New Roman" w:cs="Times New Roman"/>
          <w:sz w:val="24"/>
          <w:szCs w:val="24"/>
          <w:lang w:eastAsia="ru-RU"/>
        </w:rPr>
        <w:t>«</w:t>
      </w:r>
      <w:r w:rsidR="00A40BCA" w:rsidRPr="00A40BCA">
        <w:rPr>
          <w:rFonts w:ascii="Times New Roman" w:eastAsia="Times New Roman" w:hAnsi="Times New Roman" w:cs="Times New Roman"/>
          <w:i/>
          <w:sz w:val="24"/>
          <w:szCs w:val="24"/>
          <w:lang w:eastAsia="ru-RU"/>
        </w:rPr>
        <w:t>Поддержка отдельных категорий граждан и социально-ориентированных некоммерческих организаций»</w:t>
      </w:r>
      <w:r w:rsidR="00A40BCA">
        <w:rPr>
          <w:rFonts w:ascii="Times New Roman" w:eastAsia="Times New Roman" w:hAnsi="Times New Roman" w:cs="Times New Roman"/>
          <w:sz w:val="24"/>
          <w:szCs w:val="24"/>
          <w:lang w:eastAsia="ru-RU"/>
        </w:rPr>
        <w:t xml:space="preserve"> составили 100,0 </w:t>
      </w:r>
      <w:proofErr w:type="spellStart"/>
      <w:proofErr w:type="gramStart"/>
      <w:r w:rsidR="00A40BCA">
        <w:rPr>
          <w:rFonts w:ascii="Times New Roman" w:eastAsia="Times New Roman" w:hAnsi="Times New Roman" w:cs="Times New Roman"/>
          <w:sz w:val="24"/>
          <w:szCs w:val="24"/>
          <w:lang w:eastAsia="ru-RU"/>
        </w:rPr>
        <w:t>тыс</w:t>
      </w:r>
      <w:proofErr w:type="spellEnd"/>
      <w:proofErr w:type="gramEnd"/>
      <w:r w:rsidR="00A40BCA">
        <w:rPr>
          <w:rFonts w:ascii="Times New Roman" w:eastAsia="Times New Roman" w:hAnsi="Times New Roman" w:cs="Times New Roman"/>
          <w:sz w:val="24"/>
          <w:szCs w:val="24"/>
          <w:lang w:eastAsia="ru-RU"/>
        </w:rPr>
        <w:t xml:space="preserve"> </w:t>
      </w:r>
      <w:proofErr w:type="spellStart"/>
      <w:r w:rsidR="00A40BCA">
        <w:rPr>
          <w:rFonts w:ascii="Times New Roman" w:eastAsia="Times New Roman" w:hAnsi="Times New Roman" w:cs="Times New Roman"/>
          <w:sz w:val="24"/>
          <w:szCs w:val="24"/>
          <w:lang w:eastAsia="ru-RU"/>
        </w:rPr>
        <w:t>руб</w:t>
      </w:r>
      <w:proofErr w:type="spellEnd"/>
      <w:r w:rsidR="00A40BCA">
        <w:rPr>
          <w:rFonts w:ascii="Times New Roman" w:eastAsia="Times New Roman" w:hAnsi="Times New Roman" w:cs="Times New Roman"/>
          <w:sz w:val="24"/>
          <w:szCs w:val="24"/>
          <w:lang w:eastAsia="ru-RU"/>
        </w:rPr>
        <w:t xml:space="preserve"> или 100%  от поступивших сумм  субсидий, в том числе: </w:t>
      </w:r>
      <w:r>
        <w:rPr>
          <w:rFonts w:ascii="Times New Roman" w:eastAsia="Times New Roman" w:hAnsi="Times New Roman" w:cs="Times New Roman"/>
          <w:sz w:val="24"/>
          <w:szCs w:val="24"/>
          <w:lang w:eastAsia="ru-RU"/>
        </w:rPr>
        <w:t>на приобретение  опорного поручня, откидного поручня, знак</w:t>
      </w:r>
      <w:r w:rsidR="0090634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«Парковка для инв</w:t>
      </w:r>
      <w:r w:rsidR="00906342">
        <w:rPr>
          <w:rFonts w:ascii="Times New Roman" w:eastAsia="Times New Roman" w:hAnsi="Times New Roman" w:cs="Times New Roman"/>
          <w:sz w:val="24"/>
          <w:szCs w:val="24"/>
          <w:lang w:eastAsia="ru-RU"/>
        </w:rPr>
        <w:t>алидов» комплект, антивандальной</w:t>
      </w:r>
      <w:r>
        <w:rPr>
          <w:rFonts w:ascii="Times New Roman" w:eastAsia="Times New Roman" w:hAnsi="Times New Roman" w:cs="Times New Roman"/>
          <w:sz w:val="24"/>
          <w:szCs w:val="24"/>
          <w:lang w:eastAsia="ru-RU"/>
        </w:rPr>
        <w:t xml:space="preserve"> кнопк</w:t>
      </w:r>
      <w:r w:rsidR="00906342">
        <w:rPr>
          <w:rFonts w:ascii="Times New Roman" w:eastAsia="Times New Roman" w:hAnsi="Times New Roman" w:cs="Times New Roman"/>
          <w:sz w:val="24"/>
          <w:szCs w:val="24"/>
          <w:lang w:eastAsia="ru-RU"/>
        </w:rPr>
        <w:t>и вызова, приемного устройства</w:t>
      </w:r>
      <w:r>
        <w:rPr>
          <w:rFonts w:ascii="Times New Roman" w:eastAsia="Times New Roman" w:hAnsi="Times New Roman" w:cs="Times New Roman"/>
          <w:sz w:val="24"/>
          <w:szCs w:val="24"/>
          <w:lang w:eastAsia="ru-RU"/>
        </w:rPr>
        <w:t xml:space="preserve"> сигнала</w:t>
      </w:r>
      <w:r w:rsidR="00906342">
        <w:rPr>
          <w:rFonts w:ascii="Times New Roman" w:eastAsia="Times New Roman" w:hAnsi="Times New Roman" w:cs="Times New Roman"/>
          <w:sz w:val="24"/>
          <w:szCs w:val="24"/>
          <w:lang w:eastAsia="ru-RU"/>
        </w:rPr>
        <w:t xml:space="preserve"> вызова помощи ПС-2, контрастной</w:t>
      </w:r>
      <w:r>
        <w:rPr>
          <w:rFonts w:ascii="Times New Roman" w:eastAsia="Times New Roman" w:hAnsi="Times New Roman" w:cs="Times New Roman"/>
          <w:sz w:val="24"/>
          <w:szCs w:val="24"/>
          <w:lang w:eastAsia="ru-RU"/>
        </w:rPr>
        <w:t xml:space="preserve"> лент</w:t>
      </w:r>
      <w:r w:rsidR="00906342">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для маркировки ступеней (желтая), наклейк</w:t>
      </w:r>
      <w:r w:rsidR="0090634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для мар</w:t>
      </w:r>
      <w:r w:rsidR="00906342">
        <w:rPr>
          <w:rFonts w:ascii="Times New Roman" w:eastAsia="Times New Roman" w:hAnsi="Times New Roman" w:cs="Times New Roman"/>
          <w:sz w:val="24"/>
          <w:szCs w:val="24"/>
          <w:lang w:eastAsia="ru-RU"/>
        </w:rPr>
        <w:t>кировки дверных проемов, бегущей</w:t>
      </w:r>
      <w:r>
        <w:rPr>
          <w:rFonts w:ascii="Times New Roman" w:eastAsia="Times New Roman" w:hAnsi="Times New Roman" w:cs="Times New Roman"/>
          <w:sz w:val="24"/>
          <w:szCs w:val="24"/>
          <w:lang w:eastAsia="ru-RU"/>
        </w:rPr>
        <w:t xml:space="preserve"> строк</w:t>
      </w:r>
      <w:r w:rsidR="00906342">
        <w:rPr>
          <w:rFonts w:ascii="Times New Roman" w:eastAsia="Times New Roman" w:hAnsi="Times New Roman" w:cs="Times New Roman"/>
          <w:sz w:val="24"/>
          <w:szCs w:val="24"/>
          <w:lang w:eastAsia="ru-RU"/>
        </w:rPr>
        <w:t>и синего свечения,  ПВХ пленки</w:t>
      </w:r>
      <w:r>
        <w:rPr>
          <w:rFonts w:ascii="Times New Roman" w:eastAsia="Times New Roman" w:hAnsi="Times New Roman" w:cs="Times New Roman"/>
          <w:sz w:val="24"/>
          <w:szCs w:val="24"/>
          <w:lang w:eastAsia="ru-RU"/>
        </w:rPr>
        <w:t xml:space="preserve"> (наклейка) </w:t>
      </w:r>
      <w:r w:rsidR="00534BBC">
        <w:rPr>
          <w:rFonts w:ascii="Times New Roman" w:eastAsia="Times New Roman" w:hAnsi="Times New Roman" w:cs="Times New Roman"/>
          <w:sz w:val="24"/>
          <w:szCs w:val="24"/>
          <w:lang w:eastAsia="ru-RU"/>
        </w:rPr>
        <w:t>на сумму</w:t>
      </w:r>
      <w:r>
        <w:rPr>
          <w:rFonts w:ascii="Times New Roman" w:eastAsia="Times New Roman" w:hAnsi="Times New Roman" w:cs="Times New Roman"/>
          <w:sz w:val="24"/>
          <w:szCs w:val="24"/>
          <w:lang w:eastAsia="ru-RU"/>
        </w:rPr>
        <w:t xml:space="preserve"> 48,9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r w:rsidRPr="006448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приобретение компьютера в сборе (+ клавиатура с большими кнопками) </w:t>
      </w:r>
      <w:r w:rsidR="00534BBC">
        <w:rPr>
          <w:rFonts w:ascii="Times New Roman" w:eastAsia="Times New Roman" w:hAnsi="Times New Roman" w:cs="Times New Roman"/>
          <w:sz w:val="24"/>
          <w:szCs w:val="24"/>
          <w:lang w:eastAsia="ru-RU"/>
        </w:rPr>
        <w:t xml:space="preserve">стоимостью </w:t>
      </w:r>
      <w:r>
        <w:rPr>
          <w:rFonts w:ascii="Times New Roman" w:eastAsia="Times New Roman" w:hAnsi="Times New Roman" w:cs="Times New Roman"/>
          <w:sz w:val="24"/>
          <w:szCs w:val="24"/>
          <w:lang w:eastAsia="ru-RU"/>
        </w:rPr>
        <w:t xml:space="preserve"> 45,0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приобретение кресла офисного и компьютерного </w:t>
      </w:r>
      <w:r w:rsidR="00534BBC">
        <w:rPr>
          <w:rFonts w:ascii="Times New Roman" w:eastAsia="Times New Roman" w:hAnsi="Times New Roman" w:cs="Times New Roman"/>
          <w:sz w:val="24"/>
          <w:szCs w:val="24"/>
          <w:lang w:eastAsia="ru-RU"/>
        </w:rPr>
        <w:t>на сумму</w:t>
      </w:r>
      <w:r>
        <w:rPr>
          <w:rFonts w:ascii="Times New Roman" w:eastAsia="Times New Roman" w:hAnsi="Times New Roman" w:cs="Times New Roman"/>
          <w:sz w:val="24"/>
          <w:szCs w:val="24"/>
          <w:lang w:eastAsia="ru-RU"/>
        </w:rPr>
        <w:t xml:space="preserve"> 4,5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r w:rsidRPr="006448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приобретение </w:t>
      </w:r>
      <w:proofErr w:type="spellStart"/>
      <w:r>
        <w:rPr>
          <w:rFonts w:ascii="Times New Roman" w:eastAsia="Times New Roman" w:hAnsi="Times New Roman" w:cs="Times New Roman"/>
          <w:sz w:val="24"/>
          <w:szCs w:val="24"/>
          <w:lang w:eastAsia="ru-RU"/>
        </w:rPr>
        <w:t>Флеш</w:t>
      </w:r>
      <w:proofErr w:type="spellEnd"/>
      <w:r>
        <w:rPr>
          <w:rFonts w:ascii="Times New Roman" w:eastAsia="Times New Roman" w:hAnsi="Times New Roman" w:cs="Times New Roman"/>
          <w:sz w:val="24"/>
          <w:szCs w:val="24"/>
          <w:lang w:eastAsia="ru-RU"/>
        </w:rPr>
        <w:t xml:space="preserve"> карты </w:t>
      </w:r>
      <w:r w:rsidR="00534BBC">
        <w:rPr>
          <w:rFonts w:ascii="Times New Roman" w:eastAsia="Times New Roman" w:hAnsi="Times New Roman" w:cs="Times New Roman"/>
          <w:sz w:val="24"/>
          <w:szCs w:val="24"/>
          <w:lang w:eastAsia="ru-RU"/>
        </w:rPr>
        <w:t>стоимостью</w:t>
      </w:r>
      <w:r>
        <w:rPr>
          <w:rFonts w:ascii="Times New Roman" w:eastAsia="Times New Roman" w:hAnsi="Times New Roman" w:cs="Times New Roman"/>
          <w:sz w:val="24"/>
          <w:szCs w:val="24"/>
          <w:lang w:eastAsia="ru-RU"/>
        </w:rPr>
        <w:t xml:space="preserve"> 1,6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C56574" w:rsidRDefault="0066364B"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56574" w:rsidRDefault="00C56574" w:rsidP="00C56574">
      <w:pPr>
        <w:pStyle w:val="af2"/>
        <w:ind w:firstLine="709"/>
        <w:jc w:val="both"/>
        <w:rPr>
          <w:rFonts w:ascii="Times New Roman" w:hAnsi="Times New Roman" w:cs="Times New Roman"/>
          <w:sz w:val="24"/>
          <w:szCs w:val="24"/>
        </w:rPr>
      </w:pPr>
      <w:r w:rsidRPr="00A40BCA">
        <w:rPr>
          <w:rFonts w:ascii="Times New Roman" w:hAnsi="Times New Roman" w:cs="Times New Roman"/>
          <w:i/>
          <w:sz w:val="24"/>
          <w:szCs w:val="24"/>
        </w:rPr>
        <w:t>По состоянию на 01.01.2017г у МБУК  «ЦБС» сложился остаток средств целевой субсидии на реализацию мероприятий муниципальной программы города Тулуна «Культура» в размере 75</w:t>
      </w:r>
      <w:r w:rsidR="00A40BCA" w:rsidRPr="00A40BCA">
        <w:rPr>
          <w:rFonts w:ascii="Times New Roman" w:hAnsi="Times New Roman" w:cs="Times New Roman"/>
          <w:i/>
          <w:sz w:val="24"/>
          <w:szCs w:val="24"/>
        </w:rPr>
        <w:t xml:space="preserve">,0 </w:t>
      </w:r>
      <w:proofErr w:type="spellStart"/>
      <w:proofErr w:type="gramStart"/>
      <w:r w:rsidR="00A40BCA" w:rsidRPr="00A40BCA">
        <w:rPr>
          <w:rFonts w:ascii="Times New Roman" w:hAnsi="Times New Roman" w:cs="Times New Roman"/>
          <w:i/>
          <w:sz w:val="24"/>
          <w:szCs w:val="24"/>
        </w:rPr>
        <w:t>тыс</w:t>
      </w:r>
      <w:proofErr w:type="spellEnd"/>
      <w:proofErr w:type="gramEnd"/>
      <w:r w:rsidR="00A40BCA" w:rsidRPr="00A40BCA">
        <w:rPr>
          <w:rFonts w:ascii="Times New Roman" w:hAnsi="Times New Roman" w:cs="Times New Roman"/>
          <w:i/>
          <w:sz w:val="24"/>
          <w:szCs w:val="24"/>
        </w:rPr>
        <w:t xml:space="preserve"> руб</w:t>
      </w:r>
      <w:r w:rsidRPr="00A40BCA">
        <w:rPr>
          <w:rFonts w:ascii="Times New Roman" w:hAnsi="Times New Roman" w:cs="Times New Roman"/>
          <w:i/>
          <w:sz w:val="24"/>
          <w:szCs w:val="24"/>
        </w:rPr>
        <w:t>.</w:t>
      </w:r>
      <w:r w:rsidRPr="005A6813">
        <w:rPr>
          <w:rFonts w:ascii="Times New Roman" w:hAnsi="Times New Roman" w:cs="Times New Roman"/>
          <w:sz w:val="24"/>
          <w:szCs w:val="24"/>
        </w:rPr>
        <w:t xml:space="preserve"> Сумма субсидии была возвращена учредителю </w:t>
      </w:r>
      <w:r w:rsidRPr="00DC5CFE">
        <w:rPr>
          <w:rFonts w:ascii="Times New Roman" w:hAnsi="Times New Roman" w:cs="Times New Roman"/>
          <w:sz w:val="24"/>
          <w:szCs w:val="24"/>
        </w:rPr>
        <w:t>01.03.2017г</w:t>
      </w:r>
      <w:r w:rsidRPr="005A6813">
        <w:rPr>
          <w:rFonts w:ascii="Times New Roman" w:hAnsi="Times New Roman" w:cs="Times New Roman"/>
          <w:sz w:val="24"/>
          <w:szCs w:val="24"/>
        </w:rPr>
        <w:t xml:space="preserve">, учреждением была подтверждена  необходимость в данных средствах в результате чего МКУ «Комитет социальной политики»  целевая субсидия была предоставлена учреждению </w:t>
      </w:r>
      <w:r w:rsidRPr="00DC5CFE">
        <w:rPr>
          <w:rFonts w:ascii="Times New Roman" w:hAnsi="Times New Roman" w:cs="Times New Roman"/>
          <w:sz w:val="24"/>
          <w:szCs w:val="24"/>
        </w:rPr>
        <w:t>17.03.2017г</w:t>
      </w:r>
      <w:r w:rsidRPr="005A6813">
        <w:rPr>
          <w:rFonts w:ascii="Times New Roman" w:hAnsi="Times New Roman" w:cs="Times New Roman"/>
          <w:sz w:val="24"/>
          <w:szCs w:val="24"/>
        </w:rPr>
        <w:t xml:space="preserve">, исполнение за 2017г  составило </w:t>
      </w:r>
      <w:r>
        <w:rPr>
          <w:rFonts w:ascii="Times New Roman" w:hAnsi="Times New Roman" w:cs="Times New Roman"/>
          <w:sz w:val="24"/>
          <w:szCs w:val="24"/>
        </w:rPr>
        <w:t>75</w:t>
      </w:r>
      <w:r w:rsidR="00A40BCA">
        <w:rPr>
          <w:rFonts w:ascii="Times New Roman" w:hAnsi="Times New Roman" w:cs="Times New Roman"/>
          <w:sz w:val="24"/>
          <w:szCs w:val="24"/>
        </w:rPr>
        <w:t xml:space="preserve">,0 </w:t>
      </w:r>
      <w:proofErr w:type="spellStart"/>
      <w:r w:rsidR="00A40BCA">
        <w:rPr>
          <w:rFonts w:ascii="Times New Roman" w:hAnsi="Times New Roman" w:cs="Times New Roman"/>
          <w:sz w:val="24"/>
          <w:szCs w:val="24"/>
        </w:rPr>
        <w:t>тыс</w:t>
      </w:r>
      <w:proofErr w:type="spellEnd"/>
      <w:r w:rsidR="00A40BCA">
        <w:rPr>
          <w:rFonts w:ascii="Times New Roman" w:hAnsi="Times New Roman" w:cs="Times New Roman"/>
          <w:sz w:val="24"/>
          <w:szCs w:val="24"/>
        </w:rPr>
        <w:t xml:space="preserve"> </w:t>
      </w:r>
      <w:proofErr w:type="spellStart"/>
      <w:r w:rsidRPr="005A6813">
        <w:rPr>
          <w:rFonts w:ascii="Times New Roman" w:hAnsi="Times New Roman" w:cs="Times New Roman"/>
          <w:sz w:val="24"/>
          <w:szCs w:val="24"/>
        </w:rPr>
        <w:t>руб</w:t>
      </w:r>
      <w:proofErr w:type="spellEnd"/>
      <w:r w:rsidRPr="005A6813">
        <w:rPr>
          <w:rFonts w:ascii="Times New Roman" w:hAnsi="Times New Roman" w:cs="Times New Roman"/>
          <w:sz w:val="24"/>
          <w:szCs w:val="24"/>
        </w:rPr>
        <w:t xml:space="preserve"> или 100</w:t>
      </w:r>
      <w:r>
        <w:rPr>
          <w:rFonts w:ascii="Times New Roman" w:hAnsi="Times New Roman" w:cs="Times New Roman"/>
          <w:sz w:val="24"/>
          <w:szCs w:val="24"/>
        </w:rPr>
        <w:t>% (расходы направлены на приобретение  мебели (стеллаж), ноутбука и компьютера в сборе).</w:t>
      </w:r>
    </w:p>
    <w:p w:rsidR="00C56574" w:rsidRDefault="00C56574" w:rsidP="00C56574">
      <w:pPr>
        <w:pStyle w:val="af2"/>
        <w:ind w:firstLine="709"/>
        <w:jc w:val="both"/>
        <w:rPr>
          <w:rFonts w:ascii="Times New Roman" w:hAnsi="Times New Roman" w:cs="Times New Roman"/>
          <w:sz w:val="24"/>
          <w:szCs w:val="24"/>
        </w:rPr>
      </w:pPr>
    </w:p>
    <w:p w:rsidR="00C56574" w:rsidRPr="00644847" w:rsidRDefault="00C56574" w:rsidP="00C56574">
      <w:pPr>
        <w:spacing w:after="0" w:line="240" w:lineRule="auto"/>
        <w:jc w:val="center"/>
        <w:rPr>
          <w:rFonts w:ascii="Times New Roman" w:eastAsia="Times New Roman" w:hAnsi="Times New Roman" w:cs="Times New Roman"/>
          <w:b/>
          <w:sz w:val="24"/>
          <w:szCs w:val="24"/>
          <w:lang w:eastAsia="ru-RU"/>
        </w:rPr>
      </w:pPr>
      <w:r w:rsidRPr="00644847">
        <w:rPr>
          <w:rFonts w:ascii="Times New Roman" w:eastAsia="Times New Roman" w:hAnsi="Times New Roman" w:cs="Times New Roman"/>
          <w:b/>
          <w:sz w:val="24"/>
          <w:szCs w:val="24"/>
          <w:lang w:eastAsia="ru-RU"/>
        </w:rPr>
        <w:t>2018 год</w:t>
      </w:r>
    </w:p>
    <w:p w:rsidR="00C56574" w:rsidRPr="00630368" w:rsidRDefault="00C56574" w:rsidP="00C56574">
      <w:pPr>
        <w:spacing w:after="0" w:line="240" w:lineRule="auto"/>
        <w:jc w:val="center"/>
        <w:rPr>
          <w:rFonts w:ascii="Times New Roman" w:eastAsia="Times New Roman" w:hAnsi="Times New Roman" w:cs="Times New Roman"/>
          <w:sz w:val="24"/>
          <w:szCs w:val="24"/>
          <w:lang w:eastAsia="ru-RU"/>
        </w:rPr>
      </w:pPr>
    </w:p>
    <w:p w:rsidR="00CE2D6D" w:rsidRDefault="00C56574" w:rsidP="00CE2D6D">
      <w:pPr>
        <w:spacing w:after="0" w:line="240" w:lineRule="auto"/>
        <w:ind w:firstLine="708"/>
        <w:jc w:val="both"/>
        <w:rPr>
          <w:rFonts w:ascii="Times New Roman" w:eastAsia="Times New Roman" w:hAnsi="Times New Roman" w:cs="Times New Roman"/>
          <w:sz w:val="24"/>
          <w:szCs w:val="24"/>
          <w:lang w:eastAsia="ru-RU"/>
        </w:rPr>
      </w:pPr>
      <w:r w:rsidRPr="00CE2D6D">
        <w:rPr>
          <w:rFonts w:ascii="Times New Roman" w:eastAsia="Times New Roman" w:hAnsi="Times New Roman" w:cs="Times New Roman"/>
          <w:i/>
          <w:sz w:val="24"/>
          <w:szCs w:val="24"/>
          <w:lang w:eastAsia="ru-RU"/>
        </w:rPr>
        <w:t>В соответствии с соглашением о порядке и условиях предоставления целевой субсидии №60 от 29.01.2018г</w:t>
      </w:r>
      <w:r>
        <w:rPr>
          <w:rFonts w:ascii="Times New Roman" w:eastAsia="Times New Roman" w:hAnsi="Times New Roman" w:cs="Times New Roman"/>
          <w:sz w:val="24"/>
          <w:szCs w:val="24"/>
          <w:lang w:eastAsia="ru-RU"/>
        </w:rPr>
        <w:t xml:space="preserve"> (дополнительное соглашение №60/4 от 12.12.2018г) учреждению выделена целевая субсидия за счет средств местного бюджета в сумм</w:t>
      </w:r>
      <w:r w:rsidR="00B11F50">
        <w:rPr>
          <w:rFonts w:ascii="Times New Roman" w:eastAsia="Times New Roman" w:hAnsi="Times New Roman" w:cs="Times New Roman"/>
          <w:sz w:val="24"/>
          <w:szCs w:val="24"/>
          <w:lang w:eastAsia="ru-RU"/>
        </w:rPr>
        <w:t>е 455,0</w:t>
      </w:r>
      <w:r w:rsidR="00CE2D6D">
        <w:rPr>
          <w:rFonts w:ascii="Times New Roman" w:eastAsia="Times New Roman" w:hAnsi="Times New Roman" w:cs="Times New Roman"/>
          <w:sz w:val="24"/>
          <w:szCs w:val="24"/>
          <w:lang w:eastAsia="ru-RU"/>
        </w:rPr>
        <w:t xml:space="preserve"> </w:t>
      </w:r>
      <w:proofErr w:type="spellStart"/>
      <w:proofErr w:type="gramStart"/>
      <w:r w:rsidR="00CE2D6D">
        <w:rPr>
          <w:rFonts w:ascii="Times New Roman" w:eastAsia="Times New Roman" w:hAnsi="Times New Roman" w:cs="Times New Roman"/>
          <w:sz w:val="24"/>
          <w:szCs w:val="24"/>
          <w:lang w:eastAsia="ru-RU"/>
        </w:rPr>
        <w:t>тыс</w:t>
      </w:r>
      <w:proofErr w:type="spellEnd"/>
      <w:proofErr w:type="gramEnd"/>
      <w:r w:rsidR="00CE2D6D">
        <w:rPr>
          <w:rFonts w:ascii="Times New Roman" w:eastAsia="Times New Roman" w:hAnsi="Times New Roman" w:cs="Times New Roman"/>
          <w:sz w:val="24"/>
          <w:szCs w:val="24"/>
          <w:lang w:eastAsia="ru-RU"/>
        </w:rPr>
        <w:t xml:space="preserve"> </w:t>
      </w:r>
      <w:proofErr w:type="spellStart"/>
      <w:r w:rsidR="00CE2D6D">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в том числе на реализацию основного мероприятия  «Библиотечное обслуживание</w:t>
      </w:r>
      <w:r w:rsidR="00CE2D6D">
        <w:rPr>
          <w:rFonts w:ascii="Times New Roman" w:eastAsia="Times New Roman" w:hAnsi="Times New Roman" w:cs="Times New Roman"/>
          <w:sz w:val="24"/>
          <w:szCs w:val="24"/>
          <w:lang w:eastAsia="ru-RU"/>
        </w:rPr>
        <w:t xml:space="preserve"> населения»  в сумме 218,4 </w:t>
      </w:r>
      <w:proofErr w:type="spellStart"/>
      <w:r w:rsidR="00CE2D6D">
        <w:rPr>
          <w:rFonts w:ascii="Times New Roman" w:eastAsia="Times New Roman" w:hAnsi="Times New Roman" w:cs="Times New Roman"/>
          <w:sz w:val="24"/>
          <w:szCs w:val="24"/>
          <w:lang w:eastAsia="ru-RU"/>
        </w:rPr>
        <w:t>тыс</w:t>
      </w:r>
      <w:proofErr w:type="spellEnd"/>
      <w:r w:rsidR="00CE2D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основного мероприятия «Организ</w:t>
      </w:r>
      <w:r w:rsidR="00CE2D6D">
        <w:rPr>
          <w:rFonts w:ascii="Times New Roman" w:eastAsia="Times New Roman" w:hAnsi="Times New Roman" w:cs="Times New Roman"/>
          <w:sz w:val="24"/>
          <w:szCs w:val="24"/>
          <w:lang w:eastAsia="ru-RU"/>
        </w:rPr>
        <w:t xml:space="preserve">ация досуга» в сумме 150,0 </w:t>
      </w:r>
      <w:proofErr w:type="spellStart"/>
      <w:r w:rsidR="00CE2D6D">
        <w:rPr>
          <w:rFonts w:ascii="Times New Roman" w:eastAsia="Times New Roman" w:hAnsi="Times New Roman" w:cs="Times New Roman"/>
          <w:sz w:val="24"/>
          <w:szCs w:val="24"/>
          <w:lang w:eastAsia="ru-RU"/>
        </w:rPr>
        <w:t>тыс</w:t>
      </w:r>
      <w:proofErr w:type="spellEnd"/>
      <w:r w:rsidR="00CE2D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основное мероприятие «Развитие инфраструктуры учреждений» в</w:t>
      </w:r>
      <w:r w:rsidR="00CE2D6D">
        <w:rPr>
          <w:rFonts w:ascii="Times New Roman" w:eastAsia="Times New Roman" w:hAnsi="Times New Roman" w:cs="Times New Roman"/>
          <w:sz w:val="24"/>
          <w:szCs w:val="24"/>
          <w:lang w:eastAsia="ru-RU"/>
        </w:rPr>
        <w:t xml:space="preserve"> сумме 86,6 </w:t>
      </w:r>
      <w:proofErr w:type="spellStart"/>
      <w:proofErr w:type="gramStart"/>
      <w:r w:rsidR="00CE2D6D">
        <w:rPr>
          <w:rFonts w:ascii="Times New Roman" w:eastAsia="Times New Roman" w:hAnsi="Times New Roman" w:cs="Times New Roman"/>
          <w:sz w:val="24"/>
          <w:szCs w:val="24"/>
          <w:lang w:eastAsia="ru-RU"/>
        </w:rPr>
        <w:t>тыс</w:t>
      </w:r>
      <w:proofErr w:type="spellEnd"/>
      <w:proofErr w:type="gramEnd"/>
      <w:r w:rsidR="00CE2D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CE2D6D">
        <w:rPr>
          <w:rFonts w:ascii="Times New Roman" w:eastAsia="Times New Roman" w:hAnsi="Times New Roman" w:cs="Times New Roman"/>
          <w:i/>
          <w:sz w:val="24"/>
          <w:szCs w:val="24"/>
          <w:lang w:eastAsia="ru-RU"/>
        </w:rPr>
        <w:t>муниципальной программы города Тулуна «Культура».</w:t>
      </w:r>
    </w:p>
    <w:p w:rsidR="00534BBC" w:rsidRDefault="00534BBC" w:rsidP="00534BBC">
      <w:pPr>
        <w:spacing w:after="0" w:line="240" w:lineRule="auto"/>
        <w:ind w:firstLine="708"/>
        <w:jc w:val="both"/>
        <w:rPr>
          <w:rFonts w:ascii="Times New Roman" w:eastAsia="Times New Roman" w:hAnsi="Times New Roman" w:cs="Times New Roman"/>
          <w:sz w:val="24"/>
          <w:szCs w:val="24"/>
          <w:lang w:eastAsia="ru-RU"/>
        </w:rPr>
      </w:pPr>
      <w:r w:rsidRPr="00534BBC">
        <w:rPr>
          <w:rFonts w:ascii="Times New Roman" w:eastAsia="Times New Roman" w:hAnsi="Times New Roman" w:cs="Times New Roman"/>
          <w:i/>
          <w:sz w:val="24"/>
          <w:szCs w:val="24"/>
          <w:lang w:eastAsia="ru-RU"/>
        </w:rPr>
        <w:t>В соответствии с соглашением о порядке и условиях предоставления целевой субсидии №91 от 23.03.2018г</w:t>
      </w:r>
      <w:r>
        <w:rPr>
          <w:rFonts w:ascii="Times New Roman" w:eastAsia="Times New Roman" w:hAnsi="Times New Roman" w:cs="Times New Roman"/>
          <w:sz w:val="24"/>
          <w:szCs w:val="24"/>
          <w:lang w:eastAsia="ru-RU"/>
        </w:rPr>
        <w:t xml:space="preserve"> (дополнительное соглашение №91/2 от 29.12.2018г) учреждению выделена це</w:t>
      </w:r>
      <w:r w:rsidR="00B11F50">
        <w:rPr>
          <w:rFonts w:ascii="Times New Roman" w:eastAsia="Times New Roman" w:hAnsi="Times New Roman" w:cs="Times New Roman"/>
          <w:sz w:val="24"/>
          <w:szCs w:val="24"/>
          <w:lang w:eastAsia="ru-RU"/>
        </w:rPr>
        <w:t xml:space="preserve">левая субсидия в сумме 10,9 </w:t>
      </w:r>
      <w:proofErr w:type="spellStart"/>
      <w:proofErr w:type="gramStart"/>
      <w:r w:rsidR="00B11F50">
        <w:rPr>
          <w:rFonts w:ascii="Times New Roman" w:eastAsia="Times New Roman" w:hAnsi="Times New Roman" w:cs="Times New Roman"/>
          <w:sz w:val="24"/>
          <w:szCs w:val="24"/>
          <w:lang w:eastAsia="ru-RU"/>
        </w:rPr>
        <w:t>тыс</w:t>
      </w:r>
      <w:proofErr w:type="spellEnd"/>
      <w:proofErr w:type="gramEnd"/>
      <w:r w:rsidR="00B11F5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в том числе за счет субсидии местным бюджетам из федерального бюджета на поддержку отра</w:t>
      </w:r>
      <w:r w:rsidR="00B11F50">
        <w:rPr>
          <w:rFonts w:ascii="Times New Roman" w:eastAsia="Times New Roman" w:hAnsi="Times New Roman" w:cs="Times New Roman"/>
          <w:sz w:val="24"/>
          <w:szCs w:val="24"/>
          <w:lang w:eastAsia="ru-RU"/>
        </w:rPr>
        <w:t xml:space="preserve">сли культуры в размере    4,3 </w:t>
      </w:r>
      <w:proofErr w:type="spellStart"/>
      <w:r w:rsidR="00B11F50">
        <w:rPr>
          <w:rFonts w:ascii="Times New Roman" w:eastAsia="Times New Roman" w:hAnsi="Times New Roman" w:cs="Times New Roman"/>
          <w:sz w:val="24"/>
          <w:szCs w:val="24"/>
          <w:lang w:eastAsia="ru-RU"/>
        </w:rPr>
        <w:t>тыс</w:t>
      </w:r>
      <w:proofErr w:type="spellEnd"/>
      <w:r w:rsidR="00B11F5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за счет субсидии местным бюджетам из областного бюджета на поддержку отрасл</w:t>
      </w:r>
      <w:r w:rsidR="00B11F50">
        <w:rPr>
          <w:rFonts w:ascii="Times New Roman" w:eastAsia="Times New Roman" w:hAnsi="Times New Roman" w:cs="Times New Roman"/>
          <w:sz w:val="24"/>
          <w:szCs w:val="24"/>
          <w:lang w:eastAsia="ru-RU"/>
        </w:rPr>
        <w:t xml:space="preserve">и культуры в размере 5,0 </w:t>
      </w:r>
      <w:proofErr w:type="spellStart"/>
      <w:proofErr w:type="gramStart"/>
      <w:r w:rsidR="00B11F50">
        <w:rPr>
          <w:rFonts w:ascii="Times New Roman" w:eastAsia="Times New Roman" w:hAnsi="Times New Roman" w:cs="Times New Roman"/>
          <w:sz w:val="24"/>
          <w:szCs w:val="24"/>
          <w:lang w:eastAsia="ru-RU"/>
        </w:rPr>
        <w:t>тыс</w:t>
      </w:r>
      <w:proofErr w:type="spellEnd"/>
      <w:proofErr w:type="gramEnd"/>
      <w:r w:rsidR="00B11F5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за счет средств мест</w:t>
      </w:r>
      <w:r w:rsidR="00B11F50">
        <w:rPr>
          <w:rFonts w:ascii="Times New Roman" w:eastAsia="Times New Roman" w:hAnsi="Times New Roman" w:cs="Times New Roman"/>
          <w:sz w:val="24"/>
          <w:szCs w:val="24"/>
          <w:lang w:eastAsia="ru-RU"/>
        </w:rPr>
        <w:t xml:space="preserve">ного бюджета в размере          1,6 </w:t>
      </w:r>
      <w:proofErr w:type="spellStart"/>
      <w:r w:rsidR="00B11F50">
        <w:rPr>
          <w:rFonts w:ascii="Times New Roman" w:eastAsia="Times New Roman" w:hAnsi="Times New Roman" w:cs="Times New Roman"/>
          <w:sz w:val="24"/>
          <w:szCs w:val="24"/>
          <w:lang w:eastAsia="ru-RU"/>
        </w:rPr>
        <w:t>тыс</w:t>
      </w:r>
      <w:proofErr w:type="spellEnd"/>
      <w:r w:rsidR="00B11F5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реализацию основного мероприятия «Библиотечное обслуживание населения» </w:t>
      </w:r>
      <w:r w:rsidRPr="00534BBC">
        <w:rPr>
          <w:rFonts w:ascii="Times New Roman" w:eastAsia="Times New Roman" w:hAnsi="Times New Roman" w:cs="Times New Roman"/>
          <w:i/>
          <w:sz w:val="24"/>
          <w:szCs w:val="24"/>
          <w:lang w:eastAsia="ru-RU"/>
        </w:rPr>
        <w:t>муниципальной программы города Тулуна «Культура».</w:t>
      </w:r>
    </w:p>
    <w:p w:rsidR="00C56574" w:rsidRDefault="00B11F50" w:rsidP="00F00C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Целевая субсидия по муниципальной программе города Тулуна «Культура» перечислена учреждению не в полном объеме, сумма субсидии составила 415,9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или 89,3% от плановых назначений. </w:t>
      </w:r>
      <w:proofErr w:type="gramStart"/>
      <w:r>
        <w:rPr>
          <w:rFonts w:ascii="Times New Roman" w:eastAsia="Times New Roman" w:hAnsi="Times New Roman" w:cs="Times New Roman"/>
          <w:sz w:val="24"/>
          <w:szCs w:val="24"/>
          <w:lang w:eastAsia="ru-RU"/>
        </w:rPr>
        <w:t>Согласно бухгалтерской отчетности учреждения за 2017 год: отчету об исполнении плана финансово-хозяйственной деятельности (ф.0503737), сведениям об исполнении мероприятий в рамках субсидий на иные цели и на цели осуществления капитальных вложений (ф.0503766), а также отчету об осуществлении расходов, источником финансового обеспечения которых является целевая субсидия по состоянию на 01.01.2019года фактические расходы за счет средств целевой субсидии на реализацию</w:t>
      </w:r>
      <w:proofErr w:type="gramEnd"/>
      <w:r>
        <w:rPr>
          <w:rFonts w:ascii="Times New Roman" w:eastAsia="Times New Roman" w:hAnsi="Times New Roman" w:cs="Times New Roman"/>
          <w:sz w:val="24"/>
          <w:szCs w:val="24"/>
          <w:lang w:eastAsia="ru-RU"/>
        </w:rPr>
        <w:t xml:space="preserve"> муниципальной программы города Тулуна «Культура» составили 407,8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или </w:t>
      </w:r>
      <w:r w:rsidR="00F00C37">
        <w:rPr>
          <w:rFonts w:ascii="Times New Roman" w:eastAsia="Times New Roman" w:hAnsi="Times New Roman" w:cs="Times New Roman"/>
          <w:sz w:val="24"/>
          <w:szCs w:val="24"/>
          <w:lang w:eastAsia="ru-RU"/>
        </w:rPr>
        <w:t>98,1</w:t>
      </w:r>
      <w:r>
        <w:rPr>
          <w:rFonts w:ascii="Times New Roman" w:eastAsia="Times New Roman" w:hAnsi="Times New Roman" w:cs="Times New Roman"/>
          <w:sz w:val="24"/>
          <w:szCs w:val="24"/>
          <w:lang w:eastAsia="ru-RU"/>
        </w:rPr>
        <w:t>%  от поступивших сумм  субсидий, в том числе</w:t>
      </w:r>
      <w:r w:rsidR="00757D7D">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w:t>
      </w:r>
    </w:p>
    <w:p w:rsidR="00C56574" w:rsidRPr="00B64D58" w:rsidRDefault="00757D7D" w:rsidP="00C56574">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о</w:t>
      </w:r>
      <w:r w:rsidR="00C56574" w:rsidRPr="00B64D58">
        <w:rPr>
          <w:rFonts w:ascii="Times New Roman" w:eastAsia="Times New Roman" w:hAnsi="Times New Roman" w:cs="Times New Roman"/>
          <w:i/>
          <w:sz w:val="24"/>
          <w:szCs w:val="24"/>
          <w:lang w:eastAsia="ru-RU"/>
        </w:rPr>
        <w:t>сновное мероприятие «Библиотечное обслуживание населения»  расходы со</w:t>
      </w:r>
      <w:r w:rsidR="00F00C37">
        <w:rPr>
          <w:rFonts w:ascii="Times New Roman" w:eastAsia="Times New Roman" w:hAnsi="Times New Roman" w:cs="Times New Roman"/>
          <w:i/>
          <w:sz w:val="24"/>
          <w:szCs w:val="24"/>
          <w:lang w:eastAsia="ru-RU"/>
        </w:rPr>
        <w:t xml:space="preserve">ставили в размере    210,4 </w:t>
      </w:r>
      <w:proofErr w:type="spellStart"/>
      <w:proofErr w:type="gramStart"/>
      <w:r w:rsidR="00F00C37">
        <w:rPr>
          <w:rFonts w:ascii="Times New Roman" w:eastAsia="Times New Roman" w:hAnsi="Times New Roman" w:cs="Times New Roman"/>
          <w:i/>
          <w:sz w:val="24"/>
          <w:szCs w:val="24"/>
          <w:lang w:eastAsia="ru-RU"/>
        </w:rPr>
        <w:t>тыс</w:t>
      </w:r>
      <w:proofErr w:type="spellEnd"/>
      <w:proofErr w:type="gramEnd"/>
      <w:r w:rsidR="00F00C37">
        <w:rPr>
          <w:rFonts w:ascii="Times New Roman" w:eastAsia="Times New Roman" w:hAnsi="Times New Roman" w:cs="Times New Roman"/>
          <w:i/>
          <w:sz w:val="24"/>
          <w:szCs w:val="24"/>
          <w:lang w:eastAsia="ru-RU"/>
        </w:rPr>
        <w:t xml:space="preserve"> </w:t>
      </w:r>
      <w:proofErr w:type="spellStart"/>
      <w:r w:rsidR="00C56574" w:rsidRPr="00B64D58">
        <w:rPr>
          <w:rFonts w:ascii="Times New Roman" w:eastAsia="Times New Roman" w:hAnsi="Times New Roman" w:cs="Times New Roman"/>
          <w:i/>
          <w:sz w:val="24"/>
          <w:szCs w:val="24"/>
          <w:lang w:eastAsia="ru-RU"/>
        </w:rPr>
        <w:t>руб</w:t>
      </w:r>
      <w:proofErr w:type="spellEnd"/>
      <w:r w:rsidR="00C56574" w:rsidRPr="00B64D58">
        <w:rPr>
          <w:rFonts w:ascii="Times New Roman" w:eastAsia="Times New Roman" w:hAnsi="Times New Roman" w:cs="Times New Roman"/>
          <w:i/>
          <w:sz w:val="24"/>
          <w:szCs w:val="24"/>
          <w:lang w:eastAsia="ru-RU"/>
        </w:rPr>
        <w:t xml:space="preserve"> </w:t>
      </w:r>
      <w:r w:rsidR="00C56574" w:rsidRPr="00757D7D">
        <w:rPr>
          <w:rFonts w:ascii="Times New Roman" w:eastAsia="Times New Roman" w:hAnsi="Times New Roman" w:cs="Times New Roman"/>
          <w:sz w:val="24"/>
          <w:szCs w:val="24"/>
          <w:lang w:eastAsia="ru-RU"/>
        </w:rPr>
        <w:t>на приобретение книжной продукции, гирлянд и светодиодной ленты для украшения фасада здания и прилегающей к ней территории.</w:t>
      </w:r>
    </w:p>
    <w:p w:rsidR="00C56574" w:rsidRDefault="00C56574" w:rsidP="00C56574">
      <w:pPr>
        <w:spacing w:after="0" w:line="240" w:lineRule="auto"/>
        <w:jc w:val="both"/>
        <w:rPr>
          <w:rFonts w:ascii="Times New Roman" w:eastAsia="Times New Roman" w:hAnsi="Times New Roman" w:cs="Times New Roman"/>
          <w:sz w:val="24"/>
          <w:szCs w:val="24"/>
          <w:lang w:eastAsia="ru-RU"/>
        </w:rPr>
      </w:pP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договорам </w:t>
      </w:r>
      <w:r w:rsidRPr="00882185">
        <w:rPr>
          <w:rFonts w:ascii="Times New Roman" w:eastAsia="Times New Roman" w:hAnsi="Times New Roman" w:cs="Times New Roman"/>
          <w:sz w:val="24"/>
          <w:szCs w:val="24"/>
          <w:lang w:eastAsia="ru-RU"/>
        </w:rPr>
        <w:t xml:space="preserve"> купли-продажи №22/11-2018 от 21.11.2018г</w:t>
      </w:r>
      <w:r>
        <w:rPr>
          <w:rFonts w:ascii="Times New Roman" w:eastAsia="Times New Roman" w:hAnsi="Times New Roman" w:cs="Times New Roman"/>
          <w:sz w:val="24"/>
          <w:szCs w:val="24"/>
          <w:lang w:eastAsia="ru-RU"/>
        </w:rPr>
        <w:t xml:space="preserve"> на сумму 30,0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8821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882185">
        <w:rPr>
          <w:rFonts w:ascii="Times New Roman" w:eastAsia="Times New Roman" w:hAnsi="Times New Roman" w:cs="Times New Roman"/>
          <w:sz w:val="24"/>
          <w:szCs w:val="24"/>
          <w:lang w:eastAsia="ru-RU"/>
        </w:rPr>
        <w:t>/11-2018 от 21.11.2018г</w:t>
      </w:r>
      <w:r>
        <w:rPr>
          <w:rFonts w:ascii="Times New Roman" w:eastAsia="Times New Roman" w:hAnsi="Times New Roman" w:cs="Times New Roman"/>
          <w:sz w:val="24"/>
          <w:szCs w:val="24"/>
          <w:lang w:eastAsia="ru-RU"/>
        </w:rPr>
        <w:t xml:space="preserve"> на сумму 40,0 </w:t>
      </w:r>
      <w:proofErr w:type="spellStart"/>
      <w:r>
        <w:rPr>
          <w:rFonts w:ascii="Times New Roman" w:eastAsia="Times New Roman" w:hAnsi="Times New Roman" w:cs="Times New Roman"/>
          <w:sz w:val="24"/>
          <w:szCs w:val="24"/>
          <w:lang w:eastAsia="ru-RU"/>
        </w:rPr>
        <w:t>тыс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882185">
        <w:rPr>
          <w:rFonts w:ascii="Times New Roman" w:eastAsia="Times New Roman" w:hAnsi="Times New Roman" w:cs="Times New Roman"/>
          <w:sz w:val="24"/>
          <w:szCs w:val="24"/>
          <w:lang w:eastAsia="ru-RU"/>
        </w:rPr>
        <w:t xml:space="preserve"> с ИП Васильева Е.Е. </w:t>
      </w:r>
      <w:r>
        <w:rPr>
          <w:rFonts w:ascii="Times New Roman" w:eastAsia="Times New Roman" w:hAnsi="Times New Roman" w:cs="Times New Roman"/>
          <w:sz w:val="24"/>
          <w:szCs w:val="24"/>
          <w:lang w:eastAsia="ru-RU"/>
        </w:rPr>
        <w:t xml:space="preserve"> приобретены </w:t>
      </w:r>
      <w:r w:rsidRPr="00882185">
        <w:rPr>
          <w:rFonts w:ascii="Times New Roman" w:eastAsia="Times New Roman" w:hAnsi="Times New Roman" w:cs="Times New Roman"/>
          <w:sz w:val="24"/>
          <w:szCs w:val="24"/>
          <w:lang w:eastAsia="ru-RU"/>
        </w:rPr>
        <w:t>для украшения фасада здания</w:t>
      </w:r>
      <w:r>
        <w:rPr>
          <w:rFonts w:ascii="Times New Roman" w:eastAsia="Times New Roman" w:hAnsi="Times New Roman" w:cs="Times New Roman"/>
          <w:sz w:val="24"/>
          <w:szCs w:val="24"/>
          <w:lang w:eastAsia="ru-RU"/>
        </w:rPr>
        <w:t xml:space="preserve"> и прилегающей к ней территории елка</w:t>
      </w:r>
      <w:r w:rsidRPr="00882185">
        <w:rPr>
          <w:rFonts w:ascii="Times New Roman" w:eastAsia="Times New Roman" w:hAnsi="Times New Roman" w:cs="Times New Roman"/>
          <w:sz w:val="24"/>
          <w:szCs w:val="24"/>
          <w:lang w:eastAsia="ru-RU"/>
        </w:rPr>
        <w:t>, сакуры</w:t>
      </w:r>
      <w:r>
        <w:rPr>
          <w:rFonts w:ascii="Times New Roman" w:eastAsia="Times New Roman" w:hAnsi="Times New Roman" w:cs="Times New Roman"/>
          <w:sz w:val="24"/>
          <w:szCs w:val="24"/>
          <w:lang w:eastAsia="ru-RU"/>
        </w:rPr>
        <w:t>,</w:t>
      </w:r>
      <w:r w:rsidRPr="008821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гирлянды и светодиодная лента, п</w:t>
      </w:r>
      <w:r w:rsidRPr="006A1DF4">
        <w:rPr>
          <w:rFonts w:ascii="Times New Roman" w:eastAsia="Times New Roman" w:hAnsi="Times New Roman" w:cs="Times New Roman"/>
          <w:sz w:val="24"/>
          <w:szCs w:val="24"/>
          <w:u w:val="single"/>
          <w:lang w:eastAsia="ru-RU"/>
        </w:rPr>
        <w:t xml:space="preserve">о мнению Контрольно-счетной палаты </w:t>
      </w:r>
      <w:proofErr w:type="spellStart"/>
      <w:r w:rsidRPr="006A1DF4">
        <w:rPr>
          <w:rFonts w:ascii="Times New Roman" w:eastAsia="Times New Roman" w:hAnsi="Times New Roman" w:cs="Times New Roman"/>
          <w:sz w:val="24"/>
          <w:szCs w:val="24"/>
          <w:u w:val="single"/>
          <w:lang w:eastAsia="ru-RU"/>
        </w:rPr>
        <w:t>г</w:t>
      </w:r>
      <w:proofErr w:type="gramStart"/>
      <w:r w:rsidRPr="006A1DF4">
        <w:rPr>
          <w:rFonts w:ascii="Times New Roman" w:eastAsia="Times New Roman" w:hAnsi="Times New Roman" w:cs="Times New Roman"/>
          <w:sz w:val="24"/>
          <w:szCs w:val="24"/>
          <w:u w:val="single"/>
          <w:lang w:eastAsia="ru-RU"/>
        </w:rPr>
        <w:t>.Т</w:t>
      </w:r>
      <w:proofErr w:type="gramEnd"/>
      <w:r w:rsidRPr="006A1DF4">
        <w:rPr>
          <w:rFonts w:ascii="Times New Roman" w:eastAsia="Times New Roman" w:hAnsi="Times New Roman" w:cs="Times New Roman"/>
          <w:sz w:val="24"/>
          <w:szCs w:val="24"/>
          <w:u w:val="single"/>
          <w:lang w:eastAsia="ru-RU"/>
        </w:rPr>
        <w:t>улуна</w:t>
      </w:r>
      <w:proofErr w:type="spellEnd"/>
      <w:r w:rsidRPr="006A1DF4">
        <w:rPr>
          <w:rFonts w:ascii="Times New Roman" w:eastAsia="Times New Roman" w:hAnsi="Times New Roman" w:cs="Times New Roman"/>
          <w:sz w:val="24"/>
          <w:szCs w:val="24"/>
          <w:u w:val="single"/>
          <w:lang w:eastAsia="ru-RU"/>
        </w:rPr>
        <w:t xml:space="preserve"> расходы на приобретение елки, сакуры, гирлянд и светодиодной ленты для украшения фасада здания и прилегающей территории МБУК «ЦБС»</w:t>
      </w:r>
      <w:r>
        <w:rPr>
          <w:rFonts w:ascii="Times New Roman" w:eastAsia="Times New Roman" w:hAnsi="Times New Roman" w:cs="Times New Roman"/>
          <w:sz w:val="24"/>
          <w:szCs w:val="24"/>
          <w:lang w:eastAsia="ru-RU"/>
        </w:rPr>
        <w:t xml:space="preserve"> </w:t>
      </w:r>
      <w:r w:rsidRPr="006A1DF4">
        <w:rPr>
          <w:rFonts w:ascii="Times New Roman" w:eastAsia="Times New Roman" w:hAnsi="Times New Roman" w:cs="Times New Roman"/>
          <w:b/>
          <w:sz w:val="24"/>
          <w:szCs w:val="24"/>
          <w:lang w:eastAsia="ru-RU"/>
        </w:rPr>
        <w:t>не соответствуют содержанию мероприятия</w:t>
      </w:r>
      <w:r>
        <w:rPr>
          <w:rFonts w:ascii="Times New Roman" w:eastAsia="Times New Roman" w:hAnsi="Times New Roman" w:cs="Times New Roman"/>
          <w:b/>
          <w:sz w:val="24"/>
          <w:szCs w:val="24"/>
          <w:lang w:eastAsia="ru-RU"/>
        </w:rPr>
        <w:t xml:space="preserve"> </w:t>
      </w:r>
      <w:r w:rsidRPr="006A1DF4">
        <w:rPr>
          <w:rFonts w:ascii="Times New Roman" w:eastAsia="Times New Roman" w:hAnsi="Times New Roman" w:cs="Times New Roman"/>
          <w:sz w:val="24"/>
          <w:szCs w:val="24"/>
          <w:lang w:eastAsia="ru-RU"/>
        </w:rPr>
        <w:t>«Библиотечное обслуживание населения»</w:t>
      </w:r>
      <w:r>
        <w:rPr>
          <w:rFonts w:ascii="Times New Roman" w:eastAsia="Times New Roman" w:hAnsi="Times New Roman" w:cs="Times New Roman"/>
          <w:sz w:val="24"/>
          <w:szCs w:val="24"/>
          <w:lang w:eastAsia="ru-RU"/>
        </w:rPr>
        <w:t>. Средства на укрепление материально-технической базы учреждения необходимо было выделить учреждению Комитетом социальной политики города Тулуна в рамках основного мероприятия «Развитие инфраструктуры учреждений культуры»  муниципальной программы города Тулуна «Культура».</w:t>
      </w:r>
    </w:p>
    <w:p w:rsidR="00C56574" w:rsidRPr="006A1DF4" w:rsidRDefault="00C56574" w:rsidP="00C56574">
      <w:pPr>
        <w:spacing w:after="0" w:line="240" w:lineRule="auto"/>
        <w:ind w:firstLine="708"/>
        <w:jc w:val="both"/>
        <w:rPr>
          <w:rFonts w:ascii="Times New Roman" w:eastAsia="Times New Roman" w:hAnsi="Times New Roman" w:cs="Times New Roman"/>
          <w:sz w:val="24"/>
          <w:szCs w:val="24"/>
          <w:u w:val="single"/>
          <w:lang w:eastAsia="ru-RU"/>
        </w:rPr>
      </w:pPr>
    </w:p>
    <w:p w:rsidR="00C56574" w:rsidRDefault="00C56574" w:rsidP="00C56574">
      <w:pPr>
        <w:spacing w:after="0" w:line="240" w:lineRule="auto"/>
        <w:ind w:firstLine="708"/>
        <w:jc w:val="both"/>
        <w:rPr>
          <w:rFonts w:ascii="Times New Roman" w:eastAsia="Times New Roman" w:hAnsi="Times New Roman" w:cs="Times New Roman"/>
          <w:i/>
          <w:sz w:val="24"/>
          <w:szCs w:val="24"/>
          <w:lang w:eastAsia="ru-RU"/>
        </w:rPr>
      </w:pPr>
      <w:r w:rsidRPr="00B64D58">
        <w:rPr>
          <w:rFonts w:ascii="Times New Roman" w:eastAsia="Times New Roman" w:hAnsi="Times New Roman" w:cs="Times New Roman"/>
          <w:i/>
          <w:sz w:val="24"/>
          <w:szCs w:val="24"/>
          <w:lang w:eastAsia="ru-RU"/>
        </w:rPr>
        <w:t xml:space="preserve">2. </w:t>
      </w:r>
      <w:r w:rsidR="00757D7D">
        <w:rPr>
          <w:rFonts w:ascii="Times New Roman" w:eastAsia="Times New Roman" w:hAnsi="Times New Roman" w:cs="Times New Roman"/>
          <w:i/>
          <w:sz w:val="24"/>
          <w:szCs w:val="24"/>
          <w:lang w:eastAsia="ru-RU"/>
        </w:rPr>
        <w:t>о</w:t>
      </w:r>
      <w:r w:rsidRPr="00B64D58">
        <w:rPr>
          <w:rFonts w:ascii="Times New Roman" w:eastAsia="Times New Roman" w:hAnsi="Times New Roman" w:cs="Times New Roman"/>
          <w:i/>
          <w:sz w:val="24"/>
          <w:szCs w:val="24"/>
          <w:lang w:eastAsia="ru-RU"/>
        </w:rPr>
        <w:t>сновное мероприятие  «Организация досуга» расхо</w:t>
      </w:r>
      <w:r w:rsidR="00F00C37">
        <w:rPr>
          <w:rFonts w:ascii="Times New Roman" w:eastAsia="Times New Roman" w:hAnsi="Times New Roman" w:cs="Times New Roman"/>
          <w:i/>
          <w:sz w:val="24"/>
          <w:szCs w:val="24"/>
          <w:lang w:eastAsia="ru-RU"/>
        </w:rPr>
        <w:t xml:space="preserve">ды составили в размере 99,9 </w:t>
      </w:r>
      <w:proofErr w:type="spellStart"/>
      <w:proofErr w:type="gramStart"/>
      <w:r w:rsidR="00F00C37">
        <w:rPr>
          <w:rFonts w:ascii="Times New Roman" w:eastAsia="Times New Roman" w:hAnsi="Times New Roman" w:cs="Times New Roman"/>
          <w:i/>
          <w:sz w:val="24"/>
          <w:szCs w:val="24"/>
          <w:lang w:eastAsia="ru-RU"/>
        </w:rPr>
        <w:t>тыс</w:t>
      </w:r>
      <w:proofErr w:type="spellEnd"/>
      <w:proofErr w:type="gramEnd"/>
      <w:r w:rsidR="00F00C37">
        <w:rPr>
          <w:rFonts w:ascii="Times New Roman" w:eastAsia="Times New Roman" w:hAnsi="Times New Roman" w:cs="Times New Roman"/>
          <w:i/>
          <w:sz w:val="24"/>
          <w:szCs w:val="24"/>
          <w:lang w:eastAsia="ru-RU"/>
        </w:rPr>
        <w:t xml:space="preserve"> </w:t>
      </w:r>
      <w:proofErr w:type="spellStart"/>
      <w:r w:rsidR="00757D7D">
        <w:rPr>
          <w:rFonts w:ascii="Times New Roman" w:eastAsia="Times New Roman" w:hAnsi="Times New Roman" w:cs="Times New Roman"/>
          <w:i/>
          <w:sz w:val="24"/>
          <w:szCs w:val="24"/>
          <w:lang w:eastAsia="ru-RU"/>
        </w:rPr>
        <w:t>руб</w:t>
      </w:r>
      <w:proofErr w:type="spellEnd"/>
      <w:r w:rsidR="00757D7D">
        <w:rPr>
          <w:rFonts w:ascii="Times New Roman" w:eastAsia="Times New Roman" w:hAnsi="Times New Roman" w:cs="Times New Roman"/>
          <w:i/>
          <w:sz w:val="24"/>
          <w:szCs w:val="24"/>
          <w:lang w:eastAsia="ru-RU"/>
        </w:rPr>
        <w:t xml:space="preserve"> на проведение </w:t>
      </w:r>
      <w:r w:rsidR="00757D7D" w:rsidRPr="00B64D58">
        <w:rPr>
          <w:rFonts w:ascii="Times New Roman" w:eastAsia="Times New Roman" w:hAnsi="Times New Roman" w:cs="Times New Roman"/>
          <w:sz w:val="24"/>
          <w:szCs w:val="24"/>
          <w:lang w:eastAsia="ru-RU"/>
        </w:rPr>
        <w:t>народного гулянья «Широка масленица-2018»</w:t>
      </w:r>
      <w:r w:rsidR="00757D7D">
        <w:rPr>
          <w:rFonts w:ascii="Times New Roman" w:eastAsia="Times New Roman" w:hAnsi="Times New Roman" w:cs="Times New Roman"/>
          <w:sz w:val="24"/>
          <w:szCs w:val="24"/>
          <w:lang w:eastAsia="ru-RU"/>
        </w:rPr>
        <w:t xml:space="preserve">, </w:t>
      </w:r>
      <w:r w:rsidR="00757D7D" w:rsidRPr="00B64D58">
        <w:rPr>
          <w:rFonts w:ascii="Times New Roman" w:eastAsia="Times New Roman" w:hAnsi="Times New Roman" w:cs="Times New Roman"/>
          <w:sz w:val="24"/>
          <w:szCs w:val="24"/>
          <w:lang w:eastAsia="ru-RU"/>
        </w:rPr>
        <w:t>городского Бала современника «Минуты, музыки, стихов и песен»</w:t>
      </w:r>
      <w:r w:rsidR="00757D7D">
        <w:rPr>
          <w:rFonts w:ascii="Times New Roman" w:eastAsia="Times New Roman" w:hAnsi="Times New Roman" w:cs="Times New Roman"/>
          <w:sz w:val="24"/>
          <w:szCs w:val="24"/>
          <w:lang w:eastAsia="ru-RU"/>
        </w:rPr>
        <w:t>, д</w:t>
      </w:r>
      <w:r w:rsidR="00757D7D" w:rsidRPr="00757D7D">
        <w:rPr>
          <w:rFonts w:ascii="Times New Roman" w:eastAsia="Times New Roman" w:hAnsi="Times New Roman" w:cs="Times New Roman"/>
          <w:sz w:val="24"/>
          <w:szCs w:val="24"/>
          <w:lang w:eastAsia="ru-RU"/>
        </w:rPr>
        <w:t>ня защиты детей «Здравствуй лето»</w:t>
      </w:r>
      <w:r w:rsidR="00757D7D">
        <w:rPr>
          <w:rFonts w:ascii="Times New Roman" w:eastAsia="Times New Roman" w:hAnsi="Times New Roman" w:cs="Times New Roman"/>
          <w:sz w:val="24"/>
          <w:szCs w:val="24"/>
          <w:lang w:eastAsia="ru-RU"/>
        </w:rPr>
        <w:t xml:space="preserve">, </w:t>
      </w:r>
      <w:r w:rsidR="00757D7D" w:rsidRPr="000C7E71">
        <w:rPr>
          <w:rFonts w:ascii="Times New Roman" w:eastAsia="Times New Roman" w:hAnsi="Times New Roman" w:cs="Times New Roman"/>
          <w:sz w:val="24"/>
          <w:szCs w:val="24"/>
          <w:lang w:eastAsia="ru-RU"/>
        </w:rPr>
        <w:t>городского Фестиваля  «Сибирь» («Неповторимый край»)</w:t>
      </w:r>
      <w:r w:rsidR="00757D7D">
        <w:rPr>
          <w:rFonts w:ascii="Times New Roman" w:eastAsia="Times New Roman" w:hAnsi="Times New Roman" w:cs="Times New Roman"/>
          <w:sz w:val="24"/>
          <w:szCs w:val="24"/>
          <w:lang w:eastAsia="ru-RU"/>
        </w:rPr>
        <w:t>.</w:t>
      </w:r>
    </w:p>
    <w:p w:rsidR="00C56574" w:rsidRPr="00CE4317" w:rsidRDefault="00C56574" w:rsidP="00757D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договору поставки №64 от 24.07.2018г с ООО «</w:t>
      </w:r>
      <w:proofErr w:type="spellStart"/>
      <w:r>
        <w:rPr>
          <w:rFonts w:ascii="Times New Roman" w:eastAsia="Times New Roman" w:hAnsi="Times New Roman" w:cs="Times New Roman"/>
          <w:sz w:val="24"/>
          <w:szCs w:val="24"/>
          <w:lang w:eastAsia="ru-RU"/>
        </w:rPr>
        <w:t>Присаянье</w:t>
      </w:r>
      <w:proofErr w:type="spellEnd"/>
      <w:r>
        <w:rPr>
          <w:rFonts w:ascii="Times New Roman" w:eastAsia="Times New Roman" w:hAnsi="Times New Roman" w:cs="Times New Roman"/>
          <w:sz w:val="24"/>
          <w:szCs w:val="24"/>
          <w:lang w:eastAsia="ru-RU"/>
        </w:rPr>
        <w:t xml:space="preserve"> плюс» на сумму 16,0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приобретены стулья, п</w:t>
      </w:r>
      <w:r w:rsidRPr="006A1DF4">
        <w:rPr>
          <w:rFonts w:ascii="Times New Roman" w:eastAsia="Times New Roman" w:hAnsi="Times New Roman" w:cs="Times New Roman"/>
          <w:sz w:val="24"/>
          <w:szCs w:val="24"/>
          <w:u w:val="single"/>
          <w:lang w:eastAsia="ru-RU"/>
        </w:rPr>
        <w:t xml:space="preserve">о мнению Контрольно-счетной палаты </w:t>
      </w:r>
      <w:proofErr w:type="spellStart"/>
      <w:r w:rsidRPr="006A1DF4">
        <w:rPr>
          <w:rFonts w:ascii="Times New Roman" w:eastAsia="Times New Roman" w:hAnsi="Times New Roman" w:cs="Times New Roman"/>
          <w:sz w:val="24"/>
          <w:szCs w:val="24"/>
          <w:u w:val="single"/>
          <w:lang w:eastAsia="ru-RU"/>
        </w:rPr>
        <w:t>г</w:t>
      </w:r>
      <w:proofErr w:type="gramStart"/>
      <w:r w:rsidRPr="006A1DF4">
        <w:rPr>
          <w:rFonts w:ascii="Times New Roman" w:eastAsia="Times New Roman" w:hAnsi="Times New Roman" w:cs="Times New Roman"/>
          <w:sz w:val="24"/>
          <w:szCs w:val="24"/>
          <w:u w:val="single"/>
          <w:lang w:eastAsia="ru-RU"/>
        </w:rPr>
        <w:t>.Т</w:t>
      </w:r>
      <w:proofErr w:type="gramEnd"/>
      <w:r w:rsidRPr="006A1DF4">
        <w:rPr>
          <w:rFonts w:ascii="Times New Roman" w:eastAsia="Times New Roman" w:hAnsi="Times New Roman" w:cs="Times New Roman"/>
          <w:sz w:val="24"/>
          <w:szCs w:val="24"/>
          <w:u w:val="single"/>
          <w:lang w:eastAsia="ru-RU"/>
        </w:rPr>
        <w:t>улуна</w:t>
      </w:r>
      <w:proofErr w:type="spellEnd"/>
      <w:r w:rsidRPr="006A1DF4">
        <w:rPr>
          <w:rFonts w:ascii="Times New Roman" w:eastAsia="Times New Roman" w:hAnsi="Times New Roman" w:cs="Times New Roman"/>
          <w:sz w:val="24"/>
          <w:szCs w:val="24"/>
          <w:u w:val="single"/>
          <w:lang w:eastAsia="ru-RU"/>
        </w:rPr>
        <w:t xml:space="preserve"> расходы на приобретение </w:t>
      </w:r>
      <w:r>
        <w:rPr>
          <w:rFonts w:ascii="Times New Roman" w:eastAsia="Times New Roman" w:hAnsi="Times New Roman" w:cs="Times New Roman"/>
          <w:sz w:val="24"/>
          <w:szCs w:val="24"/>
          <w:u w:val="single"/>
          <w:lang w:eastAsia="ru-RU"/>
        </w:rPr>
        <w:t>стульев</w:t>
      </w:r>
      <w:r>
        <w:rPr>
          <w:rFonts w:ascii="Times New Roman" w:eastAsia="Times New Roman" w:hAnsi="Times New Roman" w:cs="Times New Roman"/>
          <w:sz w:val="24"/>
          <w:szCs w:val="24"/>
          <w:lang w:eastAsia="ru-RU"/>
        </w:rPr>
        <w:t xml:space="preserve"> </w:t>
      </w:r>
      <w:r w:rsidRPr="006A1DF4">
        <w:rPr>
          <w:rFonts w:ascii="Times New Roman" w:eastAsia="Times New Roman" w:hAnsi="Times New Roman" w:cs="Times New Roman"/>
          <w:b/>
          <w:sz w:val="24"/>
          <w:szCs w:val="24"/>
          <w:lang w:eastAsia="ru-RU"/>
        </w:rPr>
        <w:t>не соответствуют содержанию мероприятия</w:t>
      </w:r>
      <w:r>
        <w:rPr>
          <w:rFonts w:ascii="Times New Roman" w:eastAsia="Times New Roman" w:hAnsi="Times New Roman" w:cs="Times New Roman"/>
          <w:b/>
          <w:sz w:val="24"/>
          <w:szCs w:val="24"/>
          <w:lang w:eastAsia="ru-RU"/>
        </w:rPr>
        <w:t xml:space="preserve"> </w:t>
      </w:r>
      <w:r w:rsidRPr="006A1D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Организация досуга</w:t>
      </w:r>
      <w:r w:rsidRPr="006A1D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Средства на укрепление материально-технической базы учреждения необходимо было выделить учреждению Комитетом социальной политики города Тулуна в рамках основного мероприятия «Развитие инфраструктуры учреждений культуры»  муниципальной прог</w:t>
      </w:r>
      <w:r w:rsidR="00757D7D">
        <w:rPr>
          <w:rFonts w:ascii="Times New Roman" w:eastAsia="Times New Roman" w:hAnsi="Times New Roman" w:cs="Times New Roman"/>
          <w:sz w:val="24"/>
          <w:szCs w:val="24"/>
          <w:lang w:eastAsia="ru-RU"/>
        </w:rPr>
        <w:t>раммы города Тулуна «Культура».</w:t>
      </w:r>
    </w:p>
    <w:p w:rsidR="00F00C37" w:rsidRPr="00757D7D" w:rsidRDefault="00C56574" w:rsidP="00757D7D">
      <w:pPr>
        <w:spacing w:after="0" w:line="240" w:lineRule="auto"/>
        <w:ind w:firstLine="708"/>
        <w:jc w:val="both"/>
        <w:rPr>
          <w:rFonts w:ascii="Times New Roman" w:eastAsia="Times New Roman" w:hAnsi="Times New Roman" w:cs="Times New Roman"/>
          <w:i/>
          <w:sz w:val="24"/>
          <w:szCs w:val="24"/>
          <w:lang w:eastAsia="ru-RU"/>
        </w:rPr>
      </w:pPr>
      <w:r w:rsidRPr="000C7E71">
        <w:rPr>
          <w:rFonts w:ascii="Times New Roman" w:eastAsia="Times New Roman" w:hAnsi="Times New Roman" w:cs="Times New Roman"/>
          <w:i/>
          <w:sz w:val="24"/>
          <w:szCs w:val="24"/>
          <w:lang w:eastAsia="ru-RU"/>
        </w:rPr>
        <w:t xml:space="preserve">3. </w:t>
      </w:r>
      <w:r w:rsidR="00757D7D">
        <w:rPr>
          <w:rFonts w:ascii="Times New Roman" w:eastAsia="Times New Roman" w:hAnsi="Times New Roman" w:cs="Times New Roman"/>
          <w:i/>
          <w:sz w:val="24"/>
          <w:szCs w:val="24"/>
          <w:lang w:eastAsia="ru-RU"/>
        </w:rPr>
        <w:t>о</w:t>
      </w:r>
      <w:r w:rsidRPr="000C7E71">
        <w:rPr>
          <w:rFonts w:ascii="Times New Roman" w:eastAsia="Times New Roman" w:hAnsi="Times New Roman" w:cs="Times New Roman"/>
          <w:i/>
          <w:sz w:val="24"/>
          <w:szCs w:val="24"/>
          <w:lang w:eastAsia="ru-RU"/>
        </w:rPr>
        <w:t>сновное мероприятие «Развитие инфраструктуры учреждений» расход</w:t>
      </w:r>
      <w:r w:rsidR="00F00C37">
        <w:rPr>
          <w:rFonts w:ascii="Times New Roman" w:eastAsia="Times New Roman" w:hAnsi="Times New Roman" w:cs="Times New Roman"/>
          <w:i/>
          <w:sz w:val="24"/>
          <w:szCs w:val="24"/>
          <w:lang w:eastAsia="ru-RU"/>
        </w:rPr>
        <w:t xml:space="preserve">ы составили в размере  86,6 </w:t>
      </w:r>
      <w:proofErr w:type="spellStart"/>
      <w:proofErr w:type="gramStart"/>
      <w:r w:rsidR="00F00C37">
        <w:rPr>
          <w:rFonts w:ascii="Times New Roman" w:eastAsia="Times New Roman" w:hAnsi="Times New Roman" w:cs="Times New Roman"/>
          <w:i/>
          <w:sz w:val="24"/>
          <w:szCs w:val="24"/>
          <w:lang w:eastAsia="ru-RU"/>
        </w:rPr>
        <w:t>тыс</w:t>
      </w:r>
      <w:proofErr w:type="spellEnd"/>
      <w:proofErr w:type="gramEnd"/>
      <w:r w:rsidR="00F00C37">
        <w:rPr>
          <w:rFonts w:ascii="Times New Roman" w:eastAsia="Times New Roman" w:hAnsi="Times New Roman" w:cs="Times New Roman"/>
          <w:i/>
          <w:sz w:val="24"/>
          <w:szCs w:val="24"/>
          <w:lang w:eastAsia="ru-RU"/>
        </w:rPr>
        <w:t xml:space="preserve"> </w:t>
      </w:r>
      <w:r w:rsidRPr="000C7E71">
        <w:rPr>
          <w:rFonts w:ascii="Times New Roman" w:eastAsia="Times New Roman" w:hAnsi="Times New Roman" w:cs="Times New Roman"/>
          <w:i/>
          <w:sz w:val="24"/>
          <w:szCs w:val="24"/>
          <w:lang w:eastAsia="ru-RU"/>
        </w:rPr>
        <w:t xml:space="preserve"> </w:t>
      </w:r>
      <w:proofErr w:type="spellStart"/>
      <w:r w:rsidRPr="000C7E71">
        <w:rPr>
          <w:rFonts w:ascii="Times New Roman" w:eastAsia="Times New Roman" w:hAnsi="Times New Roman" w:cs="Times New Roman"/>
          <w:i/>
          <w:sz w:val="24"/>
          <w:szCs w:val="24"/>
          <w:lang w:eastAsia="ru-RU"/>
        </w:rPr>
        <w:t>руб</w:t>
      </w:r>
      <w:proofErr w:type="spellEnd"/>
      <w:r w:rsidRPr="000C7E71">
        <w:rPr>
          <w:rFonts w:ascii="Times New Roman" w:eastAsia="Times New Roman" w:hAnsi="Times New Roman" w:cs="Times New Roman"/>
          <w:i/>
          <w:sz w:val="24"/>
          <w:szCs w:val="24"/>
          <w:lang w:eastAsia="ru-RU"/>
        </w:rPr>
        <w:t>:</w:t>
      </w:r>
      <w:r w:rsidR="00F00C37" w:rsidRPr="00F00C37">
        <w:rPr>
          <w:rFonts w:ascii="Times New Roman" w:eastAsia="Times New Roman" w:hAnsi="Times New Roman" w:cs="Times New Roman"/>
          <w:sz w:val="24"/>
          <w:szCs w:val="24"/>
          <w:lang w:eastAsia="ru-RU"/>
        </w:rPr>
        <w:t xml:space="preserve"> </w:t>
      </w:r>
      <w:r w:rsidR="00F00C37">
        <w:rPr>
          <w:rFonts w:ascii="Times New Roman" w:eastAsia="Times New Roman" w:hAnsi="Times New Roman" w:cs="Times New Roman"/>
          <w:sz w:val="24"/>
          <w:szCs w:val="24"/>
          <w:lang w:eastAsia="ru-RU"/>
        </w:rPr>
        <w:t>на замену окон в здании филиала №3 МБУК «ЦБС», на приобретение каркаса козырька металлического, перил (в комплекте), на приобретение</w:t>
      </w:r>
      <w:r w:rsidR="00F00C37" w:rsidRPr="00666BDE">
        <w:rPr>
          <w:rFonts w:ascii="Times New Roman" w:eastAsia="Times New Roman" w:hAnsi="Times New Roman" w:cs="Times New Roman"/>
          <w:sz w:val="24"/>
          <w:szCs w:val="24"/>
          <w:lang w:eastAsia="ru-RU"/>
        </w:rPr>
        <w:t xml:space="preserve"> </w:t>
      </w:r>
      <w:r w:rsidR="00F00C37">
        <w:rPr>
          <w:rFonts w:ascii="Times New Roman" w:eastAsia="Times New Roman" w:hAnsi="Times New Roman" w:cs="Times New Roman"/>
          <w:sz w:val="24"/>
          <w:szCs w:val="24"/>
          <w:lang w:eastAsia="ru-RU"/>
        </w:rPr>
        <w:t>материалов для текущего ремонта в МБУК «ЦБС» филиал №3.</w:t>
      </w:r>
    </w:p>
    <w:p w:rsidR="00F00C37" w:rsidRPr="00F00C37" w:rsidRDefault="00757D7D" w:rsidP="00C56574">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 п</w:t>
      </w:r>
      <w:r w:rsidR="00F00C37" w:rsidRPr="00F00C37">
        <w:rPr>
          <w:rFonts w:ascii="Times New Roman" w:eastAsia="Times New Roman" w:hAnsi="Times New Roman" w:cs="Times New Roman"/>
          <w:i/>
          <w:sz w:val="24"/>
          <w:szCs w:val="24"/>
          <w:lang w:eastAsia="ru-RU"/>
        </w:rPr>
        <w:t xml:space="preserve">риобретение художественной литературы </w:t>
      </w:r>
      <w:r>
        <w:rPr>
          <w:rFonts w:ascii="Times New Roman" w:eastAsia="Times New Roman" w:hAnsi="Times New Roman" w:cs="Times New Roman"/>
          <w:i/>
          <w:sz w:val="24"/>
          <w:szCs w:val="24"/>
          <w:lang w:eastAsia="ru-RU"/>
        </w:rPr>
        <w:t>расходы составили в размере</w:t>
      </w:r>
      <w:r w:rsidR="00F00C37" w:rsidRPr="00F00C37">
        <w:rPr>
          <w:rFonts w:ascii="Times New Roman" w:eastAsia="Times New Roman" w:hAnsi="Times New Roman" w:cs="Times New Roman"/>
          <w:i/>
          <w:sz w:val="24"/>
          <w:szCs w:val="24"/>
          <w:lang w:eastAsia="ru-RU"/>
        </w:rPr>
        <w:t xml:space="preserve"> 10,9 </w:t>
      </w:r>
      <w:proofErr w:type="spellStart"/>
      <w:proofErr w:type="gramStart"/>
      <w:r w:rsidR="00F00C37" w:rsidRPr="00F00C37">
        <w:rPr>
          <w:rFonts w:ascii="Times New Roman" w:eastAsia="Times New Roman" w:hAnsi="Times New Roman" w:cs="Times New Roman"/>
          <w:i/>
          <w:sz w:val="24"/>
          <w:szCs w:val="24"/>
          <w:lang w:eastAsia="ru-RU"/>
        </w:rPr>
        <w:t>тыс</w:t>
      </w:r>
      <w:proofErr w:type="spellEnd"/>
      <w:proofErr w:type="gramEnd"/>
      <w:r w:rsidR="00F00C37" w:rsidRPr="00F00C37">
        <w:rPr>
          <w:rFonts w:ascii="Times New Roman" w:eastAsia="Times New Roman" w:hAnsi="Times New Roman" w:cs="Times New Roman"/>
          <w:i/>
          <w:sz w:val="24"/>
          <w:szCs w:val="24"/>
          <w:lang w:eastAsia="ru-RU"/>
        </w:rPr>
        <w:t xml:space="preserve"> руб.</w:t>
      </w:r>
    </w:p>
    <w:p w:rsidR="00F00C37" w:rsidRDefault="00F00C37" w:rsidP="00C56574">
      <w:pPr>
        <w:spacing w:after="0" w:line="240" w:lineRule="auto"/>
        <w:ind w:firstLine="708"/>
        <w:jc w:val="both"/>
        <w:rPr>
          <w:rFonts w:ascii="Times New Roman" w:eastAsia="Times New Roman" w:hAnsi="Times New Roman" w:cs="Times New Roman"/>
          <w:sz w:val="24"/>
          <w:szCs w:val="24"/>
          <w:lang w:eastAsia="ru-RU"/>
        </w:rPr>
      </w:pPr>
    </w:p>
    <w:p w:rsidR="00C56574" w:rsidRDefault="00C56574" w:rsidP="00C56574">
      <w:pPr>
        <w:spacing w:after="0" w:line="240" w:lineRule="auto"/>
        <w:ind w:firstLine="708"/>
        <w:jc w:val="both"/>
        <w:rPr>
          <w:rFonts w:ascii="Times New Roman" w:hAnsi="Times New Roman" w:cs="Times New Roman"/>
          <w:sz w:val="24"/>
          <w:szCs w:val="24"/>
        </w:rPr>
      </w:pPr>
      <w:r w:rsidRPr="005E72E8">
        <w:rPr>
          <w:rFonts w:ascii="Times New Roman" w:hAnsi="Times New Roman" w:cs="Times New Roman"/>
          <w:i/>
          <w:sz w:val="24"/>
          <w:szCs w:val="24"/>
        </w:rPr>
        <w:t xml:space="preserve">По состоянию на 01.01.2018г у МБУК  «ЦБС» сложился остаток средств целевой субсидии на реализацию мероприятий муниципальной программы города Тулуна «Культура» в размере </w:t>
      </w:r>
      <w:r w:rsidR="005E72E8" w:rsidRPr="005E72E8">
        <w:rPr>
          <w:rFonts w:ascii="Times New Roman" w:hAnsi="Times New Roman" w:cs="Times New Roman"/>
          <w:i/>
          <w:sz w:val="24"/>
          <w:szCs w:val="24"/>
        </w:rPr>
        <w:t xml:space="preserve">69,7 </w:t>
      </w:r>
      <w:proofErr w:type="spellStart"/>
      <w:proofErr w:type="gramStart"/>
      <w:r w:rsidR="005E72E8" w:rsidRPr="005E72E8">
        <w:rPr>
          <w:rFonts w:ascii="Times New Roman" w:hAnsi="Times New Roman" w:cs="Times New Roman"/>
          <w:i/>
          <w:sz w:val="24"/>
          <w:szCs w:val="24"/>
        </w:rPr>
        <w:t>тыс</w:t>
      </w:r>
      <w:proofErr w:type="spellEnd"/>
      <w:proofErr w:type="gramEnd"/>
      <w:r w:rsidR="005E72E8" w:rsidRPr="005E72E8">
        <w:rPr>
          <w:rFonts w:ascii="Times New Roman" w:hAnsi="Times New Roman" w:cs="Times New Roman"/>
          <w:i/>
          <w:sz w:val="24"/>
          <w:szCs w:val="24"/>
        </w:rPr>
        <w:t xml:space="preserve"> </w:t>
      </w:r>
      <w:r w:rsidRPr="005E72E8">
        <w:rPr>
          <w:rFonts w:ascii="Times New Roman" w:hAnsi="Times New Roman" w:cs="Times New Roman"/>
          <w:i/>
          <w:sz w:val="24"/>
          <w:szCs w:val="24"/>
        </w:rPr>
        <w:t>руб.</w:t>
      </w:r>
      <w:r w:rsidRPr="005A6813">
        <w:rPr>
          <w:rFonts w:ascii="Times New Roman" w:hAnsi="Times New Roman" w:cs="Times New Roman"/>
          <w:sz w:val="24"/>
          <w:szCs w:val="24"/>
        </w:rPr>
        <w:t xml:space="preserve"> Сумма субсидии была возвращена учредителю </w:t>
      </w:r>
      <w:r w:rsidRPr="00C00F63">
        <w:rPr>
          <w:rFonts w:ascii="Times New Roman" w:hAnsi="Times New Roman" w:cs="Times New Roman"/>
          <w:sz w:val="24"/>
          <w:szCs w:val="24"/>
        </w:rPr>
        <w:t>25.01.2018г</w:t>
      </w:r>
      <w:r w:rsidRPr="005A6813">
        <w:rPr>
          <w:rFonts w:ascii="Times New Roman" w:hAnsi="Times New Roman" w:cs="Times New Roman"/>
          <w:sz w:val="24"/>
          <w:szCs w:val="24"/>
        </w:rPr>
        <w:t xml:space="preserve">, учреждением была подтверждена  необходимость в данных средствах в результате чего МКУ «Комитет социальной политики»  целевая субсидия была предоставлена учреждению </w:t>
      </w:r>
      <w:r w:rsidRPr="00C00F63">
        <w:rPr>
          <w:rFonts w:ascii="Times New Roman" w:hAnsi="Times New Roman" w:cs="Times New Roman"/>
          <w:sz w:val="24"/>
          <w:szCs w:val="24"/>
        </w:rPr>
        <w:t>31.01.2018г</w:t>
      </w:r>
      <w:r w:rsidRPr="005A6813">
        <w:rPr>
          <w:rFonts w:ascii="Times New Roman" w:hAnsi="Times New Roman" w:cs="Times New Roman"/>
          <w:sz w:val="24"/>
          <w:szCs w:val="24"/>
        </w:rPr>
        <w:t>, исполнение за 201</w:t>
      </w:r>
      <w:r>
        <w:rPr>
          <w:rFonts w:ascii="Times New Roman" w:hAnsi="Times New Roman" w:cs="Times New Roman"/>
          <w:sz w:val="24"/>
          <w:szCs w:val="24"/>
        </w:rPr>
        <w:t>8</w:t>
      </w:r>
      <w:r w:rsidRPr="005A6813">
        <w:rPr>
          <w:rFonts w:ascii="Times New Roman" w:hAnsi="Times New Roman" w:cs="Times New Roman"/>
          <w:sz w:val="24"/>
          <w:szCs w:val="24"/>
        </w:rPr>
        <w:t xml:space="preserve">г  составило </w:t>
      </w:r>
      <w:r w:rsidR="005E72E8">
        <w:rPr>
          <w:rFonts w:ascii="Times New Roman" w:hAnsi="Times New Roman" w:cs="Times New Roman"/>
          <w:sz w:val="24"/>
          <w:szCs w:val="24"/>
        </w:rPr>
        <w:t xml:space="preserve">69,7 </w:t>
      </w:r>
      <w:proofErr w:type="spellStart"/>
      <w:r w:rsidR="005E72E8">
        <w:rPr>
          <w:rFonts w:ascii="Times New Roman" w:hAnsi="Times New Roman" w:cs="Times New Roman"/>
          <w:sz w:val="24"/>
          <w:szCs w:val="24"/>
        </w:rPr>
        <w:t>тыс</w:t>
      </w:r>
      <w:proofErr w:type="spellEnd"/>
      <w:r w:rsidR="005E72E8">
        <w:rPr>
          <w:rFonts w:ascii="Times New Roman" w:hAnsi="Times New Roman" w:cs="Times New Roman"/>
          <w:sz w:val="24"/>
          <w:szCs w:val="24"/>
        </w:rPr>
        <w:t xml:space="preserve"> </w:t>
      </w:r>
      <w:proofErr w:type="spellStart"/>
      <w:r w:rsidRPr="005A6813">
        <w:rPr>
          <w:rFonts w:ascii="Times New Roman" w:hAnsi="Times New Roman" w:cs="Times New Roman"/>
          <w:sz w:val="24"/>
          <w:szCs w:val="24"/>
        </w:rPr>
        <w:t>руб</w:t>
      </w:r>
      <w:proofErr w:type="spellEnd"/>
      <w:r w:rsidRPr="005A6813">
        <w:rPr>
          <w:rFonts w:ascii="Times New Roman" w:hAnsi="Times New Roman" w:cs="Times New Roman"/>
          <w:sz w:val="24"/>
          <w:szCs w:val="24"/>
        </w:rPr>
        <w:t xml:space="preserve"> или 100</w:t>
      </w:r>
      <w:r>
        <w:rPr>
          <w:rFonts w:ascii="Times New Roman" w:hAnsi="Times New Roman" w:cs="Times New Roman"/>
          <w:sz w:val="24"/>
          <w:szCs w:val="24"/>
        </w:rPr>
        <w:t>% .</w:t>
      </w:r>
      <w:r w:rsidR="00F00C37">
        <w:rPr>
          <w:rFonts w:ascii="Times New Roman" w:hAnsi="Times New Roman" w:cs="Times New Roman"/>
          <w:sz w:val="24"/>
          <w:szCs w:val="24"/>
        </w:rPr>
        <w:t xml:space="preserve"> Расходы направлены на </w:t>
      </w:r>
      <w:r w:rsidR="00F00C37">
        <w:rPr>
          <w:rFonts w:ascii="Times New Roman" w:eastAsia="Times New Roman" w:hAnsi="Times New Roman" w:cs="Times New Roman"/>
          <w:sz w:val="24"/>
          <w:szCs w:val="24"/>
          <w:lang w:eastAsia="ru-RU"/>
        </w:rPr>
        <w:t>- окончательный расчет по договору №48 от 25.12.2017г с ООО «Окна нашего города +» в сумме 69 720,00 руб.</w:t>
      </w:r>
    </w:p>
    <w:p w:rsidR="00F00C37" w:rsidRDefault="00F00C37" w:rsidP="00AD65D3">
      <w:pPr>
        <w:spacing w:after="0" w:line="240" w:lineRule="auto"/>
        <w:rPr>
          <w:rFonts w:ascii="Times New Roman" w:eastAsia="Times New Roman" w:hAnsi="Times New Roman" w:cs="Times New Roman"/>
          <w:b/>
          <w:sz w:val="24"/>
          <w:szCs w:val="24"/>
          <w:lang w:eastAsia="ru-RU"/>
        </w:rPr>
      </w:pPr>
    </w:p>
    <w:p w:rsidR="00C56574" w:rsidRPr="000455A7" w:rsidRDefault="00C56574" w:rsidP="00C56574">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r w:rsidRPr="000455A7">
        <w:rPr>
          <w:rFonts w:ascii="Times New Roman" w:eastAsia="Times New Roman" w:hAnsi="Times New Roman" w:cs="Times New Roman"/>
          <w:b/>
          <w:sz w:val="24"/>
          <w:szCs w:val="24"/>
          <w:lang w:eastAsia="ru-RU"/>
        </w:rPr>
        <w:t xml:space="preserve"> Использование  поступлений от платной и иной приносящей доход деятельности</w:t>
      </w:r>
      <w:r>
        <w:rPr>
          <w:rFonts w:ascii="Times New Roman" w:eastAsia="Times New Roman" w:hAnsi="Times New Roman" w:cs="Times New Roman"/>
          <w:b/>
          <w:sz w:val="24"/>
          <w:szCs w:val="24"/>
          <w:lang w:eastAsia="ru-RU"/>
        </w:rPr>
        <w:t>, прочих поступлений</w:t>
      </w:r>
    </w:p>
    <w:p w:rsidR="00C56574" w:rsidRDefault="00C56574" w:rsidP="00C56574">
      <w:pPr>
        <w:spacing w:after="0" w:line="240" w:lineRule="auto"/>
        <w:jc w:val="center"/>
        <w:rPr>
          <w:rFonts w:ascii="Times New Roman" w:eastAsia="Times New Roman" w:hAnsi="Times New Roman" w:cs="Times New Roman"/>
          <w:sz w:val="24"/>
          <w:szCs w:val="24"/>
          <w:lang w:eastAsia="ru-RU"/>
        </w:rPr>
      </w:pP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Частью 2 Устава учреждения предусмотрено, что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2.4 Устава учреждения, в сферах, указанных в пункте 2.1 Устава учреждения, для граждан и юридических лиц за плату и на одинаковых при оказании одних</w:t>
      </w:r>
      <w:proofErr w:type="gramEnd"/>
      <w:r>
        <w:rPr>
          <w:rFonts w:ascii="Times New Roman" w:eastAsia="Times New Roman" w:hAnsi="Times New Roman" w:cs="Times New Roman"/>
          <w:sz w:val="24"/>
          <w:szCs w:val="24"/>
          <w:lang w:eastAsia="ru-RU"/>
        </w:rPr>
        <w:t xml:space="preserve"> и тех же услуг условиях.</w:t>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Учреждение вправе осуществлять виды деятельности, в </w:t>
      </w:r>
      <w:proofErr w:type="spellStart"/>
      <w:r>
        <w:rPr>
          <w:rFonts w:ascii="Times New Roman" w:eastAsia="Times New Roman" w:hAnsi="Times New Roman" w:cs="Times New Roman"/>
          <w:sz w:val="24"/>
          <w:szCs w:val="24"/>
          <w:lang w:eastAsia="ru-RU"/>
        </w:rPr>
        <w:t>т</w:t>
      </w:r>
      <w:proofErr w:type="gramStart"/>
      <w:r>
        <w:rPr>
          <w:rFonts w:ascii="Times New Roman" w:eastAsia="Times New Roman" w:hAnsi="Times New Roman" w:cs="Times New Roman"/>
          <w:sz w:val="24"/>
          <w:szCs w:val="24"/>
          <w:lang w:eastAsia="ru-RU"/>
        </w:rPr>
        <w:t>.ч</w:t>
      </w:r>
      <w:proofErr w:type="spellEnd"/>
      <w:proofErr w:type="gramEnd"/>
      <w:r>
        <w:rPr>
          <w:rFonts w:ascii="Times New Roman" w:eastAsia="Times New Roman" w:hAnsi="Times New Roman" w:cs="Times New Roman"/>
          <w:sz w:val="24"/>
          <w:szCs w:val="24"/>
          <w:lang w:eastAsia="ru-RU"/>
        </w:rPr>
        <w:t xml:space="preserve"> приносящие доход, не относящиеся к основным видам деятельности МБУК «ЦБС» , предусмотренные п.2.4 Устава учреждения, лишь постольку, поскольку это служит достижению целей, ради которых оно создано. </w:t>
      </w:r>
    </w:p>
    <w:p w:rsidR="00C56574" w:rsidRDefault="00C56574" w:rsidP="00C5657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ab/>
      </w:r>
      <w:proofErr w:type="gramStart"/>
      <w:r>
        <w:rPr>
          <w:rFonts w:ascii="Times New Roman" w:eastAsia="Times New Roman" w:hAnsi="Times New Roman" w:cs="Times New Roman"/>
          <w:sz w:val="24"/>
          <w:szCs w:val="24"/>
          <w:lang w:eastAsia="ru-RU"/>
        </w:rPr>
        <w:t xml:space="preserve">В ходе проверки установлено, что </w:t>
      </w:r>
      <w:r w:rsidRPr="00301C05">
        <w:rPr>
          <w:rFonts w:ascii="Times New Roman" w:eastAsia="Times New Roman" w:hAnsi="Times New Roman" w:cs="Times New Roman"/>
          <w:b/>
          <w:i/>
          <w:sz w:val="24"/>
          <w:szCs w:val="24"/>
          <w:lang w:eastAsia="ru-RU"/>
        </w:rPr>
        <w:t>платные услуги</w:t>
      </w:r>
      <w:r>
        <w:rPr>
          <w:rFonts w:ascii="Times New Roman" w:eastAsia="Times New Roman" w:hAnsi="Times New Roman" w:cs="Times New Roman"/>
          <w:b/>
          <w:i/>
          <w:sz w:val="24"/>
          <w:szCs w:val="24"/>
          <w:lang w:eastAsia="ru-RU"/>
        </w:rPr>
        <w:t xml:space="preserve"> </w:t>
      </w:r>
      <w:r w:rsidRPr="00B9674D">
        <w:rPr>
          <w:rFonts w:ascii="Times New Roman" w:eastAsia="Times New Roman" w:hAnsi="Times New Roman" w:cs="Times New Roman"/>
          <w:i/>
          <w:sz w:val="24"/>
          <w:szCs w:val="24"/>
          <w:lang w:eastAsia="ru-RU"/>
        </w:rPr>
        <w:t xml:space="preserve">(работа в сети Интернет, </w:t>
      </w:r>
      <w:proofErr w:type="spellStart"/>
      <w:r w:rsidRPr="00B9674D">
        <w:rPr>
          <w:rFonts w:ascii="Times New Roman" w:eastAsia="Times New Roman" w:hAnsi="Times New Roman" w:cs="Times New Roman"/>
          <w:i/>
          <w:sz w:val="24"/>
          <w:szCs w:val="24"/>
          <w:lang w:eastAsia="ru-RU"/>
        </w:rPr>
        <w:t>ламинирование</w:t>
      </w:r>
      <w:proofErr w:type="spellEnd"/>
      <w:r w:rsidRPr="00B9674D">
        <w:rPr>
          <w:rFonts w:ascii="Times New Roman" w:eastAsia="Times New Roman" w:hAnsi="Times New Roman" w:cs="Times New Roman"/>
          <w:i/>
          <w:sz w:val="24"/>
          <w:szCs w:val="24"/>
          <w:lang w:eastAsia="ru-RU"/>
        </w:rPr>
        <w:t>, редактирование документа, сканирование и редактирование документа, распечатка цветного и черно-белого текста)</w:t>
      </w:r>
      <w:r w:rsidR="00B01463">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B9674D">
        <w:rPr>
          <w:rFonts w:ascii="Times New Roman" w:eastAsia="Times New Roman" w:hAnsi="Times New Roman" w:cs="Times New Roman"/>
          <w:sz w:val="24"/>
          <w:szCs w:val="24"/>
          <w:lang w:eastAsia="ru-RU"/>
        </w:rPr>
        <w:t xml:space="preserve">предусмотренные  Положением о порядке предоставления платных </w:t>
      </w:r>
      <w:r w:rsidR="00B01463">
        <w:rPr>
          <w:rFonts w:ascii="Times New Roman" w:eastAsia="Times New Roman" w:hAnsi="Times New Roman" w:cs="Times New Roman"/>
          <w:sz w:val="24"/>
          <w:szCs w:val="24"/>
          <w:lang w:eastAsia="ru-RU"/>
        </w:rPr>
        <w:t>услуг в МБУК «ЦБС» утвержденным</w:t>
      </w:r>
      <w:r w:rsidRPr="00B9674D">
        <w:rPr>
          <w:rFonts w:ascii="Times New Roman" w:eastAsia="Times New Roman" w:hAnsi="Times New Roman" w:cs="Times New Roman"/>
          <w:sz w:val="24"/>
          <w:szCs w:val="24"/>
          <w:lang w:eastAsia="ru-RU"/>
        </w:rPr>
        <w:t xml:space="preserve"> директором учреждения 11.01.2017г (далее - Положение о порядке предоставления платных услуг в 2017г), Положением о порядке предоставления платных услуг в МБУК «ЦБС»</w:t>
      </w:r>
      <w:r w:rsidR="00B01463">
        <w:rPr>
          <w:rFonts w:ascii="Times New Roman" w:eastAsia="Times New Roman" w:hAnsi="Times New Roman" w:cs="Times New Roman"/>
          <w:sz w:val="24"/>
          <w:szCs w:val="24"/>
          <w:lang w:eastAsia="ru-RU"/>
        </w:rPr>
        <w:t>, утвержденным</w:t>
      </w:r>
      <w:r w:rsidRPr="00B9674D">
        <w:rPr>
          <w:rFonts w:ascii="Times New Roman" w:eastAsia="Times New Roman" w:hAnsi="Times New Roman" w:cs="Times New Roman"/>
          <w:sz w:val="24"/>
          <w:szCs w:val="24"/>
          <w:lang w:eastAsia="ru-RU"/>
        </w:rPr>
        <w:t xml:space="preserve"> директором учреждения 09.01.2018г (далее – Положение о порядке предоставления платных услуг в 2018г), Постановлениями администрации</w:t>
      </w:r>
      <w:r>
        <w:rPr>
          <w:rFonts w:ascii="Times New Roman" w:eastAsia="Times New Roman" w:hAnsi="Times New Roman" w:cs="Times New Roman"/>
          <w:sz w:val="24"/>
          <w:szCs w:val="24"/>
          <w:lang w:eastAsia="ru-RU"/>
        </w:rPr>
        <w:t xml:space="preserve"> городского округа</w:t>
      </w:r>
      <w:r w:rsidRPr="00B9674D">
        <w:rPr>
          <w:rFonts w:ascii="Times New Roman" w:eastAsia="Times New Roman" w:hAnsi="Times New Roman" w:cs="Times New Roman"/>
          <w:sz w:val="24"/>
          <w:szCs w:val="24"/>
          <w:lang w:eastAsia="ru-RU"/>
        </w:rPr>
        <w:t xml:space="preserve"> от 24.02.2016г №161, от 13.02.2017г №113, от  25.01.2018г №54 «Об установлении цен на платные услуги, оказываемые муниципальным бюджетным учреждением культуры «Централизованная библиотечная система»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 </w:t>
      </w:r>
      <w:r w:rsidRPr="00301C05">
        <w:rPr>
          <w:rFonts w:ascii="Times New Roman" w:eastAsia="Times New Roman" w:hAnsi="Times New Roman" w:cs="Times New Roman"/>
          <w:b/>
          <w:i/>
          <w:sz w:val="24"/>
          <w:szCs w:val="24"/>
          <w:lang w:eastAsia="ru-RU"/>
        </w:rPr>
        <w:t>не соответствуют платным услугам</w:t>
      </w:r>
      <w:r w:rsidR="00B01463">
        <w:rPr>
          <w:rFonts w:ascii="Times New Roman" w:eastAsia="Times New Roman" w:hAnsi="Times New Roman" w:cs="Times New Roman"/>
          <w:b/>
          <w:i/>
          <w:sz w:val="24"/>
          <w:szCs w:val="24"/>
          <w:lang w:eastAsia="ru-RU"/>
        </w:rPr>
        <w:t>,</w:t>
      </w:r>
      <w:r w:rsidRPr="00301C05">
        <w:rPr>
          <w:rFonts w:ascii="Times New Roman" w:eastAsia="Times New Roman" w:hAnsi="Times New Roman" w:cs="Times New Roman"/>
          <w:b/>
          <w:i/>
          <w:sz w:val="24"/>
          <w:szCs w:val="24"/>
          <w:lang w:eastAsia="ru-RU"/>
        </w:rPr>
        <w:t xml:space="preserve"> </w:t>
      </w:r>
      <w:r w:rsidR="00B01463">
        <w:rPr>
          <w:rFonts w:ascii="Times New Roman" w:eastAsia="Times New Roman" w:hAnsi="Times New Roman" w:cs="Times New Roman"/>
          <w:b/>
          <w:i/>
          <w:sz w:val="24"/>
          <w:szCs w:val="24"/>
          <w:lang w:eastAsia="ru-RU"/>
        </w:rPr>
        <w:t>предусмотренным</w:t>
      </w:r>
      <w:r w:rsidRPr="00301C05">
        <w:rPr>
          <w:rFonts w:ascii="Times New Roman" w:eastAsia="Times New Roman" w:hAnsi="Times New Roman" w:cs="Times New Roman"/>
          <w:b/>
          <w:i/>
          <w:sz w:val="24"/>
          <w:szCs w:val="24"/>
          <w:lang w:eastAsia="ru-RU"/>
        </w:rPr>
        <w:t xml:space="preserve"> Уставом</w:t>
      </w:r>
      <w:r>
        <w:rPr>
          <w:rFonts w:ascii="Times New Roman" w:eastAsia="Times New Roman" w:hAnsi="Times New Roman" w:cs="Times New Roman"/>
          <w:b/>
          <w:i/>
          <w:sz w:val="24"/>
          <w:szCs w:val="24"/>
          <w:lang w:eastAsia="ru-RU"/>
        </w:rPr>
        <w:t xml:space="preserve"> учреждения</w:t>
      </w:r>
      <w:r w:rsidRPr="00301C05">
        <w:rPr>
          <w:rFonts w:ascii="Times New Roman" w:eastAsia="Times New Roman" w:hAnsi="Times New Roman" w:cs="Times New Roman"/>
          <w:b/>
          <w:i/>
          <w:sz w:val="24"/>
          <w:szCs w:val="24"/>
          <w:lang w:eastAsia="ru-RU"/>
        </w:rPr>
        <w:t xml:space="preserve">, чем нарушен </w:t>
      </w:r>
      <w:r>
        <w:rPr>
          <w:rFonts w:ascii="Times New Roman" w:eastAsia="Times New Roman" w:hAnsi="Times New Roman" w:cs="Times New Roman"/>
          <w:b/>
          <w:i/>
          <w:sz w:val="24"/>
          <w:szCs w:val="24"/>
          <w:lang w:eastAsia="ru-RU"/>
        </w:rPr>
        <w:t>п. 4. ст.9.2  Федерального</w:t>
      </w:r>
      <w:r w:rsidRPr="004E221D">
        <w:rPr>
          <w:rFonts w:ascii="Times New Roman" w:eastAsia="Times New Roman" w:hAnsi="Times New Roman" w:cs="Times New Roman"/>
          <w:b/>
          <w:i/>
          <w:sz w:val="24"/>
          <w:szCs w:val="24"/>
          <w:lang w:eastAsia="ru-RU"/>
        </w:rPr>
        <w:t xml:space="preserve"> закон</w:t>
      </w:r>
      <w:r>
        <w:rPr>
          <w:rFonts w:ascii="Times New Roman" w:eastAsia="Times New Roman" w:hAnsi="Times New Roman" w:cs="Times New Roman"/>
          <w:b/>
          <w:i/>
          <w:sz w:val="24"/>
          <w:szCs w:val="24"/>
          <w:lang w:eastAsia="ru-RU"/>
        </w:rPr>
        <w:t xml:space="preserve">а от 12.01.1996 N 7-ФЗ </w:t>
      </w:r>
      <w:r w:rsidRPr="004E221D">
        <w:rPr>
          <w:rFonts w:ascii="Times New Roman" w:eastAsia="Times New Roman" w:hAnsi="Times New Roman" w:cs="Times New Roman"/>
          <w:b/>
          <w:i/>
          <w:sz w:val="24"/>
          <w:szCs w:val="24"/>
          <w:lang w:eastAsia="ru-RU"/>
        </w:rPr>
        <w:t>"О</w:t>
      </w:r>
      <w:proofErr w:type="gramEnd"/>
      <w:r w:rsidRPr="004E221D">
        <w:rPr>
          <w:rFonts w:ascii="Times New Roman" w:eastAsia="Times New Roman" w:hAnsi="Times New Roman" w:cs="Times New Roman"/>
          <w:b/>
          <w:i/>
          <w:sz w:val="24"/>
          <w:szCs w:val="24"/>
          <w:lang w:eastAsia="ru-RU"/>
        </w:rPr>
        <w:t xml:space="preserve"> некоммерческих </w:t>
      </w:r>
      <w:proofErr w:type="gramStart"/>
      <w:r w:rsidRPr="004E221D">
        <w:rPr>
          <w:rFonts w:ascii="Times New Roman" w:eastAsia="Times New Roman" w:hAnsi="Times New Roman" w:cs="Times New Roman"/>
          <w:b/>
          <w:i/>
          <w:sz w:val="24"/>
          <w:szCs w:val="24"/>
          <w:lang w:eastAsia="ru-RU"/>
        </w:rPr>
        <w:t>организациях</w:t>
      </w:r>
      <w:proofErr w:type="gramEnd"/>
      <w:r w:rsidRPr="004E221D">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301C05">
        <w:rPr>
          <w:rFonts w:ascii="Times New Roman" w:eastAsia="Times New Roman" w:hAnsi="Times New Roman" w:cs="Times New Roman"/>
          <w:b/>
          <w:i/>
          <w:sz w:val="24"/>
          <w:szCs w:val="24"/>
          <w:lang w:eastAsia="ru-RU"/>
        </w:rPr>
        <w:t>п.2.7 Устава</w:t>
      </w:r>
      <w:r>
        <w:rPr>
          <w:rFonts w:ascii="Times New Roman" w:eastAsia="Times New Roman" w:hAnsi="Times New Roman" w:cs="Times New Roman"/>
          <w:b/>
          <w:i/>
          <w:sz w:val="24"/>
          <w:szCs w:val="24"/>
          <w:lang w:eastAsia="ru-RU"/>
        </w:rPr>
        <w:t xml:space="preserve"> учреждения</w:t>
      </w:r>
      <w:r w:rsidRPr="00301C05">
        <w:rPr>
          <w:rFonts w:ascii="Times New Roman" w:eastAsia="Times New Roman" w:hAnsi="Times New Roman" w:cs="Times New Roman"/>
          <w:b/>
          <w:i/>
          <w:sz w:val="24"/>
          <w:szCs w:val="24"/>
          <w:lang w:eastAsia="ru-RU"/>
        </w:rPr>
        <w:t xml:space="preserve">, </w:t>
      </w:r>
      <w:r w:rsidR="00B01463">
        <w:rPr>
          <w:rFonts w:ascii="Times New Roman" w:eastAsia="Times New Roman" w:hAnsi="Times New Roman" w:cs="Times New Roman"/>
          <w:b/>
          <w:i/>
          <w:sz w:val="24"/>
          <w:szCs w:val="24"/>
          <w:lang w:eastAsia="ru-RU"/>
        </w:rPr>
        <w:t>в</w:t>
      </w:r>
      <w:r>
        <w:rPr>
          <w:rFonts w:ascii="Times New Roman" w:eastAsia="Times New Roman" w:hAnsi="Times New Roman" w:cs="Times New Roman"/>
          <w:b/>
          <w:i/>
          <w:sz w:val="24"/>
          <w:szCs w:val="24"/>
          <w:lang w:eastAsia="ru-RU"/>
        </w:rPr>
        <w:t xml:space="preserve"> которых указано, что</w:t>
      </w:r>
      <w:r w:rsidRPr="00301C05">
        <w:rPr>
          <w:rFonts w:ascii="Times New Roman" w:eastAsia="Times New Roman" w:hAnsi="Times New Roman" w:cs="Times New Roman"/>
          <w:b/>
          <w:i/>
          <w:sz w:val="24"/>
          <w:szCs w:val="24"/>
          <w:lang w:eastAsia="ru-RU"/>
        </w:rPr>
        <w:t xml:space="preserve"> учреждение не вправе осуществлять виды деятельности</w:t>
      </w:r>
      <w:r w:rsidR="00B01463">
        <w:rPr>
          <w:rFonts w:ascii="Times New Roman" w:eastAsia="Times New Roman" w:hAnsi="Times New Roman" w:cs="Times New Roman"/>
          <w:b/>
          <w:i/>
          <w:sz w:val="24"/>
          <w:szCs w:val="24"/>
          <w:lang w:eastAsia="ru-RU"/>
        </w:rPr>
        <w:t>,</w:t>
      </w:r>
      <w:r w:rsidRPr="00301C05">
        <w:rPr>
          <w:rFonts w:ascii="Times New Roman" w:eastAsia="Times New Roman" w:hAnsi="Times New Roman" w:cs="Times New Roman"/>
          <w:b/>
          <w:i/>
          <w:sz w:val="24"/>
          <w:szCs w:val="24"/>
          <w:lang w:eastAsia="ru-RU"/>
        </w:rPr>
        <w:t xml:space="preserve"> не предусмотренные Уставом.</w:t>
      </w:r>
    </w:p>
    <w:p w:rsidR="00C56574" w:rsidRPr="00B9674D" w:rsidRDefault="005E72E8" w:rsidP="00C56574">
      <w:pPr>
        <w:spacing w:after="0" w:line="240" w:lineRule="auto"/>
        <w:ind w:firstLine="708"/>
        <w:jc w:val="both"/>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sz w:val="24"/>
          <w:szCs w:val="24"/>
          <w:lang w:eastAsia="ru-RU"/>
        </w:rPr>
        <w:t>С</w:t>
      </w:r>
      <w:r w:rsidR="00C56574">
        <w:rPr>
          <w:rFonts w:ascii="Times New Roman" w:eastAsia="Times New Roman" w:hAnsi="Times New Roman" w:cs="Times New Roman"/>
          <w:sz w:val="24"/>
          <w:szCs w:val="24"/>
          <w:lang w:eastAsia="ru-RU"/>
        </w:rPr>
        <w:t>огласно квитанций на оплату услуг за 2017-2018гг</w:t>
      </w:r>
      <w:r w:rsidR="00B01463">
        <w:rPr>
          <w:rFonts w:ascii="Times New Roman" w:eastAsia="Times New Roman" w:hAnsi="Times New Roman" w:cs="Times New Roman"/>
          <w:sz w:val="24"/>
          <w:szCs w:val="24"/>
          <w:lang w:eastAsia="ru-RU"/>
        </w:rPr>
        <w:t>,</w:t>
      </w:r>
      <w:r w:rsidR="00C56574">
        <w:rPr>
          <w:rFonts w:ascii="Times New Roman" w:eastAsia="Times New Roman" w:hAnsi="Times New Roman" w:cs="Times New Roman"/>
          <w:sz w:val="24"/>
          <w:szCs w:val="24"/>
          <w:lang w:eastAsia="ru-RU"/>
        </w:rPr>
        <w:t xml:space="preserve"> представленных на проверку, учреждением оказывались </w:t>
      </w:r>
      <w:r w:rsidR="00C56574" w:rsidRPr="00B9674D">
        <w:rPr>
          <w:rFonts w:ascii="Times New Roman" w:eastAsia="Times New Roman" w:hAnsi="Times New Roman" w:cs="Times New Roman"/>
          <w:b/>
          <w:sz w:val="24"/>
          <w:szCs w:val="24"/>
          <w:lang w:eastAsia="ru-RU"/>
        </w:rPr>
        <w:t>услуги электронной почты и ксерокопирования</w:t>
      </w:r>
      <w:r w:rsidR="00B01463">
        <w:rPr>
          <w:rFonts w:ascii="Times New Roman" w:eastAsia="Times New Roman" w:hAnsi="Times New Roman" w:cs="Times New Roman"/>
          <w:b/>
          <w:sz w:val="24"/>
          <w:szCs w:val="24"/>
          <w:lang w:eastAsia="ru-RU"/>
        </w:rPr>
        <w:t>,</w:t>
      </w:r>
      <w:r w:rsidR="00C56574">
        <w:rPr>
          <w:rFonts w:ascii="Times New Roman" w:eastAsia="Times New Roman" w:hAnsi="Times New Roman" w:cs="Times New Roman"/>
          <w:sz w:val="24"/>
          <w:szCs w:val="24"/>
          <w:lang w:eastAsia="ru-RU"/>
        </w:rPr>
        <w:t xml:space="preserve"> </w:t>
      </w:r>
      <w:r w:rsidR="00C56574" w:rsidRPr="00B9674D">
        <w:rPr>
          <w:rFonts w:ascii="Times New Roman" w:eastAsia="Times New Roman" w:hAnsi="Times New Roman" w:cs="Times New Roman"/>
          <w:b/>
          <w:i/>
          <w:sz w:val="24"/>
          <w:szCs w:val="24"/>
          <w:lang w:eastAsia="ru-RU"/>
        </w:rPr>
        <w:t>не утвержденные Положениями о порядке предоставления платных услуг в 2017г и 2018г и на которые  не установлены цены Постановлениями администрации городского округа от 24.02.2016г №161, от 13.02.2017г №113, от  25.01.2018г №54 «Об установлении цен на платные услуги, оказываемые муниципальным бюджетным</w:t>
      </w:r>
      <w:proofErr w:type="gramEnd"/>
      <w:r w:rsidR="00C56574" w:rsidRPr="00B9674D">
        <w:rPr>
          <w:rFonts w:ascii="Times New Roman" w:eastAsia="Times New Roman" w:hAnsi="Times New Roman" w:cs="Times New Roman"/>
          <w:b/>
          <w:i/>
          <w:sz w:val="24"/>
          <w:szCs w:val="24"/>
          <w:lang w:eastAsia="ru-RU"/>
        </w:rPr>
        <w:t xml:space="preserve"> учреждением культуры «Централизованная библиотечная система»</w:t>
      </w:r>
      <w:r w:rsidR="00C56574">
        <w:rPr>
          <w:rFonts w:ascii="Times New Roman" w:eastAsia="Times New Roman" w:hAnsi="Times New Roman" w:cs="Times New Roman"/>
          <w:b/>
          <w:i/>
          <w:sz w:val="24"/>
          <w:szCs w:val="24"/>
          <w:lang w:eastAsia="ru-RU"/>
        </w:rPr>
        <w:t>.</w:t>
      </w:r>
      <w:r w:rsidR="00C56574" w:rsidRPr="00B9674D">
        <w:rPr>
          <w:rFonts w:ascii="Times New Roman" w:eastAsia="Times New Roman" w:hAnsi="Times New Roman" w:cs="Times New Roman"/>
          <w:b/>
          <w:i/>
          <w:sz w:val="24"/>
          <w:szCs w:val="24"/>
          <w:lang w:eastAsia="ru-RU"/>
        </w:rPr>
        <w:t xml:space="preserve"> </w:t>
      </w:r>
    </w:p>
    <w:p w:rsidR="00C56574" w:rsidRDefault="00C56574" w:rsidP="00C56574">
      <w:pPr>
        <w:spacing w:after="0" w:line="240" w:lineRule="auto"/>
        <w:jc w:val="both"/>
        <w:rPr>
          <w:rFonts w:ascii="Times New Roman" w:eastAsia="Times New Roman" w:hAnsi="Times New Roman" w:cs="Times New Roman"/>
          <w:sz w:val="24"/>
          <w:szCs w:val="24"/>
          <w:lang w:eastAsia="ru-RU"/>
        </w:rPr>
      </w:pPr>
    </w:p>
    <w:p w:rsidR="00C56574" w:rsidRDefault="00C56574" w:rsidP="00C5657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630EF8">
        <w:rPr>
          <w:rFonts w:ascii="Times New Roman" w:eastAsia="Times New Roman" w:hAnsi="Times New Roman" w:cs="Times New Roman"/>
          <w:b/>
          <w:i/>
          <w:sz w:val="24"/>
          <w:szCs w:val="24"/>
          <w:lang w:eastAsia="ru-RU"/>
        </w:rPr>
        <w:t xml:space="preserve"> </w:t>
      </w:r>
      <w:proofErr w:type="gramStart"/>
      <w:r w:rsidRPr="00630EF8">
        <w:rPr>
          <w:rFonts w:ascii="Times New Roman" w:eastAsia="Times New Roman" w:hAnsi="Times New Roman" w:cs="Times New Roman"/>
          <w:b/>
          <w:i/>
          <w:sz w:val="24"/>
          <w:szCs w:val="24"/>
          <w:lang w:eastAsia="ru-RU"/>
        </w:rPr>
        <w:t>Кроме того, установлено, что п.4.2 Положени</w:t>
      </w:r>
      <w:r>
        <w:rPr>
          <w:rFonts w:ascii="Times New Roman" w:eastAsia="Times New Roman" w:hAnsi="Times New Roman" w:cs="Times New Roman"/>
          <w:b/>
          <w:i/>
          <w:sz w:val="24"/>
          <w:szCs w:val="24"/>
          <w:lang w:eastAsia="ru-RU"/>
        </w:rPr>
        <w:t>я</w:t>
      </w:r>
      <w:r w:rsidRPr="00630EF8">
        <w:rPr>
          <w:rFonts w:ascii="Times New Roman" w:eastAsia="Times New Roman" w:hAnsi="Times New Roman" w:cs="Times New Roman"/>
          <w:b/>
          <w:i/>
          <w:sz w:val="24"/>
          <w:szCs w:val="24"/>
          <w:lang w:eastAsia="ru-RU"/>
        </w:rPr>
        <w:t xml:space="preserve"> о порядке предоставления платных услуг</w:t>
      </w:r>
      <w:r>
        <w:rPr>
          <w:rFonts w:ascii="Times New Roman" w:eastAsia="Times New Roman" w:hAnsi="Times New Roman" w:cs="Times New Roman"/>
          <w:b/>
          <w:i/>
          <w:sz w:val="24"/>
          <w:szCs w:val="24"/>
          <w:lang w:eastAsia="ru-RU"/>
        </w:rPr>
        <w:t xml:space="preserve"> в 2018г </w:t>
      </w:r>
      <w:r w:rsidRPr="00630EF8">
        <w:rPr>
          <w:rFonts w:ascii="Times New Roman" w:eastAsia="Times New Roman" w:hAnsi="Times New Roman" w:cs="Times New Roman"/>
          <w:b/>
          <w:i/>
          <w:sz w:val="24"/>
          <w:szCs w:val="24"/>
          <w:lang w:eastAsia="ru-RU"/>
        </w:rPr>
        <w:t xml:space="preserve"> противоречит </w:t>
      </w:r>
      <w:r>
        <w:rPr>
          <w:rFonts w:ascii="Times New Roman" w:eastAsia="Times New Roman" w:hAnsi="Times New Roman" w:cs="Times New Roman"/>
          <w:b/>
          <w:i/>
          <w:sz w:val="24"/>
          <w:szCs w:val="24"/>
          <w:lang w:eastAsia="ru-RU"/>
        </w:rPr>
        <w:t>п.1.5</w:t>
      </w:r>
      <w:r w:rsidRPr="00630EF8">
        <w:rPr>
          <w:rFonts w:ascii="Times New Roman" w:eastAsia="Times New Roman" w:hAnsi="Times New Roman" w:cs="Times New Roman"/>
          <w:b/>
          <w:i/>
          <w:sz w:val="24"/>
          <w:szCs w:val="24"/>
          <w:lang w:eastAsia="ru-RU"/>
        </w:rPr>
        <w:t xml:space="preserve"> Порядка принятия решений об установлении тарифов на услуги муниципальных предприятий и учреждений</w:t>
      </w:r>
      <w:r>
        <w:rPr>
          <w:rFonts w:ascii="Times New Roman" w:eastAsia="Times New Roman" w:hAnsi="Times New Roman" w:cs="Times New Roman"/>
          <w:b/>
          <w:i/>
          <w:sz w:val="24"/>
          <w:szCs w:val="24"/>
          <w:lang w:eastAsia="ru-RU"/>
        </w:rPr>
        <w:t>,</w:t>
      </w:r>
      <w:r w:rsidRPr="00630EF8">
        <w:rPr>
          <w:rFonts w:ascii="Times New Roman" w:eastAsia="Times New Roman" w:hAnsi="Times New Roman" w:cs="Times New Roman"/>
          <w:b/>
          <w:i/>
          <w:sz w:val="24"/>
          <w:szCs w:val="24"/>
          <w:lang w:eastAsia="ru-RU"/>
        </w:rPr>
        <w:t xml:space="preserve"> утвержденного решением Думы городского округа №10-ДГО</w:t>
      </w:r>
      <w:r>
        <w:rPr>
          <w:rFonts w:ascii="Times New Roman" w:eastAsia="Times New Roman" w:hAnsi="Times New Roman" w:cs="Times New Roman"/>
          <w:b/>
          <w:i/>
          <w:sz w:val="24"/>
          <w:szCs w:val="24"/>
          <w:lang w:eastAsia="ru-RU"/>
        </w:rPr>
        <w:t xml:space="preserve"> от 03.07.2017г</w:t>
      </w:r>
      <w:r w:rsidRPr="00630EF8">
        <w:rPr>
          <w:rFonts w:ascii="Times New Roman" w:eastAsia="Times New Roman" w:hAnsi="Times New Roman" w:cs="Times New Roman"/>
          <w:b/>
          <w:i/>
          <w:sz w:val="24"/>
          <w:szCs w:val="24"/>
          <w:lang w:eastAsia="ru-RU"/>
        </w:rPr>
        <w:t xml:space="preserve">  «Об утверждении порядка принятия решений об установлении тарифов на услуги муниципальных предприятий и учреждений города Тулуна»</w:t>
      </w:r>
      <w:r>
        <w:rPr>
          <w:rFonts w:ascii="Times New Roman" w:eastAsia="Times New Roman" w:hAnsi="Times New Roman" w:cs="Times New Roman"/>
          <w:b/>
          <w:i/>
          <w:sz w:val="24"/>
          <w:szCs w:val="24"/>
          <w:lang w:eastAsia="ru-RU"/>
        </w:rPr>
        <w:t>, а именно:</w:t>
      </w:r>
      <w:proofErr w:type="gramEnd"/>
    </w:p>
    <w:p w:rsidR="00C56574" w:rsidRPr="00031D82" w:rsidRDefault="00C56574" w:rsidP="00C56574">
      <w:p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sz w:val="24"/>
          <w:szCs w:val="24"/>
          <w:lang w:eastAsia="ru-RU"/>
        </w:rPr>
        <w:t xml:space="preserve">Согласно п.1.5 </w:t>
      </w:r>
      <w:r w:rsidRPr="00630EF8">
        <w:rPr>
          <w:rFonts w:ascii="Times New Roman" w:eastAsia="Times New Roman" w:hAnsi="Times New Roman" w:cs="Times New Roman"/>
          <w:sz w:val="24"/>
          <w:szCs w:val="24"/>
          <w:lang w:eastAsia="ru-RU"/>
        </w:rPr>
        <w:t>Порядка принятия решений об установлении тарифов на услуги муниципальных предприятий и учреждений</w:t>
      </w:r>
      <w:r>
        <w:rPr>
          <w:rFonts w:ascii="Times New Roman" w:eastAsia="Times New Roman" w:hAnsi="Times New Roman" w:cs="Times New Roman"/>
          <w:sz w:val="24"/>
          <w:szCs w:val="24"/>
          <w:lang w:eastAsia="ru-RU"/>
        </w:rPr>
        <w:t xml:space="preserve"> тарифы на услуги муниципальных предприятий и учреждений, расположенных на территории города Тулуна, </w:t>
      </w:r>
      <w:r w:rsidRPr="00031D82">
        <w:rPr>
          <w:rFonts w:ascii="Times New Roman" w:eastAsia="Times New Roman" w:hAnsi="Times New Roman" w:cs="Times New Roman"/>
          <w:i/>
          <w:sz w:val="24"/>
          <w:szCs w:val="24"/>
          <w:u w:val="single"/>
          <w:lang w:eastAsia="ru-RU"/>
        </w:rPr>
        <w:t>устанавливаются и изменяются постановлением администрации городского  округа</w:t>
      </w:r>
      <w:r w:rsidRPr="00031D8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однако согласно  п.4.2.  </w:t>
      </w:r>
      <w:r w:rsidRPr="000324E2">
        <w:rPr>
          <w:rFonts w:ascii="Times New Roman" w:eastAsia="Times New Roman" w:hAnsi="Times New Roman" w:cs="Times New Roman"/>
          <w:sz w:val="24"/>
          <w:szCs w:val="24"/>
          <w:lang w:eastAsia="ru-RU"/>
        </w:rPr>
        <w:t>Положений о порядке предоставления платных услуг МБУК «ЦБС»</w:t>
      </w:r>
      <w:r w:rsidR="00B01463">
        <w:rPr>
          <w:rFonts w:ascii="Times New Roman" w:eastAsia="Times New Roman" w:hAnsi="Times New Roman" w:cs="Times New Roman"/>
          <w:sz w:val="24"/>
          <w:szCs w:val="24"/>
          <w:lang w:eastAsia="ru-RU"/>
        </w:rPr>
        <w:t xml:space="preserve"> установлено следующее:</w:t>
      </w:r>
      <w:r w:rsidRPr="000324E2">
        <w:rPr>
          <w:rFonts w:ascii="Times New Roman" w:eastAsia="Times New Roman" w:hAnsi="Times New Roman" w:cs="Times New Roman"/>
          <w:sz w:val="24"/>
          <w:szCs w:val="24"/>
          <w:lang w:eastAsia="ru-RU"/>
        </w:rPr>
        <w:t xml:space="preserve"> </w:t>
      </w:r>
      <w:r w:rsidR="00B01463">
        <w:rPr>
          <w:rFonts w:ascii="Times New Roman" w:eastAsia="Times New Roman" w:hAnsi="Times New Roman" w:cs="Times New Roman"/>
          <w:sz w:val="24"/>
          <w:szCs w:val="24"/>
          <w:lang w:eastAsia="ru-RU"/>
        </w:rPr>
        <w:t>«</w:t>
      </w:r>
      <w:r w:rsidRPr="000324E2">
        <w:rPr>
          <w:rFonts w:ascii="Times New Roman" w:eastAsia="Times New Roman" w:hAnsi="Times New Roman" w:cs="Times New Roman"/>
          <w:sz w:val="24"/>
          <w:szCs w:val="24"/>
          <w:lang w:eastAsia="ru-RU"/>
        </w:rPr>
        <w:t xml:space="preserve">Администрация оставляет за собой право вносить изменения в прейскурант, </w:t>
      </w:r>
      <w:r w:rsidRPr="00031D82">
        <w:rPr>
          <w:rFonts w:ascii="Times New Roman" w:eastAsia="Times New Roman" w:hAnsi="Times New Roman" w:cs="Times New Roman"/>
          <w:i/>
          <w:sz w:val="24"/>
          <w:szCs w:val="24"/>
          <w:u w:val="single"/>
          <w:lang w:eastAsia="ru-RU"/>
        </w:rPr>
        <w:t>а изменения и дополнения вносятся приказом директора</w:t>
      </w:r>
      <w:r w:rsidR="00B01463">
        <w:rPr>
          <w:rFonts w:ascii="Times New Roman" w:eastAsia="Times New Roman" w:hAnsi="Times New Roman" w:cs="Times New Roman"/>
          <w:i/>
          <w:sz w:val="24"/>
          <w:szCs w:val="24"/>
          <w:u w:val="single"/>
          <w:lang w:eastAsia="ru-RU"/>
        </w:rPr>
        <w:t>»</w:t>
      </w:r>
      <w:r w:rsidRPr="00031D82">
        <w:rPr>
          <w:rFonts w:ascii="Times New Roman" w:eastAsia="Times New Roman" w:hAnsi="Times New Roman" w:cs="Times New Roman"/>
          <w:i/>
          <w:sz w:val="24"/>
          <w:szCs w:val="24"/>
          <w:u w:val="single"/>
          <w:lang w:eastAsia="ru-RU"/>
        </w:rPr>
        <w:t>.</w:t>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ходе проведения</w:t>
      </w:r>
      <w:r>
        <w:rPr>
          <w:rFonts w:ascii="Times New Roman" w:eastAsia="Times New Roman" w:hAnsi="Times New Roman" w:cs="Times New Roman"/>
          <w:sz w:val="24"/>
          <w:szCs w:val="24"/>
          <w:lang w:eastAsia="ru-RU"/>
        </w:rPr>
        <w:tab/>
        <w:t>проверки установлено следующее:</w:t>
      </w:r>
    </w:p>
    <w:p w:rsidR="00C56574" w:rsidRPr="000F0E8E" w:rsidRDefault="00C56574" w:rsidP="00C56574">
      <w:pPr>
        <w:spacing w:after="0" w:line="240" w:lineRule="auto"/>
        <w:ind w:firstLine="708"/>
        <w:jc w:val="both"/>
        <w:rPr>
          <w:rFonts w:ascii="Times New Roman" w:eastAsia="Times New Roman" w:hAnsi="Times New Roman" w:cs="Times New Roman"/>
          <w:sz w:val="24"/>
          <w:szCs w:val="24"/>
          <w:lang w:eastAsia="ru-RU"/>
        </w:rPr>
      </w:pPr>
      <w:proofErr w:type="gramStart"/>
      <w:r w:rsidRPr="000F0E8E">
        <w:rPr>
          <w:rFonts w:ascii="Times New Roman" w:eastAsia="Times New Roman" w:hAnsi="Times New Roman" w:cs="Times New Roman"/>
          <w:sz w:val="24"/>
          <w:szCs w:val="24"/>
          <w:lang w:eastAsia="ru-RU"/>
        </w:rPr>
        <w:t xml:space="preserve">- В Постановлении  администрации </w:t>
      </w:r>
      <w:r>
        <w:rPr>
          <w:rFonts w:ascii="Times New Roman" w:eastAsia="Times New Roman" w:hAnsi="Times New Roman" w:cs="Times New Roman"/>
          <w:sz w:val="24"/>
          <w:szCs w:val="24"/>
          <w:lang w:eastAsia="ru-RU"/>
        </w:rPr>
        <w:t xml:space="preserve">городского округа </w:t>
      </w:r>
      <w:r w:rsidRPr="000F0E8E">
        <w:rPr>
          <w:rFonts w:ascii="Times New Roman" w:eastAsia="Times New Roman" w:hAnsi="Times New Roman" w:cs="Times New Roman"/>
          <w:sz w:val="24"/>
          <w:szCs w:val="24"/>
          <w:lang w:eastAsia="ru-RU"/>
        </w:rPr>
        <w:t xml:space="preserve">от 24.02.2016г №16 «Об установлении цен на платные услуги, оказываемые муниципальным бюджетным учреждением культуры «Централизованная библиотечная система» сделана ссылка на Решение Думы  от </w:t>
      </w:r>
      <w:r w:rsidRPr="000F0E8E">
        <w:rPr>
          <w:rFonts w:ascii="Times New Roman" w:eastAsia="Times New Roman" w:hAnsi="Times New Roman" w:cs="Times New Roman"/>
          <w:sz w:val="24"/>
          <w:szCs w:val="24"/>
          <w:u w:val="single"/>
          <w:lang w:eastAsia="ru-RU"/>
        </w:rPr>
        <w:t>30.04.2015г  №10-ДГО</w:t>
      </w:r>
      <w:r w:rsidRPr="000F0E8E">
        <w:rPr>
          <w:rFonts w:ascii="Times New Roman" w:eastAsia="Times New Roman" w:hAnsi="Times New Roman" w:cs="Times New Roman"/>
          <w:sz w:val="24"/>
          <w:szCs w:val="24"/>
          <w:lang w:eastAsia="ru-RU"/>
        </w:rPr>
        <w:t xml:space="preserve"> «Об утверждении положения о порядке установления тарифов (цен)  на услуги (работы) муниципальных предприятий и учреждений города Тулуна», однако на момент издания распоряжения, действующее положение о порядке установления тарифов</w:t>
      </w:r>
      <w:proofErr w:type="gramEnd"/>
      <w:r w:rsidRPr="000F0E8E">
        <w:rPr>
          <w:rFonts w:ascii="Times New Roman" w:eastAsia="Times New Roman" w:hAnsi="Times New Roman" w:cs="Times New Roman"/>
          <w:sz w:val="24"/>
          <w:szCs w:val="24"/>
          <w:lang w:eastAsia="ru-RU"/>
        </w:rPr>
        <w:t xml:space="preserve"> (цен)  на услуги (работы) муниципальных предприятий и учреждений города Тулуна утверждено было Решением Думы от </w:t>
      </w:r>
      <w:r w:rsidRPr="000F0E8E">
        <w:rPr>
          <w:rFonts w:ascii="Times New Roman" w:eastAsia="Times New Roman" w:hAnsi="Times New Roman" w:cs="Times New Roman"/>
          <w:sz w:val="24"/>
          <w:szCs w:val="24"/>
          <w:u w:val="single"/>
          <w:lang w:eastAsia="ru-RU"/>
        </w:rPr>
        <w:t>30.04.2009г №10-ДГО;</w:t>
      </w:r>
    </w:p>
    <w:p w:rsidR="00C56574" w:rsidRPr="000F0E8E" w:rsidRDefault="00C56574" w:rsidP="00C56574">
      <w:pPr>
        <w:spacing w:after="0" w:line="240" w:lineRule="auto"/>
        <w:ind w:firstLine="708"/>
        <w:jc w:val="both"/>
        <w:rPr>
          <w:rFonts w:ascii="Times New Roman" w:eastAsia="Times New Roman" w:hAnsi="Times New Roman" w:cs="Times New Roman"/>
          <w:sz w:val="24"/>
          <w:szCs w:val="24"/>
          <w:lang w:eastAsia="ru-RU"/>
        </w:rPr>
      </w:pPr>
      <w:proofErr w:type="gramStart"/>
      <w:r w:rsidRPr="000F0E8E">
        <w:rPr>
          <w:rFonts w:ascii="Times New Roman" w:eastAsia="Times New Roman" w:hAnsi="Times New Roman" w:cs="Times New Roman"/>
          <w:sz w:val="24"/>
          <w:szCs w:val="24"/>
          <w:lang w:eastAsia="ru-RU"/>
        </w:rPr>
        <w:t xml:space="preserve">- В Постановлениях  администрации </w:t>
      </w:r>
      <w:r>
        <w:rPr>
          <w:rFonts w:ascii="Times New Roman" w:eastAsia="Times New Roman" w:hAnsi="Times New Roman" w:cs="Times New Roman"/>
          <w:sz w:val="24"/>
          <w:szCs w:val="24"/>
          <w:lang w:eastAsia="ru-RU"/>
        </w:rPr>
        <w:t xml:space="preserve">городского округа </w:t>
      </w:r>
      <w:r w:rsidRPr="000F0E8E">
        <w:rPr>
          <w:rFonts w:ascii="Times New Roman" w:eastAsia="Times New Roman" w:hAnsi="Times New Roman" w:cs="Times New Roman"/>
          <w:sz w:val="24"/>
          <w:szCs w:val="24"/>
          <w:lang w:eastAsia="ru-RU"/>
        </w:rPr>
        <w:t xml:space="preserve">от 13.02.2017г №113, от 25.01.2018г №54 «Об установлении цен на платные услуги, оказываемые муниципальным бюджетным учреждением культуры «Централизованная библиотечная система» сделана ссылка на Решение Думы  </w:t>
      </w:r>
      <w:r w:rsidRPr="000F0E8E">
        <w:rPr>
          <w:rFonts w:ascii="Times New Roman" w:eastAsia="Times New Roman" w:hAnsi="Times New Roman" w:cs="Times New Roman"/>
          <w:sz w:val="24"/>
          <w:szCs w:val="24"/>
          <w:u w:val="single"/>
          <w:lang w:eastAsia="ru-RU"/>
        </w:rPr>
        <w:t>от 30.04.2015г  №10-ДГО</w:t>
      </w:r>
      <w:r w:rsidRPr="000F0E8E">
        <w:rPr>
          <w:rFonts w:ascii="Times New Roman" w:eastAsia="Times New Roman" w:hAnsi="Times New Roman" w:cs="Times New Roman"/>
          <w:sz w:val="24"/>
          <w:szCs w:val="24"/>
          <w:lang w:eastAsia="ru-RU"/>
        </w:rPr>
        <w:t xml:space="preserve"> «Об утверждении положения о порядке установления тарифов (цен)  на услуги (работы) муниципальных предприятий и учреждений города Тулуна », однако на момент издания распоряжений, действующее положение</w:t>
      </w:r>
      <w:proofErr w:type="gramEnd"/>
      <w:r w:rsidRPr="000F0E8E">
        <w:rPr>
          <w:rFonts w:ascii="Times New Roman" w:eastAsia="Times New Roman" w:hAnsi="Times New Roman" w:cs="Times New Roman"/>
          <w:sz w:val="24"/>
          <w:szCs w:val="24"/>
          <w:lang w:eastAsia="ru-RU"/>
        </w:rPr>
        <w:t xml:space="preserve"> о порядке установления тарифов (цен)  на услуги (работы) муниципальных предприятий и учреждений города Тулуна утверждено было  Решением Думы от </w:t>
      </w:r>
      <w:r w:rsidRPr="000F0E8E">
        <w:rPr>
          <w:rFonts w:ascii="Times New Roman" w:eastAsia="Times New Roman" w:hAnsi="Times New Roman" w:cs="Times New Roman"/>
          <w:sz w:val="24"/>
          <w:szCs w:val="24"/>
          <w:u w:val="single"/>
          <w:lang w:eastAsia="ru-RU"/>
        </w:rPr>
        <w:t>03.07.2017г №10-ДГО</w:t>
      </w:r>
      <w:r w:rsidRPr="000F0E8E">
        <w:rPr>
          <w:rFonts w:ascii="Times New Roman" w:eastAsia="Times New Roman" w:hAnsi="Times New Roman" w:cs="Times New Roman"/>
          <w:sz w:val="24"/>
          <w:szCs w:val="24"/>
          <w:lang w:eastAsia="ru-RU"/>
        </w:rPr>
        <w:t>.</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На момент проверки МБУК «ЦБС» при оказании платных услуг  руководствуется </w:t>
      </w:r>
      <w:r w:rsidRPr="000F0E8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Pr="000F0E8E">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городского округа </w:t>
      </w:r>
      <w:r w:rsidRPr="000F0E8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07</w:t>
      </w:r>
      <w:r w:rsidRPr="000F0E8E">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9</w:t>
      </w:r>
      <w:r w:rsidRPr="000F0E8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139 </w:t>
      </w:r>
      <w:r w:rsidRPr="000F0E8E">
        <w:rPr>
          <w:rFonts w:ascii="Times New Roman" w:eastAsia="Times New Roman" w:hAnsi="Times New Roman" w:cs="Times New Roman"/>
          <w:sz w:val="24"/>
          <w:szCs w:val="24"/>
          <w:lang w:eastAsia="ru-RU"/>
        </w:rPr>
        <w:t>«Об установлении цен на платные услуги, оказываемые муниципальным бюджетным учреждением культуры «Централизованная библиотечная система»</w:t>
      </w:r>
      <w:r>
        <w:rPr>
          <w:rFonts w:ascii="Times New Roman" w:eastAsia="Times New Roman" w:hAnsi="Times New Roman" w:cs="Times New Roman"/>
          <w:sz w:val="24"/>
          <w:szCs w:val="24"/>
          <w:lang w:eastAsia="ru-RU"/>
        </w:rPr>
        <w:t xml:space="preserve">, </w:t>
      </w:r>
      <w:r w:rsidRPr="000F0E8E">
        <w:rPr>
          <w:rFonts w:ascii="Times New Roman" w:eastAsia="Times New Roman" w:hAnsi="Times New Roman" w:cs="Times New Roman"/>
          <w:b/>
          <w:i/>
          <w:sz w:val="24"/>
          <w:szCs w:val="24"/>
          <w:lang w:eastAsia="ru-RU"/>
        </w:rPr>
        <w:t>при этом Постановления администрации городского округа</w:t>
      </w:r>
      <w:r>
        <w:rPr>
          <w:rFonts w:ascii="Times New Roman" w:eastAsia="Times New Roman" w:hAnsi="Times New Roman" w:cs="Times New Roman"/>
          <w:sz w:val="24"/>
          <w:szCs w:val="24"/>
          <w:lang w:eastAsia="ru-RU"/>
        </w:rPr>
        <w:t xml:space="preserve"> </w:t>
      </w:r>
      <w:r w:rsidRPr="000F0E8E">
        <w:rPr>
          <w:rFonts w:ascii="Times New Roman" w:eastAsia="Times New Roman" w:hAnsi="Times New Roman" w:cs="Times New Roman"/>
          <w:sz w:val="24"/>
          <w:szCs w:val="24"/>
          <w:lang w:eastAsia="ru-RU"/>
        </w:rPr>
        <w:t>от 24.02.2016г №16</w:t>
      </w:r>
      <w:r>
        <w:rPr>
          <w:rFonts w:ascii="Times New Roman" w:eastAsia="Times New Roman" w:hAnsi="Times New Roman" w:cs="Times New Roman"/>
          <w:sz w:val="24"/>
          <w:szCs w:val="24"/>
          <w:lang w:eastAsia="ru-RU"/>
        </w:rPr>
        <w:t xml:space="preserve">, от </w:t>
      </w:r>
      <w:r w:rsidRPr="000F0E8E">
        <w:rPr>
          <w:rFonts w:ascii="Times New Roman" w:eastAsia="Times New Roman" w:hAnsi="Times New Roman" w:cs="Times New Roman"/>
          <w:sz w:val="24"/>
          <w:szCs w:val="24"/>
          <w:lang w:eastAsia="ru-RU"/>
        </w:rPr>
        <w:t>13.02.2017г №113</w:t>
      </w:r>
      <w:r>
        <w:rPr>
          <w:rFonts w:ascii="Times New Roman" w:eastAsia="Times New Roman" w:hAnsi="Times New Roman" w:cs="Times New Roman"/>
          <w:sz w:val="24"/>
          <w:szCs w:val="24"/>
          <w:lang w:eastAsia="ru-RU"/>
        </w:rPr>
        <w:t xml:space="preserve">, </w:t>
      </w:r>
      <w:r w:rsidRPr="000F0E8E">
        <w:rPr>
          <w:rFonts w:ascii="Times New Roman" w:eastAsia="Times New Roman" w:hAnsi="Times New Roman" w:cs="Times New Roman"/>
          <w:sz w:val="24"/>
          <w:szCs w:val="24"/>
          <w:lang w:eastAsia="ru-RU"/>
        </w:rPr>
        <w:t xml:space="preserve"> от 25.01.2018г №54</w:t>
      </w:r>
      <w:r>
        <w:rPr>
          <w:rFonts w:ascii="Times New Roman" w:eastAsia="Times New Roman" w:hAnsi="Times New Roman" w:cs="Times New Roman"/>
          <w:sz w:val="24"/>
          <w:szCs w:val="24"/>
          <w:lang w:eastAsia="ru-RU"/>
        </w:rPr>
        <w:t xml:space="preserve"> </w:t>
      </w:r>
      <w:r w:rsidRPr="000F0E8E">
        <w:rPr>
          <w:rFonts w:ascii="Times New Roman" w:eastAsia="Times New Roman" w:hAnsi="Times New Roman" w:cs="Times New Roman"/>
          <w:sz w:val="24"/>
          <w:szCs w:val="24"/>
          <w:lang w:eastAsia="ru-RU"/>
        </w:rPr>
        <w:t>«Об установлении цен на платные услуги, оказываемые муниципальным бюджетным учреждением</w:t>
      </w:r>
      <w:proofErr w:type="gramEnd"/>
      <w:r w:rsidRPr="000F0E8E">
        <w:rPr>
          <w:rFonts w:ascii="Times New Roman" w:eastAsia="Times New Roman" w:hAnsi="Times New Roman" w:cs="Times New Roman"/>
          <w:sz w:val="24"/>
          <w:szCs w:val="24"/>
          <w:lang w:eastAsia="ru-RU"/>
        </w:rPr>
        <w:t xml:space="preserve"> культуры «Централизованная библиотечная система»</w:t>
      </w:r>
      <w:r>
        <w:rPr>
          <w:rFonts w:ascii="Times New Roman" w:eastAsia="Times New Roman" w:hAnsi="Times New Roman" w:cs="Times New Roman"/>
          <w:sz w:val="24"/>
          <w:szCs w:val="24"/>
          <w:lang w:eastAsia="ru-RU"/>
        </w:rPr>
        <w:t xml:space="preserve"> </w:t>
      </w:r>
      <w:r w:rsidRPr="000F0E8E">
        <w:rPr>
          <w:rFonts w:ascii="Times New Roman" w:eastAsia="Times New Roman" w:hAnsi="Times New Roman" w:cs="Times New Roman"/>
          <w:b/>
          <w:i/>
          <w:sz w:val="24"/>
          <w:szCs w:val="24"/>
          <w:lang w:eastAsia="ru-RU"/>
        </w:rPr>
        <w:t>не признаны утратившими силу</w:t>
      </w:r>
      <w:r>
        <w:rPr>
          <w:rFonts w:ascii="Times New Roman" w:eastAsia="Times New Roman" w:hAnsi="Times New Roman" w:cs="Times New Roman"/>
          <w:sz w:val="24"/>
          <w:szCs w:val="24"/>
          <w:lang w:eastAsia="ru-RU"/>
        </w:rPr>
        <w:t>.</w:t>
      </w:r>
    </w:p>
    <w:p w:rsidR="00C2466B" w:rsidRPr="00C2466B" w:rsidRDefault="00C56574" w:rsidP="00C2466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p>
    <w:p w:rsidR="00C56574" w:rsidRPr="001E38AD" w:rsidRDefault="00C56574" w:rsidP="00C2466B">
      <w:pPr>
        <w:spacing w:after="0" w:line="240" w:lineRule="auto"/>
        <w:ind w:firstLine="708"/>
        <w:jc w:val="both"/>
        <w:rPr>
          <w:rFonts w:ascii="Times New Roman" w:eastAsia="Times New Roman" w:hAnsi="Times New Roman" w:cs="Times New Roman"/>
          <w:sz w:val="24"/>
          <w:szCs w:val="24"/>
          <w:lang w:eastAsia="ru-RU"/>
        </w:rPr>
      </w:pPr>
      <w:proofErr w:type="gramStart"/>
      <w:r w:rsidRPr="001E38AD">
        <w:rPr>
          <w:rFonts w:ascii="Times New Roman" w:eastAsia="Times New Roman" w:hAnsi="Times New Roman" w:cs="Times New Roman"/>
          <w:sz w:val="24"/>
          <w:szCs w:val="24"/>
          <w:lang w:eastAsia="ru-RU"/>
        </w:rPr>
        <w:t xml:space="preserve">В ходе проведения контрольного мероприятия установлено, что МБУК «ЦБС» не уплачивало налог на прибыль организаций  за 2016 год и за </w:t>
      </w:r>
      <w:r w:rsidR="001E38AD" w:rsidRPr="001E38AD">
        <w:rPr>
          <w:rFonts w:ascii="Times New Roman" w:eastAsia="Times New Roman" w:hAnsi="Times New Roman" w:cs="Times New Roman"/>
          <w:sz w:val="24"/>
          <w:szCs w:val="24"/>
          <w:lang w:eastAsia="ru-RU"/>
        </w:rPr>
        <w:t>2017 год в связи с тем, что рассчитанная налогооблагаемая прибыль  за 2016 год и за период с 01.01.2017г по 30.11.2017г составила 0 руб., с 01.12.2017г по 30.11.2018г учреждение освобождено от исполнения обязанности налогоплательщика НДС  на основании</w:t>
      </w:r>
      <w:proofErr w:type="gramEnd"/>
      <w:r w:rsidR="001E38AD" w:rsidRPr="001E38AD">
        <w:rPr>
          <w:rFonts w:ascii="Times New Roman" w:eastAsia="Times New Roman" w:hAnsi="Times New Roman" w:cs="Times New Roman"/>
          <w:sz w:val="24"/>
          <w:szCs w:val="24"/>
          <w:lang w:eastAsia="ru-RU"/>
        </w:rPr>
        <w:t xml:space="preserve"> Решения Межрайонной ИФНС России №6 по Иркутской области №85 от 27.12.2017г.</w:t>
      </w:r>
    </w:p>
    <w:p w:rsidR="00C56574" w:rsidRDefault="007C032F"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r w:rsidRPr="0027715B">
        <w:rPr>
          <w:rFonts w:ascii="Times New Roman" w:eastAsia="Times New Roman" w:hAnsi="Times New Roman" w:cs="Times New Roman"/>
          <w:sz w:val="24"/>
          <w:szCs w:val="24"/>
          <w:lang w:eastAsia="ru-RU"/>
        </w:rPr>
        <w:t>чреждением получено собственных доходов:</w:t>
      </w:r>
    </w:p>
    <w:p w:rsidR="00C56574" w:rsidRPr="003446B7" w:rsidRDefault="00C56574" w:rsidP="007C032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 2017</w:t>
      </w:r>
      <w:r w:rsidRPr="0043049D">
        <w:rPr>
          <w:rFonts w:ascii="Times New Roman" w:eastAsia="Times New Roman" w:hAnsi="Times New Roman" w:cs="Times New Roman"/>
          <w:sz w:val="24"/>
          <w:szCs w:val="24"/>
          <w:u w:val="single"/>
          <w:lang w:eastAsia="ru-RU"/>
        </w:rPr>
        <w:t xml:space="preserve"> году</w:t>
      </w:r>
      <w:r>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b/>
          <w:sz w:val="24"/>
          <w:szCs w:val="24"/>
          <w:lang w:eastAsia="ru-RU"/>
        </w:rPr>
        <w:t>175,1</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сруб; в  </w:t>
      </w:r>
      <w:r w:rsidRPr="0027715B">
        <w:rPr>
          <w:rFonts w:ascii="Times New Roman" w:eastAsia="Times New Roman" w:hAnsi="Times New Roman" w:cs="Times New Roman"/>
          <w:sz w:val="24"/>
          <w:szCs w:val="24"/>
          <w:u w:val="single"/>
          <w:lang w:eastAsia="ru-RU"/>
        </w:rPr>
        <w:t>201</w:t>
      </w:r>
      <w:r w:rsidR="007C032F">
        <w:rPr>
          <w:rFonts w:ascii="Times New Roman" w:eastAsia="Times New Roman" w:hAnsi="Times New Roman" w:cs="Times New Roman"/>
          <w:sz w:val="24"/>
          <w:szCs w:val="24"/>
          <w:u w:val="single"/>
          <w:lang w:eastAsia="ru-RU"/>
        </w:rPr>
        <w:t>8</w:t>
      </w:r>
      <w:r w:rsidRPr="0027715B">
        <w:rPr>
          <w:rFonts w:ascii="Times New Roman" w:eastAsia="Times New Roman" w:hAnsi="Times New Roman" w:cs="Times New Roman"/>
          <w:sz w:val="24"/>
          <w:szCs w:val="24"/>
          <w:u w:val="single"/>
          <w:lang w:eastAsia="ru-RU"/>
        </w:rPr>
        <w:t xml:space="preserve"> году</w:t>
      </w:r>
      <w:r>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b/>
          <w:sz w:val="24"/>
          <w:szCs w:val="24"/>
          <w:lang w:eastAsia="ru-RU"/>
        </w:rPr>
        <w:t xml:space="preserve">191,9 </w:t>
      </w:r>
      <w:proofErr w:type="spellStart"/>
      <w:r w:rsidRPr="0027715B">
        <w:rPr>
          <w:rFonts w:ascii="Times New Roman" w:eastAsia="Times New Roman" w:hAnsi="Times New Roman" w:cs="Times New Roman"/>
          <w:sz w:val="24"/>
          <w:szCs w:val="24"/>
          <w:lang w:eastAsia="ru-RU"/>
        </w:rPr>
        <w:t>тыс.рублей</w:t>
      </w:r>
      <w:proofErr w:type="spellEnd"/>
      <w:r w:rsidRPr="002771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Увеличение доходов в 2018 году по сравнению с 2017 годом на 16,</w:t>
      </w:r>
      <w:r w:rsidRPr="00194B83">
        <w:rPr>
          <w:rFonts w:ascii="Times New Roman" w:eastAsia="Times New Roman" w:hAnsi="Times New Roman" w:cs="Times New Roman"/>
          <w:sz w:val="24"/>
          <w:szCs w:val="24"/>
          <w:lang w:eastAsia="ru-RU"/>
        </w:rPr>
        <w:t xml:space="preserve">8 </w:t>
      </w:r>
      <w:proofErr w:type="spellStart"/>
      <w:r w:rsidRPr="00194B83">
        <w:rPr>
          <w:rFonts w:ascii="Times New Roman" w:eastAsia="Times New Roman" w:hAnsi="Times New Roman" w:cs="Times New Roman"/>
          <w:sz w:val="24"/>
          <w:szCs w:val="24"/>
          <w:lang w:eastAsia="ru-RU"/>
        </w:rPr>
        <w:t>тыс.руб</w:t>
      </w:r>
      <w:proofErr w:type="spellEnd"/>
      <w:r w:rsidRPr="00194B83">
        <w:rPr>
          <w:rFonts w:ascii="Times New Roman" w:eastAsia="Times New Roman" w:hAnsi="Times New Roman" w:cs="Times New Roman"/>
          <w:sz w:val="24"/>
          <w:szCs w:val="24"/>
          <w:lang w:eastAsia="ru-RU"/>
        </w:rPr>
        <w:t>.</w:t>
      </w:r>
      <w:r w:rsidR="007C032F">
        <w:rPr>
          <w:rFonts w:ascii="Times New Roman" w:eastAsia="Times New Roman" w:hAnsi="Times New Roman" w:cs="Times New Roman"/>
          <w:sz w:val="24"/>
          <w:szCs w:val="24"/>
          <w:lang w:eastAsia="ru-RU"/>
        </w:rPr>
        <w:t xml:space="preserve"> </w:t>
      </w:r>
    </w:p>
    <w:p w:rsidR="00C56574" w:rsidRPr="00D342C6"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342C6">
        <w:rPr>
          <w:rFonts w:ascii="Times New Roman" w:eastAsia="Times New Roman" w:hAnsi="Times New Roman" w:cs="Times New Roman"/>
          <w:sz w:val="24"/>
          <w:szCs w:val="24"/>
          <w:lang w:eastAsia="ru-RU"/>
        </w:rPr>
        <w:t xml:space="preserve">Основной объем средств собственных доходов направлен учреждением в 2017-2018 годах на закупку товаров, работ и услуг для обеспечения муниципальных нужд в размере 98,3%  или 360,8 </w:t>
      </w:r>
      <w:proofErr w:type="spellStart"/>
      <w:proofErr w:type="gramStart"/>
      <w:r w:rsidRPr="00D342C6">
        <w:rPr>
          <w:rFonts w:ascii="Times New Roman" w:eastAsia="Times New Roman" w:hAnsi="Times New Roman" w:cs="Times New Roman"/>
          <w:sz w:val="24"/>
          <w:szCs w:val="24"/>
          <w:lang w:eastAsia="ru-RU"/>
        </w:rPr>
        <w:t>тыс</w:t>
      </w:r>
      <w:proofErr w:type="spellEnd"/>
      <w:proofErr w:type="gramEnd"/>
      <w:r w:rsidRPr="00D342C6">
        <w:rPr>
          <w:rFonts w:ascii="Times New Roman" w:eastAsia="Times New Roman" w:hAnsi="Times New Roman" w:cs="Times New Roman"/>
          <w:sz w:val="24"/>
          <w:szCs w:val="24"/>
          <w:lang w:eastAsia="ru-RU"/>
        </w:rPr>
        <w:t xml:space="preserve"> руб.</w:t>
      </w:r>
      <w:r w:rsidRPr="00D342C6">
        <w:rPr>
          <w:rFonts w:ascii="Times New Roman" w:eastAsia="Times New Roman" w:hAnsi="Times New Roman" w:cs="Times New Roman"/>
          <w:sz w:val="24"/>
          <w:szCs w:val="24"/>
          <w:lang w:eastAsia="ru-RU"/>
        </w:rPr>
        <w:tab/>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sidRPr="00CA5607">
        <w:rPr>
          <w:rFonts w:ascii="Times New Roman" w:eastAsia="Times New Roman" w:hAnsi="Times New Roman" w:cs="Times New Roman"/>
          <w:sz w:val="24"/>
          <w:szCs w:val="24"/>
          <w:lang w:eastAsia="ru-RU"/>
        </w:rPr>
        <w:tab/>
        <w:t>Расходы за счет собственных средств</w:t>
      </w:r>
      <w:r>
        <w:rPr>
          <w:rFonts w:ascii="Times New Roman" w:eastAsia="Times New Roman" w:hAnsi="Times New Roman" w:cs="Times New Roman"/>
          <w:sz w:val="24"/>
          <w:szCs w:val="24"/>
          <w:lang w:eastAsia="ru-RU"/>
        </w:rPr>
        <w:t xml:space="preserve"> в 2017</w:t>
      </w:r>
      <w:r w:rsidRPr="007C07BE">
        <w:rPr>
          <w:rFonts w:ascii="Times New Roman" w:eastAsia="Times New Roman" w:hAnsi="Times New Roman" w:cs="Times New Roman"/>
          <w:sz w:val="24"/>
          <w:szCs w:val="24"/>
          <w:lang w:eastAsia="ru-RU"/>
        </w:rPr>
        <w:t xml:space="preserve">-2018гг учреждением направлены на:  </w:t>
      </w:r>
      <w:r>
        <w:rPr>
          <w:rFonts w:ascii="Times New Roman" w:eastAsia="Times New Roman" w:hAnsi="Times New Roman" w:cs="Times New Roman"/>
          <w:sz w:val="24"/>
          <w:szCs w:val="24"/>
          <w:lang w:eastAsia="ru-RU"/>
        </w:rPr>
        <w:t xml:space="preserve">оплату интернет-услуг, технического сопровождения системы автоматизации библиотек, командировочные расходы, обучение сотрудников по охране труда и пожарно-техническому минимуму, приобретение </w:t>
      </w:r>
      <w:proofErr w:type="spellStart"/>
      <w:r>
        <w:rPr>
          <w:rFonts w:ascii="Times New Roman" w:eastAsia="Times New Roman" w:hAnsi="Times New Roman" w:cs="Times New Roman"/>
          <w:sz w:val="24"/>
          <w:szCs w:val="24"/>
          <w:lang w:eastAsia="ru-RU"/>
        </w:rPr>
        <w:t>хоз</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оваров</w:t>
      </w:r>
      <w:proofErr w:type="spellEnd"/>
      <w:r>
        <w:rPr>
          <w:rFonts w:ascii="Times New Roman" w:eastAsia="Times New Roman" w:hAnsi="Times New Roman" w:cs="Times New Roman"/>
          <w:sz w:val="24"/>
          <w:szCs w:val="24"/>
          <w:lang w:eastAsia="ru-RU"/>
        </w:rPr>
        <w:t xml:space="preserve">, материалов для ремонта, мебели, компьютерной техники, ремонт </w:t>
      </w:r>
      <w:proofErr w:type="spellStart"/>
      <w:r>
        <w:rPr>
          <w:rFonts w:ascii="Times New Roman" w:eastAsia="Times New Roman" w:hAnsi="Times New Roman" w:cs="Times New Roman"/>
          <w:sz w:val="24"/>
          <w:szCs w:val="24"/>
          <w:lang w:eastAsia="ru-RU"/>
        </w:rPr>
        <w:t>орг.техники</w:t>
      </w:r>
      <w:proofErr w:type="spellEnd"/>
      <w:r>
        <w:rPr>
          <w:rFonts w:ascii="Times New Roman" w:eastAsia="Times New Roman" w:hAnsi="Times New Roman" w:cs="Times New Roman"/>
          <w:sz w:val="24"/>
          <w:szCs w:val="24"/>
          <w:lang w:eastAsia="ru-RU"/>
        </w:rPr>
        <w:t>, заправку картриджей.</w:t>
      </w:r>
    </w:p>
    <w:p w:rsidR="00C56574" w:rsidRDefault="00C56574" w:rsidP="00C56574">
      <w:p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ab/>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согласно раздела 3 </w:t>
      </w:r>
      <w:r w:rsidRPr="00C75DCD">
        <w:rPr>
          <w:rFonts w:ascii="Times New Roman" w:eastAsia="Times New Roman" w:hAnsi="Times New Roman" w:cs="Times New Roman"/>
          <w:sz w:val="24"/>
          <w:szCs w:val="24"/>
          <w:lang w:eastAsia="ru-RU"/>
        </w:rPr>
        <w:t>Положения о порядке предоставления платных услуг в 2017г, Положения о порядке предоставления платных услуг в 2018г</w:t>
      </w:r>
      <w:r>
        <w:rPr>
          <w:rFonts w:ascii="Times New Roman" w:eastAsia="Times New Roman" w:hAnsi="Times New Roman" w:cs="Times New Roman"/>
          <w:sz w:val="24"/>
          <w:szCs w:val="24"/>
          <w:lang w:eastAsia="ru-RU"/>
        </w:rPr>
        <w:t xml:space="preserve"> расходы от оказания платных услуг можно направить </w:t>
      </w:r>
      <w:r w:rsidRPr="000C4147">
        <w:rPr>
          <w:rFonts w:ascii="Times New Roman" w:eastAsia="Times New Roman" w:hAnsi="Times New Roman" w:cs="Times New Roman"/>
          <w:i/>
          <w:sz w:val="24"/>
          <w:szCs w:val="24"/>
          <w:u w:val="single"/>
          <w:lang w:eastAsia="ru-RU"/>
        </w:rPr>
        <w:t>на развитие материальной базы, на материальную помощь сотрудникам, пополнение библиотечного фонда, текущий ремонт оборудования и инвентаря.</w:t>
      </w:r>
    </w:p>
    <w:p w:rsidR="00641B5D" w:rsidRPr="00641B5D" w:rsidRDefault="00641B5D" w:rsidP="00C56574">
      <w:pPr>
        <w:spacing w:after="0" w:line="240" w:lineRule="auto"/>
        <w:jc w:val="both"/>
        <w:rPr>
          <w:rFonts w:ascii="Times New Roman" w:eastAsia="Times New Roman" w:hAnsi="Times New Roman" w:cs="Times New Roman"/>
          <w:sz w:val="24"/>
          <w:szCs w:val="24"/>
          <w:lang w:eastAsia="ru-RU"/>
        </w:rPr>
      </w:pPr>
      <w:r w:rsidRPr="00641B5D">
        <w:rPr>
          <w:rFonts w:ascii="Times New Roman" w:eastAsia="Times New Roman" w:hAnsi="Times New Roman" w:cs="Times New Roman"/>
          <w:sz w:val="24"/>
          <w:szCs w:val="24"/>
          <w:lang w:eastAsia="ru-RU"/>
        </w:rPr>
        <w:tab/>
        <w:t xml:space="preserve">В ходе проверки установлено, что </w:t>
      </w:r>
      <w:r>
        <w:rPr>
          <w:rFonts w:ascii="Times New Roman" w:eastAsia="Times New Roman" w:hAnsi="Times New Roman" w:cs="Times New Roman"/>
          <w:sz w:val="24"/>
          <w:szCs w:val="24"/>
          <w:lang w:eastAsia="ru-RU"/>
        </w:rPr>
        <w:t xml:space="preserve">МБУК «ЦБС» в проверяемый период производились расходы за счет средств от приносящей доход деятельности на сумму 145,3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в том числе: </w:t>
      </w:r>
      <w:r w:rsidRPr="00BE2422">
        <w:rPr>
          <w:rFonts w:ascii="Times New Roman" w:eastAsia="Times New Roman" w:hAnsi="Times New Roman" w:cs="Times New Roman"/>
          <w:sz w:val="24"/>
          <w:szCs w:val="24"/>
          <w:lang w:eastAsia="ru-RU"/>
        </w:rPr>
        <w:t xml:space="preserve">на обучение сотрудников по охране труда и пожарно-техническому минимуму в размере 10,6 </w:t>
      </w:r>
      <w:proofErr w:type="spellStart"/>
      <w:r w:rsidRPr="00BE2422">
        <w:rPr>
          <w:rFonts w:ascii="Times New Roman" w:eastAsia="Times New Roman" w:hAnsi="Times New Roman" w:cs="Times New Roman"/>
          <w:sz w:val="24"/>
          <w:szCs w:val="24"/>
          <w:lang w:eastAsia="ru-RU"/>
        </w:rPr>
        <w:t>тыс</w:t>
      </w:r>
      <w:proofErr w:type="spellEnd"/>
      <w:r w:rsidRPr="00BE2422">
        <w:rPr>
          <w:rFonts w:ascii="Times New Roman" w:eastAsia="Times New Roman" w:hAnsi="Times New Roman" w:cs="Times New Roman"/>
          <w:sz w:val="24"/>
          <w:szCs w:val="24"/>
          <w:lang w:eastAsia="ru-RU"/>
        </w:rPr>
        <w:t xml:space="preserve">  </w:t>
      </w:r>
      <w:proofErr w:type="spellStart"/>
      <w:r w:rsidRPr="00BE2422">
        <w:rPr>
          <w:rFonts w:ascii="Times New Roman" w:eastAsia="Times New Roman" w:hAnsi="Times New Roman" w:cs="Times New Roman"/>
          <w:sz w:val="24"/>
          <w:szCs w:val="24"/>
          <w:lang w:eastAsia="ru-RU"/>
        </w:rPr>
        <w:t>руб</w:t>
      </w:r>
      <w:proofErr w:type="spellEnd"/>
      <w:r w:rsidRPr="00BE2422">
        <w:rPr>
          <w:rFonts w:ascii="Times New Roman" w:eastAsia="Times New Roman" w:hAnsi="Times New Roman" w:cs="Times New Roman"/>
          <w:sz w:val="24"/>
          <w:szCs w:val="24"/>
          <w:lang w:eastAsia="ru-RU"/>
        </w:rPr>
        <w:t xml:space="preserve">, на оплату интернет-услуг в размере 72,0 </w:t>
      </w:r>
      <w:proofErr w:type="spellStart"/>
      <w:r w:rsidRPr="00BE2422">
        <w:rPr>
          <w:rFonts w:ascii="Times New Roman" w:eastAsia="Times New Roman" w:hAnsi="Times New Roman" w:cs="Times New Roman"/>
          <w:sz w:val="24"/>
          <w:szCs w:val="24"/>
          <w:lang w:eastAsia="ru-RU"/>
        </w:rPr>
        <w:t>тыс</w:t>
      </w:r>
      <w:proofErr w:type="spellEnd"/>
      <w:r w:rsidRPr="00BE2422">
        <w:rPr>
          <w:rFonts w:ascii="Times New Roman" w:eastAsia="Times New Roman" w:hAnsi="Times New Roman" w:cs="Times New Roman"/>
          <w:sz w:val="24"/>
          <w:szCs w:val="24"/>
          <w:lang w:eastAsia="ru-RU"/>
        </w:rPr>
        <w:t xml:space="preserve"> </w:t>
      </w:r>
      <w:proofErr w:type="spellStart"/>
      <w:r w:rsidRPr="00BE2422">
        <w:rPr>
          <w:rFonts w:ascii="Times New Roman" w:eastAsia="Times New Roman" w:hAnsi="Times New Roman" w:cs="Times New Roman"/>
          <w:sz w:val="24"/>
          <w:szCs w:val="24"/>
          <w:lang w:eastAsia="ru-RU"/>
        </w:rPr>
        <w:t>руб</w:t>
      </w:r>
      <w:proofErr w:type="spellEnd"/>
      <w:r w:rsidRPr="00BE2422">
        <w:rPr>
          <w:rFonts w:ascii="Times New Roman" w:eastAsia="Times New Roman" w:hAnsi="Times New Roman" w:cs="Times New Roman"/>
          <w:sz w:val="24"/>
          <w:szCs w:val="24"/>
          <w:lang w:eastAsia="ru-RU"/>
        </w:rPr>
        <w:t xml:space="preserve">, на техническое сопровождение системы автоматизации библиотек в размере 56,3 </w:t>
      </w:r>
      <w:proofErr w:type="spellStart"/>
      <w:r w:rsidRPr="00BE2422">
        <w:rPr>
          <w:rFonts w:ascii="Times New Roman" w:eastAsia="Times New Roman" w:hAnsi="Times New Roman" w:cs="Times New Roman"/>
          <w:sz w:val="24"/>
          <w:szCs w:val="24"/>
          <w:lang w:eastAsia="ru-RU"/>
        </w:rPr>
        <w:t>тыс</w:t>
      </w:r>
      <w:proofErr w:type="spellEnd"/>
      <w:r w:rsidRPr="00BE2422">
        <w:rPr>
          <w:rFonts w:ascii="Times New Roman" w:eastAsia="Times New Roman" w:hAnsi="Times New Roman" w:cs="Times New Roman"/>
          <w:sz w:val="24"/>
          <w:szCs w:val="24"/>
          <w:lang w:eastAsia="ru-RU"/>
        </w:rPr>
        <w:t xml:space="preserve">  </w:t>
      </w:r>
      <w:proofErr w:type="spellStart"/>
      <w:r w:rsidRPr="00BE2422">
        <w:rPr>
          <w:rFonts w:ascii="Times New Roman" w:eastAsia="Times New Roman" w:hAnsi="Times New Roman" w:cs="Times New Roman"/>
          <w:sz w:val="24"/>
          <w:szCs w:val="24"/>
          <w:lang w:eastAsia="ru-RU"/>
        </w:rPr>
        <w:t>руб</w:t>
      </w:r>
      <w:proofErr w:type="spellEnd"/>
      <w:r w:rsidRPr="00BE2422">
        <w:rPr>
          <w:rFonts w:ascii="Times New Roman" w:eastAsia="Times New Roman" w:hAnsi="Times New Roman" w:cs="Times New Roman"/>
          <w:sz w:val="24"/>
          <w:szCs w:val="24"/>
          <w:lang w:eastAsia="ru-RU"/>
        </w:rPr>
        <w:t>, на оплату командировочных</w:t>
      </w:r>
      <w:r>
        <w:rPr>
          <w:rFonts w:ascii="Times New Roman" w:eastAsia="Times New Roman" w:hAnsi="Times New Roman" w:cs="Times New Roman"/>
          <w:sz w:val="24"/>
          <w:szCs w:val="24"/>
          <w:lang w:eastAsia="ru-RU"/>
        </w:rPr>
        <w:t xml:space="preserve"> расходов в размере 6,4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чем нарушен </w:t>
      </w:r>
      <w:r w:rsidRPr="00BE2422">
        <w:rPr>
          <w:rFonts w:ascii="Times New Roman" w:eastAsia="Times New Roman" w:hAnsi="Times New Roman" w:cs="Times New Roman"/>
          <w:b/>
          <w:i/>
          <w:sz w:val="24"/>
          <w:szCs w:val="24"/>
          <w:lang w:eastAsia="ru-RU"/>
        </w:rPr>
        <w:t>раздел 3 Положения о порядке предоставления платных услуг в 2017г, Положения о порядке предоставления платных услуг в 2018г</w:t>
      </w:r>
      <w:r>
        <w:rPr>
          <w:rFonts w:ascii="Times New Roman" w:eastAsia="Times New Roman" w:hAnsi="Times New Roman" w:cs="Times New Roman"/>
          <w:sz w:val="24"/>
          <w:szCs w:val="24"/>
          <w:lang w:eastAsia="ru-RU"/>
        </w:rPr>
        <w:t>.</w:t>
      </w:r>
    </w:p>
    <w:p w:rsidR="00C56574" w:rsidRPr="00C761E5" w:rsidRDefault="00C56574" w:rsidP="00C5657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t xml:space="preserve">Кроме того, согласно Порядка №1651 от 27.11.2015г вышеуказанные затраты на сумму 145,3 </w:t>
      </w:r>
      <w:proofErr w:type="spellStart"/>
      <w:proofErr w:type="gramStart"/>
      <w:r>
        <w:rPr>
          <w:rFonts w:ascii="Times New Roman" w:eastAsia="Times New Roman" w:hAnsi="Times New Roman" w:cs="Times New Roman"/>
          <w:b/>
          <w:i/>
          <w:sz w:val="24"/>
          <w:szCs w:val="24"/>
          <w:lang w:eastAsia="ru-RU"/>
        </w:rPr>
        <w:t>тыс</w:t>
      </w:r>
      <w:proofErr w:type="spellEnd"/>
      <w:proofErr w:type="gram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руб</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должны быть включены в базовый норматив затрат на общехозяйственные нужды на оказание муниципальной услуги для расчета размера финансового обеспечения выполнения муниципального задания муниципальными бюджетными и автономными учреждениями.</w:t>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641B5D" w:rsidRPr="00131CAE" w:rsidRDefault="00C56574" w:rsidP="005E72E8">
      <w:pPr>
        <w:spacing w:after="0" w:line="240" w:lineRule="auto"/>
        <w:ind w:firstLine="708"/>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 xml:space="preserve">В ходе проведения контрольного мероприятия установлено, что в 2017-2018 годах Управлением по муниципальному имуществу и земельным отношениям администрации </w:t>
      </w:r>
      <w:r>
        <w:rPr>
          <w:rFonts w:ascii="Times New Roman" w:eastAsia="Times New Roman" w:hAnsi="Times New Roman" w:cs="Times New Roman"/>
          <w:sz w:val="24"/>
          <w:szCs w:val="24"/>
          <w:lang w:eastAsia="ru-RU"/>
        </w:rPr>
        <w:t>городского округа</w:t>
      </w:r>
      <w:r w:rsidRPr="00131CAE">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t>МБУК «ЦБС»</w:t>
      </w:r>
      <w:r w:rsidRPr="00131CAE">
        <w:rPr>
          <w:rFonts w:ascii="Times New Roman" w:eastAsia="Times New Roman" w:hAnsi="Times New Roman" w:cs="Times New Roman"/>
          <w:sz w:val="24"/>
          <w:szCs w:val="24"/>
          <w:lang w:eastAsia="ru-RU"/>
        </w:rPr>
        <w:t xml:space="preserve"> были заключены договоры аренды муниципального имущест</w:t>
      </w:r>
      <w:r w:rsidR="00C2466B">
        <w:rPr>
          <w:rFonts w:ascii="Times New Roman" w:eastAsia="Times New Roman" w:hAnsi="Times New Roman" w:cs="Times New Roman"/>
          <w:sz w:val="24"/>
          <w:szCs w:val="24"/>
          <w:lang w:eastAsia="ru-RU"/>
        </w:rPr>
        <w:t>ва, закрепленного за МБУК «ЦБС».</w:t>
      </w:r>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ab/>
        <w:t>Арендная плата, по договору  № 72-16 от 01.09.2016</w:t>
      </w:r>
      <w:r w:rsidR="00C2466B">
        <w:rPr>
          <w:rFonts w:ascii="Times New Roman" w:eastAsia="Times New Roman" w:hAnsi="Times New Roman" w:cs="Times New Roman"/>
          <w:sz w:val="24"/>
          <w:szCs w:val="24"/>
          <w:lang w:eastAsia="ru-RU"/>
        </w:rPr>
        <w:t>г</w:t>
      </w:r>
      <w:r w:rsidRPr="00131CAE">
        <w:rPr>
          <w:rFonts w:ascii="Times New Roman" w:eastAsia="Times New Roman" w:hAnsi="Times New Roman" w:cs="Times New Roman"/>
          <w:sz w:val="24"/>
          <w:szCs w:val="24"/>
          <w:lang w:eastAsia="ru-RU"/>
        </w:rPr>
        <w:t xml:space="preserve">, заключенному с ИП </w:t>
      </w:r>
      <w:proofErr w:type="spellStart"/>
      <w:r w:rsidRPr="00131CAE">
        <w:rPr>
          <w:rFonts w:ascii="Times New Roman" w:eastAsia="Times New Roman" w:hAnsi="Times New Roman" w:cs="Times New Roman"/>
          <w:sz w:val="24"/>
          <w:szCs w:val="24"/>
          <w:lang w:eastAsia="ru-RU"/>
        </w:rPr>
        <w:t>Головешкина</w:t>
      </w:r>
      <w:proofErr w:type="spellEnd"/>
      <w:r w:rsidRPr="00131CAE">
        <w:rPr>
          <w:rFonts w:ascii="Times New Roman" w:eastAsia="Times New Roman" w:hAnsi="Times New Roman" w:cs="Times New Roman"/>
          <w:sz w:val="24"/>
          <w:szCs w:val="24"/>
          <w:lang w:eastAsia="ru-RU"/>
        </w:rPr>
        <w:t xml:space="preserve"> Е.А.,  поступала на счет администрации города Тулуна. Арендная плата по договору № 38.033.4 от 10.05.2018</w:t>
      </w:r>
      <w:r w:rsidR="00C2466B">
        <w:rPr>
          <w:rFonts w:ascii="Times New Roman" w:eastAsia="Times New Roman" w:hAnsi="Times New Roman" w:cs="Times New Roman"/>
          <w:sz w:val="24"/>
          <w:szCs w:val="24"/>
          <w:lang w:eastAsia="ru-RU"/>
        </w:rPr>
        <w:t>г</w:t>
      </w:r>
      <w:r w:rsidRPr="00131CAE">
        <w:rPr>
          <w:rFonts w:ascii="Times New Roman" w:eastAsia="Times New Roman" w:hAnsi="Times New Roman" w:cs="Times New Roman"/>
          <w:sz w:val="24"/>
          <w:szCs w:val="24"/>
          <w:lang w:eastAsia="ru-RU"/>
        </w:rPr>
        <w:t>, заключенному с ИРО ВПП "Единая Россия", поступила на лицевой счет МБУК «ЦБС» 01.07.2018</w:t>
      </w:r>
      <w:r w:rsidR="00C2466B">
        <w:rPr>
          <w:rFonts w:ascii="Times New Roman" w:eastAsia="Times New Roman" w:hAnsi="Times New Roman" w:cs="Times New Roman"/>
          <w:sz w:val="24"/>
          <w:szCs w:val="24"/>
          <w:lang w:eastAsia="ru-RU"/>
        </w:rPr>
        <w:t xml:space="preserve">г года в сумме 6,9 </w:t>
      </w:r>
      <w:proofErr w:type="spellStart"/>
      <w:r w:rsidRPr="00131CAE">
        <w:rPr>
          <w:rFonts w:ascii="Times New Roman" w:eastAsia="Times New Roman" w:hAnsi="Times New Roman" w:cs="Times New Roman"/>
          <w:sz w:val="24"/>
          <w:szCs w:val="24"/>
          <w:lang w:eastAsia="ru-RU"/>
        </w:rPr>
        <w:t>тыс</w:t>
      </w:r>
      <w:proofErr w:type="gramStart"/>
      <w:r w:rsidRPr="00131CAE">
        <w:rPr>
          <w:rFonts w:ascii="Times New Roman" w:eastAsia="Times New Roman" w:hAnsi="Times New Roman" w:cs="Times New Roman"/>
          <w:sz w:val="24"/>
          <w:szCs w:val="24"/>
          <w:lang w:eastAsia="ru-RU"/>
        </w:rPr>
        <w:t>.р</w:t>
      </w:r>
      <w:proofErr w:type="gramEnd"/>
      <w:r w:rsidRPr="00131CAE">
        <w:rPr>
          <w:rFonts w:ascii="Times New Roman" w:eastAsia="Times New Roman" w:hAnsi="Times New Roman" w:cs="Times New Roman"/>
          <w:sz w:val="24"/>
          <w:szCs w:val="24"/>
          <w:lang w:eastAsia="ru-RU"/>
        </w:rPr>
        <w:t>уб</w:t>
      </w:r>
      <w:proofErr w:type="spellEnd"/>
      <w:r w:rsidRPr="00131CAE">
        <w:rPr>
          <w:rFonts w:ascii="Times New Roman" w:eastAsia="Times New Roman" w:hAnsi="Times New Roman" w:cs="Times New Roman"/>
          <w:sz w:val="24"/>
          <w:szCs w:val="24"/>
          <w:lang w:eastAsia="ru-RU"/>
        </w:rPr>
        <w:t>., т.е. в полном объеме.</w:t>
      </w:r>
    </w:p>
    <w:p w:rsidR="00C56574" w:rsidRPr="00BE2422" w:rsidRDefault="00C56574" w:rsidP="00C56574">
      <w:pPr>
        <w:spacing w:after="0" w:line="240" w:lineRule="auto"/>
        <w:jc w:val="both"/>
        <w:rPr>
          <w:rFonts w:ascii="Times New Roman" w:eastAsia="Times New Roman" w:hAnsi="Times New Roman" w:cs="Times New Roman"/>
          <w:b/>
          <w:i/>
          <w:sz w:val="24"/>
          <w:szCs w:val="24"/>
          <w:lang w:eastAsia="ru-RU"/>
        </w:rPr>
      </w:pPr>
      <w:r w:rsidRPr="00131CAE">
        <w:rPr>
          <w:rFonts w:ascii="Times New Roman" w:eastAsia="Times New Roman" w:hAnsi="Times New Roman" w:cs="Times New Roman"/>
          <w:sz w:val="24"/>
          <w:szCs w:val="24"/>
          <w:lang w:eastAsia="ru-RU"/>
        </w:rPr>
        <w:tab/>
      </w:r>
      <w:proofErr w:type="gramStart"/>
      <w:r w:rsidRPr="00131CAE">
        <w:rPr>
          <w:rFonts w:ascii="Times New Roman" w:eastAsia="Times New Roman" w:hAnsi="Times New Roman" w:cs="Times New Roman"/>
          <w:sz w:val="24"/>
          <w:szCs w:val="24"/>
          <w:lang w:eastAsia="ru-RU"/>
        </w:rPr>
        <w:t>Денежные средства за аренду помещений  по договорам аренды  № 4 от 01.01.2017</w:t>
      </w:r>
      <w:r w:rsidR="00C2466B">
        <w:rPr>
          <w:rFonts w:ascii="Times New Roman" w:eastAsia="Times New Roman" w:hAnsi="Times New Roman" w:cs="Times New Roman"/>
          <w:sz w:val="24"/>
          <w:szCs w:val="24"/>
          <w:lang w:eastAsia="ru-RU"/>
        </w:rPr>
        <w:t xml:space="preserve">г с </w:t>
      </w:r>
      <w:proofErr w:type="spellStart"/>
      <w:r w:rsidR="00C2466B">
        <w:rPr>
          <w:rFonts w:ascii="Times New Roman" w:eastAsia="Times New Roman" w:hAnsi="Times New Roman" w:cs="Times New Roman"/>
          <w:sz w:val="24"/>
          <w:szCs w:val="24"/>
          <w:lang w:eastAsia="ru-RU"/>
        </w:rPr>
        <w:t>Ип</w:t>
      </w:r>
      <w:proofErr w:type="spellEnd"/>
      <w:r w:rsidR="00C2466B">
        <w:rPr>
          <w:rFonts w:ascii="Times New Roman" w:eastAsia="Times New Roman" w:hAnsi="Times New Roman" w:cs="Times New Roman"/>
          <w:sz w:val="24"/>
          <w:szCs w:val="24"/>
          <w:lang w:eastAsia="ru-RU"/>
        </w:rPr>
        <w:t xml:space="preserve"> </w:t>
      </w:r>
      <w:proofErr w:type="spellStart"/>
      <w:r w:rsidR="00C2466B">
        <w:rPr>
          <w:rFonts w:ascii="Times New Roman" w:eastAsia="Times New Roman" w:hAnsi="Times New Roman" w:cs="Times New Roman"/>
          <w:sz w:val="24"/>
          <w:szCs w:val="24"/>
          <w:lang w:eastAsia="ru-RU"/>
        </w:rPr>
        <w:t>Распопина</w:t>
      </w:r>
      <w:proofErr w:type="spellEnd"/>
      <w:r w:rsidR="00C2466B">
        <w:rPr>
          <w:rFonts w:ascii="Times New Roman" w:eastAsia="Times New Roman" w:hAnsi="Times New Roman" w:cs="Times New Roman"/>
          <w:sz w:val="24"/>
          <w:szCs w:val="24"/>
          <w:lang w:eastAsia="ru-RU"/>
        </w:rPr>
        <w:t xml:space="preserve"> Ю.А.</w:t>
      </w:r>
      <w:r w:rsidRPr="00131CAE">
        <w:rPr>
          <w:rFonts w:ascii="Times New Roman" w:eastAsia="Times New Roman" w:hAnsi="Times New Roman" w:cs="Times New Roman"/>
          <w:sz w:val="24"/>
          <w:szCs w:val="24"/>
          <w:lang w:eastAsia="ru-RU"/>
        </w:rPr>
        <w:t>, № 1/18 от 04.04.2018</w:t>
      </w:r>
      <w:r w:rsidR="00C2466B">
        <w:rPr>
          <w:rFonts w:ascii="Times New Roman" w:eastAsia="Times New Roman" w:hAnsi="Times New Roman" w:cs="Times New Roman"/>
          <w:sz w:val="24"/>
          <w:szCs w:val="24"/>
          <w:lang w:eastAsia="ru-RU"/>
        </w:rPr>
        <w:t>г с ИП Витязев А.Н.</w:t>
      </w:r>
      <w:r w:rsidRPr="00131CAE">
        <w:rPr>
          <w:rFonts w:ascii="Times New Roman" w:eastAsia="Times New Roman" w:hAnsi="Times New Roman" w:cs="Times New Roman"/>
          <w:sz w:val="24"/>
          <w:szCs w:val="24"/>
          <w:lang w:eastAsia="ru-RU"/>
        </w:rPr>
        <w:t>, № 1 от 01.05.2018</w:t>
      </w:r>
      <w:r w:rsidR="00C2466B">
        <w:rPr>
          <w:rFonts w:ascii="Times New Roman" w:eastAsia="Times New Roman" w:hAnsi="Times New Roman" w:cs="Times New Roman"/>
          <w:sz w:val="24"/>
          <w:szCs w:val="24"/>
          <w:lang w:eastAsia="ru-RU"/>
        </w:rPr>
        <w:t xml:space="preserve">г с ИП Михеева </w:t>
      </w:r>
      <w:r w:rsidR="00C2466B">
        <w:rPr>
          <w:rFonts w:ascii="Times New Roman" w:eastAsia="Times New Roman" w:hAnsi="Times New Roman" w:cs="Times New Roman"/>
          <w:sz w:val="24"/>
          <w:szCs w:val="24"/>
          <w:lang w:eastAsia="ru-RU"/>
        </w:rPr>
        <w:lastRenderedPageBreak/>
        <w:t>К.М.</w:t>
      </w:r>
      <w:r w:rsidRPr="00131CAE">
        <w:rPr>
          <w:rFonts w:ascii="Times New Roman" w:eastAsia="Times New Roman" w:hAnsi="Times New Roman" w:cs="Times New Roman"/>
          <w:sz w:val="24"/>
          <w:szCs w:val="24"/>
          <w:lang w:eastAsia="ru-RU"/>
        </w:rPr>
        <w:t>, № 3 от 15.08.2018</w:t>
      </w:r>
      <w:r w:rsidR="00C2466B">
        <w:rPr>
          <w:rFonts w:ascii="Times New Roman" w:eastAsia="Times New Roman" w:hAnsi="Times New Roman" w:cs="Times New Roman"/>
          <w:sz w:val="24"/>
          <w:szCs w:val="24"/>
          <w:lang w:eastAsia="ru-RU"/>
        </w:rPr>
        <w:t xml:space="preserve">г с ИП Нечаева О.В. </w:t>
      </w:r>
      <w:r w:rsidRPr="00131CAE">
        <w:rPr>
          <w:rFonts w:ascii="Times New Roman" w:eastAsia="Times New Roman" w:hAnsi="Times New Roman" w:cs="Times New Roman"/>
          <w:sz w:val="24"/>
          <w:szCs w:val="24"/>
          <w:lang w:eastAsia="ru-RU"/>
        </w:rPr>
        <w:t xml:space="preserve">, заключенным непосредственно </w:t>
      </w:r>
      <w:r>
        <w:rPr>
          <w:rFonts w:ascii="Times New Roman" w:eastAsia="Times New Roman" w:hAnsi="Times New Roman" w:cs="Times New Roman"/>
          <w:sz w:val="24"/>
          <w:szCs w:val="24"/>
          <w:lang w:eastAsia="ru-RU"/>
        </w:rPr>
        <w:t>МБУК «ЦБС»</w:t>
      </w:r>
      <w:r w:rsidRPr="00131CAE">
        <w:rPr>
          <w:rFonts w:ascii="Times New Roman" w:eastAsia="Times New Roman" w:hAnsi="Times New Roman" w:cs="Times New Roman"/>
          <w:sz w:val="24"/>
          <w:szCs w:val="24"/>
          <w:lang w:eastAsia="ru-RU"/>
        </w:rPr>
        <w:t xml:space="preserve">, </w:t>
      </w:r>
      <w:r w:rsidR="00C2466B">
        <w:rPr>
          <w:rFonts w:ascii="Times New Roman" w:eastAsia="Times New Roman" w:hAnsi="Times New Roman" w:cs="Times New Roman"/>
          <w:b/>
          <w:i/>
          <w:sz w:val="24"/>
          <w:szCs w:val="24"/>
          <w:lang w:eastAsia="ru-RU"/>
        </w:rPr>
        <w:t xml:space="preserve">на общую сумму 31,7 </w:t>
      </w:r>
      <w:proofErr w:type="spellStart"/>
      <w:r w:rsidR="00C2466B">
        <w:rPr>
          <w:rFonts w:ascii="Times New Roman" w:eastAsia="Times New Roman" w:hAnsi="Times New Roman" w:cs="Times New Roman"/>
          <w:b/>
          <w:i/>
          <w:sz w:val="24"/>
          <w:szCs w:val="24"/>
          <w:lang w:eastAsia="ru-RU"/>
        </w:rPr>
        <w:t>тыс</w:t>
      </w:r>
      <w:r w:rsidRPr="00BE2422">
        <w:rPr>
          <w:rFonts w:ascii="Times New Roman" w:eastAsia="Times New Roman" w:hAnsi="Times New Roman" w:cs="Times New Roman"/>
          <w:b/>
          <w:i/>
          <w:sz w:val="24"/>
          <w:szCs w:val="24"/>
          <w:lang w:eastAsia="ru-RU"/>
        </w:rPr>
        <w:t>руб</w:t>
      </w:r>
      <w:proofErr w:type="spellEnd"/>
      <w:r w:rsidRPr="00BE2422">
        <w:rPr>
          <w:rFonts w:ascii="Times New Roman" w:eastAsia="Times New Roman" w:hAnsi="Times New Roman" w:cs="Times New Roman"/>
          <w:b/>
          <w:i/>
          <w:sz w:val="24"/>
          <w:szCs w:val="24"/>
          <w:lang w:eastAsia="ru-RU"/>
        </w:rPr>
        <w:t>. на лицевой счет и в кассу</w:t>
      </w:r>
      <w:proofErr w:type="gramEnd"/>
      <w:r w:rsidRPr="00BE2422">
        <w:rPr>
          <w:rFonts w:ascii="Times New Roman" w:eastAsia="Times New Roman" w:hAnsi="Times New Roman" w:cs="Times New Roman"/>
          <w:b/>
          <w:i/>
          <w:sz w:val="24"/>
          <w:szCs w:val="24"/>
          <w:lang w:eastAsia="ru-RU"/>
        </w:rPr>
        <w:t xml:space="preserve"> учреждения не поступали.</w:t>
      </w:r>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ab/>
        <w:t xml:space="preserve">Согласно пояснениям руководителя учреждения </w:t>
      </w:r>
      <w:proofErr w:type="spellStart"/>
      <w:r w:rsidRPr="00131CAE">
        <w:rPr>
          <w:rFonts w:ascii="Times New Roman" w:eastAsia="Times New Roman" w:hAnsi="Times New Roman" w:cs="Times New Roman"/>
          <w:sz w:val="24"/>
          <w:szCs w:val="24"/>
          <w:lang w:eastAsia="ru-RU"/>
        </w:rPr>
        <w:t>Счастливцевой</w:t>
      </w:r>
      <w:proofErr w:type="spellEnd"/>
      <w:r w:rsidRPr="00131CAE">
        <w:rPr>
          <w:rFonts w:ascii="Times New Roman" w:eastAsia="Times New Roman" w:hAnsi="Times New Roman" w:cs="Times New Roman"/>
          <w:sz w:val="24"/>
          <w:szCs w:val="24"/>
          <w:lang w:eastAsia="ru-RU"/>
        </w:rPr>
        <w:t xml:space="preserve"> Т.Г. (</w:t>
      </w:r>
      <w:proofErr w:type="spellStart"/>
      <w:r w:rsidRPr="00131CAE">
        <w:rPr>
          <w:rFonts w:ascii="Times New Roman" w:eastAsia="Times New Roman" w:hAnsi="Times New Roman" w:cs="Times New Roman"/>
          <w:sz w:val="24"/>
          <w:szCs w:val="24"/>
          <w:lang w:eastAsia="ru-RU"/>
        </w:rPr>
        <w:t>исх</w:t>
      </w:r>
      <w:proofErr w:type="gramStart"/>
      <w:r w:rsidRPr="00131CAE">
        <w:rPr>
          <w:rFonts w:ascii="Times New Roman" w:eastAsia="Times New Roman" w:hAnsi="Times New Roman" w:cs="Times New Roman"/>
          <w:sz w:val="24"/>
          <w:szCs w:val="24"/>
          <w:lang w:eastAsia="ru-RU"/>
        </w:rPr>
        <w:t>.б</w:t>
      </w:r>
      <w:proofErr w:type="spellEnd"/>
      <w:proofErr w:type="gramEnd"/>
      <w:r w:rsidRPr="00131CAE">
        <w:rPr>
          <w:rFonts w:ascii="Times New Roman" w:eastAsia="Times New Roman" w:hAnsi="Times New Roman" w:cs="Times New Roman"/>
          <w:sz w:val="24"/>
          <w:szCs w:val="24"/>
          <w:lang w:eastAsia="ru-RU"/>
        </w:rPr>
        <w:t xml:space="preserve">/н от 03.01.2020) денежные средства </w:t>
      </w:r>
      <w:r>
        <w:rPr>
          <w:rFonts w:ascii="Times New Roman" w:eastAsia="Times New Roman" w:hAnsi="Times New Roman" w:cs="Times New Roman"/>
          <w:sz w:val="24"/>
          <w:szCs w:val="24"/>
          <w:lang w:eastAsia="ru-RU"/>
        </w:rPr>
        <w:t xml:space="preserve">в сумме 31 704,28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131CAE">
        <w:rPr>
          <w:rFonts w:ascii="Times New Roman" w:eastAsia="Times New Roman" w:hAnsi="Times New Roman" w:cs="Times New Roman"/>
          <w:sz w:val="24"/>
          <w:szCs w:val="24"/>
          <w:lang w:eastAsia="ru-RU"/>
        </w:rPr>
        <w:t>по договорам аренды № 4 от 01.01.2017, № 1/18 от 04.04.2018, № 1 от 01.05.2018, № 3 от 15.08.2018 вносились в кассу как информационные услуги, по прейскуранту, т.к. ЦБС имеет право  оказывать только такие услуги для населения; все квитанции сдавались в бухгалтерию; доходы направлялись на развитие материальной базы и совершенствование библиотек города.</w:t>
      </w:r>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ab/>
        <w:t xml:space="preserve">В ходе проведения контрольного мероприятия данные </w:t>
      </w:r>
      <w:r w:rsidRPr="00131CAE">
        <w:rPr>
          <w:rFonts w:ascii="Times New Roman" w:eastAsia="Times New Roman" w:hAnsi="Times New Roman" w:cs="Times New Roman"/>
          <w:b/>
          <w:sz w:val="24"/>
          <w:szCs w:val="24"/>
          <w:lang w:eastAsia="ru-RU"/>
        </w:rPr>
        <w:t>пояснения</w:t>
      </w:r>
      <w:r w:rsidRPr="00131CAE">
        <w:rPr>
          <w:rFonts w:ascii="Times New Roman" w:eastAsia="Times New Roman" w:hAnsi="Times New Roman" w:cs="Times New Roman"/>
          <w:sz w:val="24"/>
          <w:szCs w:val="24"/>
          <w:lang w:eastAsia="ru-RU"/>
        </w:rPr>
        <w:t xml:space="preserve"> руководителя МБУК «ЦБС» </w:t>
      </w:r>
      <w:proofErr w:type="spellStart"/>
      <w:r w:rsidRPr="00131CAE">
        <w:rPr>
          <w:rFonts w:ascii="Times New Roman" w:eastAsia="Times New Roman" w:hAnsi="Times New Roman" w:cs="Times New Roman"/>
          <w:sz w:val="24"/>
          <w:szCs w:val="24"/>
          <w:lang w:eastAsia="ru-RU"/>
        </w:rPr>
        <w:t>Счастливцевой</w:t>
      </w:r>
      <w:proofErr w:type="spellEnd"/>
      <w:r w:rsidRPr="00131CAE">
        <w:rPr>
          <w:rFonts w:ascii="Times New Roman" w:eastAsia="Times New Roman" w:hAnsi="Times New Roman" w:cs="Times New Roman"/>
          <w:sz w:val="24"/>
          <w:szCs w:val="24"/>
          <w:lang w:eastAsia="ru-RU"/>
        </w:rPr>
        <w:t xml:space="preserve"> Т.Г. </w:t>
      </w:r>
      <w:r w:rsidRPr="00131CAE">
        <w:rPr>
          <w:rFonts w:ascii="Times New Roman" w:eastAsia="Times New Roman" w:hAnsi="Times New Roman" w:cs="Times New Roman"/>
          <w:b/>
          <w:sz w:val="24"/>
          <w:szCs w:val="24"/>
          <w:lang w:eastAsia="ru-RU"/>
        </w:rPr>
        <w:t>не нашли своего подтверждения</w:t>
      </w:r>
      <w:r w:rsidRPr="00131CAE">
        <w:rPr>
          <w:rFonts w:ascii="Times New Roman" w:eastAsia="Times New Roman" w:hAnsi="Times New Roman" w:cs="Times New Roman"/>
          <w:sz w:val="24"/>
          <w:szCs w:val="24"/>
          <w:lang w:eastAsia="ru-RU"/>
        </w:rPr>
        <w:t xml:space="preserve">, т.к. квитанции на оказание услуг населению на суммы, идентичные суммам арендной платы, в учреждении за проверяемый период отсутствуют.  </w:t>
      </w:r>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ab/>
        <w:t xml:space="preserve">В соответствии с пунктом 5.6 части 5 </w:t>
      </w:r>
      <w:r w:rsidRPr="009E445D">
        <w:rPr>
          <w:rFonts w:ascii="Times New Roman" w:eastAsia="Times New Roman" w:hAnsi="Times New Roman" w:cs="Times New Roman"/>
          <w:sz w:val="24"/>
          <w:szCs w:val="24"/>
          <w:lang w:eastAsia="ru-RU"/>
        </w:rPr>
        <w:t>Положения о порядке учета и предоставления в аренду имущества, находящегося в собственности муниципального образования - «город Тулун»</w:t>
      </w:r>
      <w:r w:rsidRPr="00131CAE">
        <w:rPr>
          <w:rFonts w:ascii="Times New Roman" w:eastAsia="Times New Roman" w:hAnsi="Times New Roman" w:cs="Times New Roman"/>
          <w:sz w:val="24"/>
          <w:szCs w:val="24"/>
          <w:lang w:eastAsia="ru-RU"/>
        </w:rPr>
        <w:t xml:space="preserve">, утвержденного решением Думы города Тулуна от 31.08.2010 № 41-ДГО, в стоимость арендной платы не входит стоимость коммунальных услуг, технического обслуживания и электроэнергии; арендатор заключает дополнительно с арендодателем (балансодержателем) договор на возмещение коммунально-эксплуатационных и других затрат на содержание имущества, переданного в аренду.  </w:t>
      </w:r>
    </w:p>
    <w:p w:rsidR="00C56574" w:rsidRPr="00131CAE" w:rsidRDefault="00C56574" w:rsidP="00C56574">
      <w:pPr>
        <w:spacing w:after="0" w:line="240" w:lineRule="auto"/>
        <w:jc w:val="both"/>
        <w:rPr>
          <w:rFonts w:ascii="Times New Roman" w:eastAsia="Times New Roman" w:hAnsi="Times New Roman" w:cs="Times New Roman"/>
          <w:b/>
          <w:sz w:val="24"/>
          <w:szCs w:val="24"/>
          <w:lang w:eastAsia="ru-RU"/>
        </w:rPr>
      </w:pPr>
      <w:r w:rsidRPr="00131CAE">
        <w:rPr>
          <w:rFonts w:ascii="Times New Roman" w:eastAsia="Times New Roman" w:hAnsi="Times New Roman" w:cs="Times New Roman"/>
          <w:sz w:val="24"/>
          <w:szCs w:val="24"/>
          <w:lang w:eastAsia="ru-RU"/>
        </w:rPr>
        <w:tab/>
      </w:r>
      <w:proofErr w:type="gramStart"/>
      <w:r w:rsidRPr="00131CAE">
        <w:rPr>
          <w:rFonts w:ascii="Times New Roman" w:eastAsia="Times New Roman" w:hAnsi="Times New Roman" w:cs="Times New Roman"/>
          <w:sz w:val="24"/>
          <w:szCs w:val="24"/>
          <w:lang w:eastAsia="ru-RU"/>
        </w:rPr>
        <w:t xml:space="preserve">В приложениях «Расчет арендной платы» к договорам аренды, заключенным в 2017-2018 годах Управлением по муниципальному имуществу и земельным отношениям администрации </w:t>
      </w:r>
      <w:r>
        <w:rPr>
          <w:rFonts w:ascii="Times New Roman" w:eastAsia="Times New Roman" w:hAnsi="Times New Roman" w:cs="Times New Roman"/>
          <w:sz w:val="24"/>
          <w:szCs w:val="24"/>
          <w:lang w:eastAsia="ru-RU"/>
        </w:rPr>
        <w:t>городского округа</w:t>
      </w:r>
      <w:r w:rsidRPr="00131CAE">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t>МБУК «ЦБС»</w:t>
      </w:r>
      <w:r w:rsidRPr="00131CAE">
        <w:rPr>
          <w:rFonts w:ascii="Times New Roman" w:eastAsia="Times New Roman" w:hAnsi="Times New Roman" w:cs="Times New Roman"/>
          <w:sz w:val="24"/>
          <w:szCs w:val="24"/>
          <w:lang w:eastAsia="ru-RU"/>
        </w:rPr>
        <w:t>, на сдачу в аренду нежилых помещений, закрепленных на праве оперативного управления за МБУК «ЦБС» также указано на то, что расчет арендной платы произведен без учета НДС, стоимости коммунальных услуг, технического обслуживания и электроэнергии.</w:t>
      </w:r>
      <w:proofErr w:type="gramEnd"/>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ab/>
      </w:r>
      <w:r w:rsidRPr="00BE2422">
        <w:rPr>
          <w:rFonts w:ascii="Times New Roman" w:eastAsia="Times New Roman" w:hAnsi="Times New Roman" w:cs="Times New Roman"/>
          <w:b/>
          <w:i/>
          <w:sz w:val="24"/>
          <w:szCs w:val="24"/>
          <w:lang w:eastAsia="ru-RU"/>
        </w:rPr>
        <w:t>В нарушение п.5.6 части 5 Положения о порядке учета и предоставления в аренду имущества, находящегося в собственности муниципального образования - «город Тулун»</w:t>
      </w:r>
      <w:r w:rsidR="009E445D">
        <w:rPr>
          <w:rFonts w:ascii="Times New Roman" w:eastAsia="Times New Roman" w:hAnsi="Times New Roman" w:cs="Times New Roman"/>
          <w:b/>
          <w:i/>
          <w:sz w:val="24"/>
          <w:szCs w:val="24"/>
          <w:lang w:eastAsia="ru-RU"/>
        </w:rPr>
        <w:t xml:space="preserve">, </w:t>
      </w:r>
      <w:r w:rsidR="009E445D" w:rsidRPr="009E445D">
        <w:rPr>
          <w:rFonts w:ascii="Times New Roman" w:eastAsia="Times New Roman" w:hAnsi="Times New Roman" w:cs="Times New Roman"/>
          <w:b/>
          <w:i/>
          <w:sz w:val="24"/>
          <w:szCs w:val="24"/>
          <w:lang w:eastAsia="ru-RU"/>
        </w:rPr>
        <w:t>утвержденного решением Думы города Тулуна от 31.08.2010 № 41-ДГО</w:t>
      </w:r>
      <w:r w:rsidRPr="00131CAE">
        <w:rPr>
          <w:rFonts w:ascii="Times New Roman" w:eastAsia="Times New Roman" w:hAnsi="Times New Roman" w:cs="Times New Roman"/>
          <w:b/>
          <w:i/>
          <w:sz w:val="24"/>
          <w:szCs w:val="24"/>
          <w:lang w:eastAsia="ru-RU"/>
        </w:rPr>
        <w:t xml:space="preserve"> </w:t>
      </w:r>
      <w:r w:rsidRPr="00131CAE">
        <w:rPr>
          <w:rFonts w:ascii="Times New Roman" w:eastAsia="Times New Roman" w:hAnsi="Times New Roman" w:cs="Times New Roman"/>
          <w:sz w:val="24"/>
          <w:szCs w:val="24"/>
          <w:lang w:eastAsia="ru-RU"/>
        </w:rPr>
        <w:t>средства в счет возмещения  коммунально-эксплуатационных затрат с арендаторов муниципального имущества в 2017-2018 году в МБУК «ЦБС» не взыскивались.</w:t>
      </w:r>
    </w:p>
    <w:p w:rsidR="00C56574" w:rsidRPr="00131CAE" w:rsidRDefault="00C56574" w:rsidP="00C56574">
      <w:pPr>
        <w:spacing w:after="0" w:line="240" w:lineRule="auto"/>
        <w:jc w:val="both"/>
        <w:rPr>
          <w:rFonts w:ascii="Times New Roman" w:eastAsia="Times New Roman" w:hAnsi="Times New Roman" w:cs="Times New Roman"/>
          <w:sz w:val="24"/>
          <w:szCs w:val="24"/>
          <w:lang w:eastAsia="ru-RU"/>
        </w:rPr>
      </w:pPr>
      <w:r w:rsidRPr="00131CAE">
        <w:rPr>
          <w:rFonts w:ascii="Times New Roman" w:eastAsia="Times New Roman" w:hAnsi="Times New Roman" w:cs="Times New Roman"/>
          <w:sz w:val="24"/>
          <w:szCs w:val="24"/>
          <w:lang w:eastAsia="ru-RU"/>
        </w:rPr>
        <w:tab/>
      </w:r>
      <w:r w:rsidRPr="00BE2422">
        <w:rPr>
          <w:rFonts w:ascii="Times New Roman" w:eastAsia="Times New Roman" w:hAnsi="Times New Roman" w:cs="Times New Roman"/>
          <w:b/>
          <w:i/>
          <w:sz w:val="24"/>
          <w:szCs w:val="24"/>
          <w:lang w:eastAsia="ru-RU"/>
        </w:rPr>
        <w:t>Нецелевые расходы учреждения</w:t>
      </w:r>
      <w:r w:rsidRPr="00BE2422">
        <w:rPr>
          <w:rFonts w:ascii="Times New Roman" w:eastAsia="Times New Roman" w:hAnsi="Times New Roman" w:cs="Times New Roman"/>
          <w:sz w:val="24"/>
          <w:szCs w:val="24"/>
          <w:lang w:eastAsia="ru-RU"/>
        </w:rPr>
        <w:t xml:space="preserve"> по отоплению, водоснабжению, водоотведению, энергоснабжению, уборке  помещений, сдаваемых в аренду, составили за 2017-2018 годы</w:t>
      </w:r>
      <w:r w:rsidR="009E445D">
        <w:rPr>
          <w:rFonts w:ascii="Times New Roman" w:eastAsia="Times New Roman" w:hAnsi="Times New Roman" w:cs="Times New Roman"/>
          <w:sz w:val="24"/>
          <w:szCs w:val="24"/>
          <w:lang w:eastAsia="ru-RU"/>
        </w:rPr>
        <w:t xml:space="preserve"> в сумме </w:t>
      </w:r>
      <w:r w:rsidRPr="00BE2422">
        <w:rPr>
          <w:rFonts w:ascii="Times New Roman" w:eastAsia="Times New Roman" w:hAnsi="Times New Roman" w:cs="Times New Roman"/>
          <w:sz w:val="24"/>
          <w:szCs w:val="24"/>
          <w:lang w:eastAsia="ru-RU"/>
        </w:rPr>
        <w:t xml:space="preserve"> </w:t>
      </w:r>
      <w:r w:rsidRPr="00BE2422">
        <w:rPr>
          <w:rFonts w:ascii="Times New Roman" w:eastAsia="Times New Roman" w:hAnsi="Times New Roman" w:cs="Times New Roman"/>
          <w:b/>
          <w:i/>
          <w:sz w:val="24"/>
          <w:szCs w:val="24"/>
          <w:lang w:eastAsia="ru-RU"/>
        </w:rPr>
        <w:t>30,4</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т</w:t>
      </w:r>
      <w:r w:rsidR="009E445D">
        <w:rPr>
          <w:rFonts w:ascii="Times New Roman" w:eastAsia="Times New Roman" w:hAnsi="Times New Roman" w:cs="Times New Roman"/>
          <w:b/>
          <w:i/>
          <w:sz w:val="24"/>
          <w:szCs w:val="24"/>
          <w:lang w:eastAsia="ru-RU"/>
        </w:rPr>
        <w:t>ыс</w:t>
      </w:r>
      <w:proofErr w:type="gramStart"/>
      <w:r w:rsidR="009E445D">
        <w:rPr>
          <w:rFonts w:ascii="Times New Roman" w:eastAsia="Times New Roman" w:hAnsi="Times New Roman" w:cs="Times New Roman"/>
          <w:b/>
          <w:i/>
          <w:sz w:val="24"/>
          <w:szCs w:val="24"/>
          <w:lang w:eastAsia="ru-RU"/>
        </w:rPr>
        <w:t>.р</w:t>
      </w:r>
      <w:proofErr w:type="gramEnd"/>
      <w:r w:rsidR="009E445D">
        <w:rPr>
          <w:rFonts w:ascii="Times New Roman" w:eastAsia="Times New Roman" w:hAnsi="Times New Roman" w:cs="Times New Roman"/>
          <w:b/>
          <w:i/>
          <w:sz w:val="24"/>
          <w:szCs w:val="24"/>
          <w:lang w:eastAsia="ru-RU"/>
        </w:rPr>
        <w:t>ублей</w:t>
      </w:r>
      <w:proofErr w:type="spellEnd"/>
      <w:r w:rsidR="009E445D">
        <w:rPr>
          <w:rFonts w:ascii="Times New Roman" w:eastAsia="Times New Roman" w:hAnsi="Times New Roman" w:cs="Times New Roman"/>
          <w:b/>
          <w:i/>
          <w:sz w:val="24"/>
          <w:szCs w:val="24"/>
          <w:lang w:eastAsia="ru-RU"/>
        </w:rPr>
        <w:t>.</w:t>
      </w:r>
    </w:p>
    <w:p w:rsidR="00C56574" w:rsidRPr="0019216E" w:rsidRDefault="00C56574" w:rsidP="00C56574">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p>
    <w:p w:rsidR="00C56574" w:rsidRPr="007E4915" w:rsidRDefault="00C56574" w:rsidP="00C56574">
      <w:pPr>
        <w:spacing w:after="0" w:line="240" w:lineRule="auto"/>
        <w:ind w:firstLine="708"/>
        <w:jc w:val="both"/>
        <w:rPr>
          <w:rFonts w:ascii="Times New Roman" w:hAnsi="Times New Roman" w:cs="Times New Roman"/>
          <w:sz w:val="24"/>
          <w:szCs w:val="24"/>
        </w:rPr>
      </w:pPr>
      <w:proofErr w:type="gramStart"/>
      <w:r w:rsidRPr="009E445D">
        <w:rPr>
          <w:rFonts w:ascii="Times New Roman" w:hAnsi="Times New Roman" w:cs="Times New Roman"/>
          <w:sz w:val="24"/>
          <w:szCs w:val="24"/>
          <w:u w:val="single"/>
        </w:rPr>
        <w:t xml:space="preserve">Согласно </w:t>
      </w:r>
      <w:r w:rsidRPr="009E445D">
        <w:rPr>
          <w:rFonts w:ascii="Times New Roman" w:eastAsia="Times New Roman" w:hAnsi="Times New Roman" w:cs="Times New Roman"/>
          <w:sz w:val="24"/>
          <w:szCs w:val="24"/>
          <w:u w:val="single"/>
          <w:lang w:eastAsia="ru-RU"/>
        </w:rPr>
        <w:t>п. 6 ст.9.2  Федерального закона от 12.01.1996 N 7-ФЗ «О некоммерческих организациях»</w:t>
      </w:r>
      <w:r w:rsidRPr="009E445D">
        <w:rPr>
          <w:rFonts w:ascii="Times New Roman" w:hAnsi="Times New Roman" w:cs="Times New Roman"/>
          <w:sz w:val="24"/>
          <w:szCs w:val="24"/>
          <w:u w:val="single"/>
        </w:rPr>
        <w:t>, п.3.10 Устава учреждения</w:t>
      </w:r>
      <w:r>
        <w:rPr>
          <w:rFonts w:ascii="Times New Roman" w:hAnsi="Times New Roman" w:cs="Times New Roman"/>
          <w:sz w:val="24"/>
          <w:szCs w:val="24"/>
        </w:rPr>
        <w:t xml:space="preserve"> </w:t>
      </w:r>
      <w:r w:rsidRPr="007E4915">
        <w:rPr>
          <w:rFonts w:ascii="Times New Roman" w:hAnsi="Times New Roman" w:cs="Times New Roman"/>
          <w:sz w:val="24"/>
          <w:szCs w:val="24"/>
        </w:rPr>
        <w:t xml:space="preserve">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C56574" w:rsidRPr="007E4915" w:rsidRDefault="00C56574" w:rsidP="00C56574">
      <w:pPr>
        <w:spacing w:after="0" w:line="240" w:lineRule="auto"/>
        <w:jc w:val="both"/>
        <w:rPr>
          <w:rFonts w:ascii="Times New Roman" w:hAnsi="Times New Roman" w:cs="Times New Roman"/>
          <w:sz w:val="24"/>
          <w:szCs w:val="24"/>
        </w:rPr>
      </w:pPr>
      <w:r w:rsidRPr="007E4915">
        <w:rPr>
          <w:rFonts w:ascii="Times New Roman" w:hAnsi="Times New Roman" w:cs="Times New Roman"/>
          <w:sz w:val="24"/>
          <w:szCs w:val="24"/>
        </w:rPr>
        <w:tab/>
        <w:t>Таким образом, доходы, поступающие в бюджетное учреждение от сдачи в аренду недвижимого имущества, находящегося у него на праве оперативного управления, поступают в самостоятельное распоряжение учреждения.</w:t>
      </w:r>
    </w:p>
    <w:p w:rsidR="00C56574" w:rsidRPr="007E4915" w:rsidRDefault="00C56574" w:rsidP="00C56574">
      <w:pPr>
        <w:spacing w:after="0" w:line="240" w:lineRule="auto"/>
        <w:jc w:val="both"/>
        <w:rPr>
          <w:rFonts w:ascii="Times New Roman" w:hAnsi="Times New Roman" w:cs="Times New Roman"/>
          <w:sz w:val="24"/>
          <w:szCs w:val="24"/>
        </w:rPr>
      </w:pPr>
      <w:r w:rsidRPr="007E4915">
        <w:rPr>
          <w:rFonts w:ascii="Times New Roman" w:hAnsi="Times New Roman" w:cs="Times New Roman"/>
          <w:sz w:val="24"/>
          <w:szCs w:val="24"/>
        </w:rPr>
        <w:tab/>
        <w:t>При этом расходы на содержание недвижимого имущества, находящегося в учреждении на праве оперативного управления и сдаваемого в аренду, должны осуществиться учреждением самостоятельно за счет средств, поступающих в качестве арендной платы и  возмещения стоимости коммунально-эксплуатационных затрат</w:t>
      </w:r>
      <w:r>
        <w:rPr>
          <w:rFonts w:ascii="Times New Roman" w:hAnsi="Times New Roman" w:cs="Times New Roman"/>
          <w:sz w:val="24"/>
          <w:szCs w:val="24"/>
        </w:rPr>
        <w:t>.</w:t>
      </w:r>
    </w:p>
    <w:p w:rsidR="00C56574" w:rsidRDefault="00C56574" w:rsidP="00C56574">
      <w:pPr>
        <w:spacing w:after="0" w:line="240" w:lineRule="auto"/>
        <w:jc w:val="both"/>
        <w:rPr>
          <w:rFonts w:ascii="Times New Roman" w:eastAsia="Times New Roman" w:hAnsi="Times New Roman" w:cs="Times New Roman"/>
          <w:sz w:val="24"/>
          <w:szCs w:val="24"/>
          <w:lang w:eastAsia="ru-RU"/>
        </w:rPr>
      </w:pPr>
    </w:p>
    <w:p w:rsidR="00C56574" w:rsidRPr="00302119" w:rsidRDefault="00C56574" w:rsidP="00C5657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302119">
        <w:rPr>
          <w:rFonts w:ascii="Times New Roman" w:eastAsia="Times New Roman" w:hAnsi="Times New Roman" w:cs="Times New Roman"/>
          <w:sz w:val="24"/>
          <w:szCs w:val="24"/>
          <w:lang w:eastAsia="ru-RU"/>
        </w:rPr>
        <w:t xml:space="preserve">Согласно </w:t>
      </w:r>
      <w:r>
        <w:rPr>
          <w:rFonts w:ascii="Times New Roman" w:hAnsi="Times New Roman"/>
          <w:sz w:val="24"/>
          <w:szCs w:val="24"/>
        </w:rPr>
        <w:t xml:space="preserve">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sz w:val="24"/>
          <w:szCs w:val="24"/>
        </w:rPr>
        <w:lastRenderedPageBreak/>
        <w:t xml:space="preserve">утвержденной приказом Министерства Финансов Российской Федерации от 01.12.2010г № 157н  (далее – Инструкция -157н) </w:t>
      </w:r>
      <w:r w:rsidRPr="00302119">
        <w:rPr>
          <w:rFonts w:ascii="Times New Roman" w:eastAsia="Times New Roman" w:hAnsi="Times New Roman" w:cs="Times New Roman"/>
          <w:sz w:val="24"/>
          <w:szCs w:val="24"/>
          <w:lang w:eastAsia="ru-RU"/>
        </w:rPr>
        <w:t>аналитический учет расчетов по поступлениям ведется в разрезе видов доходов (поступлений) по плательщикам (группам плательщиков) и суммам расчетов</w:t>
      </w:r>
      <w:proofErr w:type="gramEnd"/>
      <w:r w:rsidRPr="00302119">
        <w:rPr>
          <w:rFonts w:ascii="Times New Roman" w:eastAsia="Times New Roman" w:hAnsi="Times New Roman" w:cs="Times New Roman"/>
          <w:sz w:val="24"/>
          <w:szCs w:val="24"/>
          <w:lang w:eastAsia="ru-RU"/>
        </w:rPr>
        <w:t xml:space="preserve"> в Карточке учета средств и расчетов и (или) в Журнале операций расчетов с дебиторами по доходам. Отражение операций по счету осуществляется в Журнале операций расчетов с дебиторами по доходам.</w:t>
      </w:r>
    </w:p>
    <w:p w:rsidR="00C56574" w:rsidRPr="00302119" w:rsidRDefault="00C56574" w:rsidP="00C56574">
      <w:pPr>
        <w:autoSpaceDE w:val="0"/>
        <w:autoSpaceDN w:val="0"/>
        <w:spacing w:after="0" w:line="240" w:lineRule="auto"/>
        <w:ind w:firstLine="567"/>
        <w:jc w:val="both"/>
        <w:rPr>
          <w:rFonts w:ascii="Times New Roman" w:eastAsia="Times New Roman" w:hAnsi="Times New Roman" w:cs="Times New Roman"/>
          <w:i/>
          <w:sz w:val="24"/>
          <w:szCs w:val="24"/>
          <w:lang w:eastAsia="ru-RU"/>
        </w:rPr>
      </w:pPr>
      <w:proofErr w:type="gramStart"/>
      <w:r w:rsidRPr="00302119">
        <w:rPr>
          <w:rFonts w:ascii="Times New Roman" w:eastAsia="Times New Roman" w:hAnsi="Times New Roman" w:cs="Times New Roman"/>
          <w:sz w:val="24"/>
          <w:szCs w:val="24"/>
          <w:lang w:eastAsia="ru-RU"/>
        </w:rPr>
        <w:t xml:space="preserve">При проверке предоставленных первичных документов, установлено, </w:t>
      </w:r>
      <w:r w:rsidRPr="00302119">
        <w:rPr>
          <w:rFonts w:ascii="Times New Roman" w:eastAsia="Times New Roman" w:hAnsi="Times New Roman" w:cs="Times New Roman"/>
          <w:b/>
          <w:i/>
          <w:sz w:val="24"/>
          <w:szCs w:val="24"/>
          <w:lang w:eastAsia="ru-RU"/>
        </w:rPr>
        <w:t xml:space="preserve">что в нарушение </w:t>
      </w:r>
      <w:r w:rsidRPr="00D80422">
        <w:rPr>
          <w:rFonts w:ascii="Times New Roman" w:eastAsia="Times New Roman" w:hAnsi="Times New Roman" w:cs="Times New Roman"/>
          <w:b/>
          <w:i/>
          <w:sz w:val="24"/>
          <w:szCs w:val="24"/>
          <w:lang w:eastAsia="ru-RU"/>
        </w:rPr>
        <w:t>Инструкции 157н</w:t>
      </w:r>
      <w:r w:rsidRPr="00302119">
        <w:rPr>
          <w:rFonts w:ascii="Times New Roman" w:eastAsia="Times New Roman" w:hAnsi="Times New Roman" w:cs="Times New Roman"/>
          <w:b/>
          <w:sz w:val="24"/>
          <w:szCs w:val="24"/>
          <w:lang w:eastAsia="ru-RU"/>
        </w:rPr>
        <w:t xml:space="preserve"> </w:t>
      </w:r>
      <w:r w:rsidRPr="00302119">
        <w:rPr>
          <w:rFonts w:ascii="Times New Roman" w:eastAsia="Times New Roman" w:hAnsi="Times New Roman" w:cs="Times New Roman"/>
          <w:sz w:val="24"/>
          <w:szCs w:val="24"/>
          <w:lang w:eastAsia="ru-RU"/>
        </w:rPr>
        <w:t xml:space="preserve"> начисление доходов от </w:t>
      </w:r>
      <w:r>
        <w:rPr>
          <w:rFonts w:ascii="Times New Roman" w:eastAsia="Times New Roman" w:hAnsi="Times New Roman" w:cs="Times New Roman"/>
          <w:sz w:val="24"/>
          <w:szCs w:val="24"/>
          <w:lang w:eastAsia="ru-RU"/>
        </w:rPr>
        <w:t xml:space="preserve">собственности  (аренда помещений) </w:t>
      </w:r>
      <w:r w:rsidRPr="00302119">
        <w:rPr>
          <w:rFonts w:ascii="Times New Roman" w:eastAsia="Times New Roman" w:hAnsi="Times New Roman" w:cs="Times New Roman"/>
          <w:sz w:val="24"/>
          <w:szCs w:val="24"/>
          <w:lang w:eastAsia="ru-RU"/>
        </w:rPr>
        <w:t xml:space="preserve">производится по факту поступления доходов на счет учреждения бухгалтерской справкой общими суммами, т.е. ежемесячно начисление доходов за </w:t>
      </w:r>
      <w:r>
        <w:rPr>
          <w:rFonts w:ascii="Times New Roman" w:eastAsia="Times New Roman" w:hAnsi="Times New Roman" w:cs="Times New Roman"/>
          <w:sz w:val="24"/>
          <w:szCs w:val="24"/>
          <w:lang w:eastAsia="ru-RU"/>
        </w:rPr>
        <w:t xml:space="preserve">аренду помещений </w:t>
      </w:r>
      <w:r w:rsidRPr="00302119">
        <w:rPr>
          <w:rFonts w:ascii="Times New Roman" w:eastAsia="Times New Roman" w:hAnsi="Times New Roman" w:cs="Times New Roman"/>
          <w:sz w:val="24"/>
          <w:szCs w:val="24"/>
          <w:lang w:eastAsia="ru-RU"/>
        </w:rPr>
        <w:t xml:space="preserve"> по отдельным плательщикам не производится, </w:t>
      </w:r>
      <w:r w:rsidRPr="00302119">
        <w:rPr>
          <w:rFonts w:ascii="Times New Roman" w:eastAsia="Times New Roman" w:hAnsi="Times New Roman" w:cs="Times New Roman"/>
          <w:b/>
          <w:i/>
          <w:sz w:val="24"/>
          <w:szCs w:val="24"/>
          <w:lang w:eastAsia="ru-RU"/>
        </w:rPr>
        <w:t xml:space="preserve">в результате чего </w:t>
      </w:r>
      <w:r w:rsidRPr="00D80422">
        <w:rPr>
          <w:rFonts w:ascii="Times New Roman" w:eastAsia="Times New Roman" w:hAnsi="Times New Roman" w:cs="Times New Roman"/>
          <w:b/>
          <w:i/>
          <w:sz w:val="24"/>
          <w:szCs w:val="24"/>
          <w:lang w:eastAsia="ru-RU"/>
        </w:rPr>
        <w:t xml:space="preserve">по данным бухгалтерского учета отсутствуют суммы фактической дебиторской или кредиторской задолженности от </w:t>
      </w:r>
      <w:r>
        <w:rPr>
          <w:rFonts w:ascii="Times New Roman" w:eastAsia="Times New Roman" w:hAnsi="Times New Roman" w:cs="Times New Roman"/>
          <w:b/>
          <w:i/>
          <w:sz w:val="24"/>
          <w:szCs w:val="24"/>
          <w:lang w:eastAsia="ru-RU"/>
        </w:rPr>
        <w:t>сдачи в аренду</w:t>
      </w:r>
      <w:proofErr w:type="gramEnd"/>
      <w:r>
        <w:rPr>
          <w:rFonts w:ascii="Times New Roman" w:eastAsia="Times New Roman" w:hAnsi="Times New Roman" w:cs="Times New Roman"/>
          <w:b/>
          <w:i/>
          <w:sz w:val="24"/>
          <w:szCs w:val="24"/>
          <w:lang w:eastAsia="ru-RU"/>
        </w:rPr>
        <w:t xml:space="preserve"> помещений</w:t>
      </w:r>
      <w:r w:rsidRPr="00D80422">
        <w:rPr>
          <w:rFonts w:ascii="Times New Roman" w:eastAsia="Times New Roman" w:hAnsi="Times New Roman" w:cs="Times New Roman"/>
          <w:b/>
          <w:i/>
          <w:sz w:val="24"/>
          <w:szCs w:val="24"/>
          <w:lang w:eastAsia="ru-RU"/>
        </w:rPr>
        <w:t xml:space="preserve">, а так же не представляется осуществлять </w:t>
      </w:r>
      <w:proofErr w:type="gramStart"/>
      <w:r w:rsidRPr="00D80422">
        <w:rPr>
          <w:rFonts w:ascii="Times New Roman" w:eastAsia="Times New Roman" w:hAnsi="Times New Roman" w:cs="Times New Roman"/>
          <w:b/>
          <w:i/>
          <w:sz w:val="24"/>
          <w:szCs w:val="24"/>
          <w:lang w:eastAsia="ru-RU"/>
        </w:rPr>
        <w:t>контроль за</w:t>
      </w:r>
      <w:proofErr w:type="gramEnd"/>
      <w:r w:rsidRPr="00D80422">
        <w:rPr>
          <w:rFonts w:ascii="Times New Roman" w:eastAsia="Times New Roman" w:hAnsi="Times New Roman" w:cs="Times New Roman"/>
          <w:b/>
          <w:i/>
          <w:sz w:val="24"/>
          <w:szCs w:val="24"/>
          <w:lang w:eastAsia="ru-RU"/>
        </w:rPr>
        <w:t xml:space="preserve"> своевременной оплатой согласно условиям договоров.</w:t>
      </w:r>
    </w:p>
    <w:p w:rsidR="00C56574" w:rsidRDefault="00555D0D"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пояснений ответственных лиц МБУ «Централизованная бухгалтерия» (исх.№123 от 18.02.2020г), </w:t>
      </w:r>
      <w:r w:rsidR="001F7FE8" w:rsidRPr="00302119">
        <w:rPr>
          <w:rFonts w:ascii="Times New Roman" w:eastAsia="Times New Roman" w:hAnsi="Times New Roman" w:cs="Times New Roman"/>
          <w:sz w:val="24"/>
          <w:szCs w:val="24"/>
          <w:lang w:eastAsia="ru-RU"/>
        </w:rPr>
        <w:t xml:space="preserve">начисление доходов за </w:t>
      </w:r>
      <w:r w:rsidR="001F7FE8">
        <w:rPr>
          <w:rFonts w:ascii="Times New Roman" w:eastAsia="Times New Roman" w:hAnsi="Times New Roman" w:cs="Times New Roman"/>
          <w:sz w:val="24"/>
          <w:szCs w:val="24"/>
          <w:lang w:eastAsia="ru-RU"/>
        </w:rPr>
        <w:t xml:space="preserve">аренду помещений </w:t>
      </w:r>
      <w:r w:rsidR="001F7FE8" w:rsidRPr="00302119">
        <w:rPr>
          <w:rFonts w:ascii="Times New Roman" w:eastAsia="Times New Roman" w:hAnsi="Times New Roman" w:cs="Times New Roman"/>
          <w:sz w:val="24"/>
          <w:szCs w:val="24"/>
          <w:lang w:eastAsia="ru-RU"/>
        </w:rPr>
        <w:t xml:space="preserve"> по отдель</w:t>
      </w:r>
      <w:r w:rsidR="001F7FE8">
        <w:rPr>
          <w:rFonts w:ascii="Times New Roman" w:eastAsia="Times New Roman" w:hAnsi="Times New Roman" w:cs="Times New Roman"/>
          <w:sz w:val="24"/>
          <w:szCs w:val="24"/>
          <w:lang w:eastAsia="ru-RU"/>
        </w:rPr>
        <w:t>ным плательщикам не производилось в связи с тем, что данные договора не представлялись в бухгалтерию.</w:t>
      </w:r>
    </w:p>
    <w:p w:rsidR="001F7FE8" w:rsidRDefault="001F7FE8" w:rsidP="00C56574">
      <w:pPr>
        <w:spacing w:after="0" w:line="240" w:lineRule="auto"/>
        <w:ind w:firstLine="708"/>
        <w:jc w:val="both"/>
        <w:rPr>
          <w:rFonts w:ascii="Times New Roman" w:eastAsia="Times New Roman" w:hAnsi="Times New Roman" w:cs="Times New Roman"/>
          <w:sz w:val="24"/>
          <w:szCs w:val="24"/>
          <w:lang w:eastAsia="ru-RU"/>
        </w:rPr>
      </w:pPr>
    </w:p>
    <w:p w:rsidR="00C56574" w:rsidRPr="00D80422" w:rsidRDefault="00C56574" w:rsidP="00C56574">
      <w:pPr>
        <w:autoSpaceDE w:val="0"/>
        <w:autoSpaceDN w:val="0"/>
        <w:spacing w:after="0" w:line="240" w:lineRule="auto"/>
        <w:ind w:firstLine="709"/>
        <w:jc w:val="both"/>
        <w:rPr>
          <w:rFonts w:ascii="Times New Roman" w:eastAsia="Times New Roman" w:hAnsi="Times New Roman" w:cs="Times New Roman"/>
          <w:b/>
          <w:sz w:val="24"/>
          <w:szCs w:val="24"/>
          <w:u w:val="single"/>
          <w:lang w:eastAsia="ru-RU"/>
        </w:rPr>
      </w:pPr>
      <w:r w:rsidRPr="00D80422">
        <w:rPr>
          <w:rFonts w:ascii="Times New Roman" w:eastAsia="Times New Roman" w:hAnsi="Times New Roman" w:cs="Times New Roman"/>
          <w:b/>
          <w:sz w:val="24"/>
          <w:szCs w:val="24"/>
          <w:u w:val="single"/>
          <w:lang w:eastAsia="ru-RU"/>
        </w:rPr>
        <w:t>Проверкой учета кассовых операций установлено следующее:</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p>
    <w:p w:rsidR="00C56574" w:rsidRDefault="00C56574" w:rsidP="00C56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FD1">
        <w:rPr>
          <w:rFonts w:ascii="Times New Roman" w:eastAsia="Times New Roman" w:hAnsi="Times New Roman" w:cs="Times New Roman"/>
          <w:sz w:val="24"/>
          <w:szCs w:val="24"/>
          <w:lang w:eastAsia="ru-RU"/>
        </w:rPr>
        <w:t xml:space="preserve">В проверяемом периоде </w:t>
      </w:r>
      <w:r>
        <w:rPr>
          <w:rFonts w:ascii="Times New Roman" w:eastAsia="Times New Roman" w:hAnsi="Times New Roman" w:cs="Times New Roman"/>
          <w:sz w:val="24"/>
          <w:szCs w:val="24"/>
          <w:lang w:eastAsia="ru-RU"/>
        </w:rPr>
        <w:t>МБУК «ЦБС»</w:t>
      </w:r>
      <w:r w:rsidRPr="00596FD1">
        <w:rPr>
          <w:rFonts w:ascii="Times New Roman" w:eastAsia="Times New Roman" w:hAnsi="Times New Roman" w:cs="Times New Roman"/>
          <w:sz w:val="24"/>
          <w:szCs w:val="24"/>
          <w:lang w:eastAsia="ru-RU"/>
        </w:rPr>
        <w:t xml:space="preserve"> осуществляло прием наличных денежных средств</w:t>
      </w:r>
      <w:r>
        <w:rPr>
          <w:rFonts w:ascii="Times New Roman" w:eastAsia="Times New Roman" w:hAnsi="Times New Roman" w:cs="Times New Roman"/>
          <w:sz w:val="24"/>
          <w:szCs w:val="24"/>
          <w:lang w:eastAsia="ru-RU"/>
        </w:rPr>
        <w:t xml:space="preserve"> за</w:t>
      </w:r>
      <w:r w:rsidRPr="00471FC6">
        <w:rPr>
          <w:rFonts w:ascii="Times New Roman" w:eastAsia="Times New Roman" w:hAnsi="Times New Roman" w:cs="Times New Roman"/>
          <w:sz w:val="24"/>
          <w:szCs w:val="24"/>
          <w:lang w:eastAsia="ru-RU"/>
        </w:rPr>
        <w:t xml:space="preserve"> ксерокопирование</w:t>
      </w:r>
      <w:r>
        <w:rPr>
          <w:rFonts w:ascii="Times New Roman" w:eastAsia="Times New Roman" w:hAnsi="Times New Roman" w:cs="Times New Roman"/>
          <w:sz w:val="24"/>
          <w:szCs w:val="24"/>
          <w:lang w:eastAsia="ru-RU"/>
        </w:rPr>
        <w:t xml:space="preserve">, редактирование текста, работу в сети интернет, </w:t>
      </w:r>
      <w:proofErr w:type="spellStart"/>
      <w:r>
        <w:rPr>
          <w:rFonts w:ascii="Times New Roman" w:eastAsia="Times New Roman" w:hAnsi="Times New Roman" w:cs="Times New Roman"/>
          <w:sz w:val="24"/>
          <w:szCs w:val="24"/>
          <w:lang w:eastAsia="ru-RU"/>
        </w:rPr>
        <w:t>ламинирование</w:t>
      </w:r>
      <w:proofErr w:type="spellEnd"/>
      <w:r>
        <w:rPr>
          <w:rFonts w:ascii="Times New Roman" w:eastAsia="Times New Roman" w:hAnsi="Times New Roman" w:cs="Times New Roman"/>
          <w:sz w:val="24"/>
          <w:szCs w:val="24"/>
          <w:lang w:eastAsia="ru-RU"/>
        </w:rPr>
        <w:t xml:space="preserve">, цветную и черно-белую распечатку, сканирование. </w:t>
      </w:r>
    </w:p>
    <w:p w:rsidR="00C56574" w:rsidRPr="00AF2CF1" w:rsidRDefault="00C56574" w:rsidP="00C56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CF1">
        <w:rPr>
          <w:rFonts w:ascii="Times New Roman" w:eastAsia="Times New Roman" w:hAnsi="Times New Roman" w:cs="Times New Roman"/>
          <w:sz w:val="24"/>
          <w:szCs w:val="24"/>
          <w:lang w:eastAsia="ru-RU"/>
        </w:rPr>
        <w:t>Порядок ведения кассовых операций с наличными деньгами на территории Российской Федерации юридическими лицами определяется в соответствии с Указанием Банка России от 11.03.2014г. №3210-У (далее – Указание №3210-У).</w:t>
      </w:r>
    </w:p>
    <w:p w:rsidR="00C56574" w:rsidRPr="00AF7FE2" w:rsidRDefault="00C56574" w:rsidP="00C2466B">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F7FE2">
        <w:rPr>
          <w:rFonts w:ascii="Times New Roman" w:eastAsia="Times New Roman" w:hAnsi="Times New Roman" w:cs="Times New Roman"/>
          <w:b/>
          <w:i/>
          <w:sz w:val="24"/>
          <w:szCs w:val="24"/>
          <w:lang w:eastAsia="ru-RU"/>
        </w:rPr>
        <w:t>В нарушение п.7 Указаний №3210-У  МБУК «ЦБС» не определены мероприятия по обеспечению сохранности наличных денег при ведении кассовых операций, хранении, транспортировке, сроки проведения проверок фактического наличия денег.</w:t>
      </w:r>
    </w:p>
    <w:p w:rsidR="00C56574" w:rsidRPr="00E4336C" w:rsidRDefault="00C56574" w:rsidP="00C565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336C">
        <w:rPr>
          <w:rFonts w:ascii="Times New Roman" w:eastAsia="Times New Roman" w:hAnsi="Times New Roman" w:cs="Times New Roman"/>
          <w:sz w:val="24"/>
          <w:szCs w:val="24"/>
          <w:lang w:eastAsia="ru-RU"/>
        </w:rPr>
        <w:t>В соответствии с п.4</w:t>
      </w:r>
      <w:r w:rsidRPr="00E4336C">
        <w:rPr>
          <w:rFonts w:ascii="Times New Roman" w:hAnsi="Times New Roman" w:cs="Times New Roman"/>
          <w:sz w:val="24"/>
          <w:szCs w:val="24"/>
        </w:rPr>
        <w:t xml:space="preserve"> Указаний №3210-У.</w:t>
      </w:r>
      <w:r w:rsidRPr="00E4336C">
        <w:rPr>
          <w:rFonts w:ascii="Times New Roman" w:eastAsia="Times New Roman" w:hAnsi="Times New Roman" w:cs="Times New Roman"/>
          <w:sz w:val="24"/>
          <w:szCs w:val="24"/>
          <w:lang w:eastAsia="ru-RU"/>
        </w:rPr>
        <w:t xml:space="preserve"> руководителем МБУК «ЦБС» определены ответственные лица за прием наличных  денежных средств за оказанные платные услуги</w:t>
      </w:r>
      <w:r>
        <w:rPr>
          <w:rFonts w:ascii="Times New Roman" w:eastAsia="Times New Roman" w:hAnsi="Times New Roman" w:cs="Times New Roman"/>
          <w:sz w:val="24"/>
          <w:szCs w:val="24"/>
          <w:lang w:eastAsia="ru-RU"/>
        </w:rPr>
        <w:t>, ответственным лицам</w:t>
      </w:r>
      <w:r w:rsidRPr="00E4336C">
        <w:rPr>
          <w:rFonts w:ascii="Times New Roman" w:eastAsia="Times New Roman" w:hAnsi="Times New Roman" w:cs="Times New Roman"/>
          <w:sz w:val="24"/>
          <w:szCs w:val="24"/>
          <w:lang w:eastAsia="ru-RU"/>
        </w:rPr>
        <w:t xml:space="preserve">  установлены </w:t>
      </w:r>
      <w:r w:rsidRPr="00E4336C">
        <w:rPr>
          <w:rFonts w:ascii="Times New Roman" w:hAnsi="Times New Roman" w:cs="Times New Roman"/>
          <w:sz w:val="24"/>
          <w:szCs w:val="24"/>
        </w:rPr>
        <w:t xml:space="preserve"> соответствующие должностные права и обязанности, закрепленные должностной инструкцией, с которыми ответственные лица ознакомлены под роспись</w:t>
      </w:r>
      <w:r w:rsidRPr="00E4336C">
        <w:rPr>
          <w:rFonts w:ascii="Times New Roman" w:eastAsia="Times New Roman" w:hAnsi="Times New Roman" w:cs="Times New Roman"/>
          <w:sz w:val="24"/>
          <w:szCs w:val="24"/>
          <w:lang w:eastAsia="ru-RU"/>
        </w:rPr>
        <w:t>.</w:t>
      </w:r>
    </w:p>
    <w:p w:rsidR="00C56574" w:rsidRPr="003F1FDB" w:rsidRDefault="00C56574" w:rsidP="00C56574">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325AF">
        <w:rPr>
          <w:rFonts w:ascii="Times New Roman" w:eastAsia="Times New Roman" w:hAnsi="Times New Roman" w:cs="Times New Roman"/>
          <w:sz w:val="24"/>
          <w:szCs w:val="24"/>
          <w:lang w:eastAsia="ru-RU"/>
        </w:rPr>
        <w:t xml:space="preserve">В </w:t>
      </w:r>
      <w:r w:rsidR="001F7FE8">
        <w:rPr>
          <w:rFonts w:ascii="Times New Roman" w:eastAsia="Times New Roman" w:hAnsi="Times New Roman" w:cs="Times New Roman"/>
          <w:sz w:val="24"/>
          <w:szCs w:val="24"/>
          <w:lang w:eastAsia="ru-RU"/>
        </w:rPr>
        <w:t xml:space="preserve">филиалах </w:t>
      </w:r>
      <w:r w:rsidRPr="00596FD1">
        <w:rPr>
          <w:rFonts w:ascii="Times New Roman" w:eastAsia="Times New Roman" w:hAnsi="Times New Roman" w:cs="Times New Roman"/>
          <w:sz w:val="24"/>
          <w:szCs w:val="24"/>
          <w:lang w:eastAsia="ru-RU"/>
        </w:rPr>
        <w:t>учреждени</w:t>
      </w:r>
      <w:r w:rsidR="001F7FE8">
        <w:rPr>
          <w:rFonts w:ascii="Times New Roman" w:eastAsia="Times New Roman" w:hAnsi="Times New Roman" w:cs="Times New Roman"/>
          <w:sz w:val="24"/>
          <w:szCs w:val="24"/>
          <w:lang w:eastAsia="ru-RU"/>
        </w:rPr>
        <w:t>я</w:t>
      </w:r>
      <w:r w:rsidRPr="00596FD1">
        <w:rPr>
          <w:rFonts w:ascii="Times New Roman" w:eastAsia="Times New Roman" w:hAnsi="Times New Roman" w:cs="Times New Roman"/>
          <w:sz w:val="24"/>
          <w:szCs w:val="24"/>
          <w:lang w:eastAsia="ru-RU"/>
        </w:rPr>
        <w:t xml:space="preserve"> </w:t>
      </w:r>
      <w:r w:rsidRPr="00B325AF">
        <w:rPr>
          <w:rFonts w:ascii="Times New Roman" w:eastAsia="Times New Roman" w:hAnsi="Times New Roman" w:cs="Times New Roman"/>
          <w:sz w:val="24"/>
          <w:szCs w:val="24"/>
          <w:lang w:eastAsia="ru-RU"/>
        </w:rPr>
        <w:t xml:space="preserve">не </w:t>
      </w:r>
      <w:r w:rsidRPr="00596FD1">
        <w:rPr>
          <w:rFonts w:ascii="Times New Roman" w:eastAsia="Times New Roman" w:hAnsi="Times New Roman" w:cs="Times New Roman"/>
          <w:sz w:val="24"/>
          <w:szCs w:val="24"/>
          <w:lang w:eastAsia="ru-RU"/>
        </w:rPr>
        <w:t>оборудовано</w:t>
      </w:r>
      <w:r w:rsidRPr="00B325AF">
        <w:rPr>
          <w:rFonts w:ascii="Times New Roman" w:eastAsia="Times New Roman" w:hAnsi="Times New Roman" w:cs="Times New Roman"/>
          <w:sz w:val="24"/>
          <w:szCs w:val="24"/>
          <w:lang w:eastAsia="ru-RU"/>
        </w:rPr>
        <w:t xml:space="preserve"> обособленное рабочее место кассира</w:t>
      </w:r>
      <w:r w:rsidR="001F7FE8">
        <w:rPr>
          <w:rFonts w:ascii="Times New Roman" w:eastAsia="Times New Roman" w:hAnsi="Times New Roman" w:cs="Times New Roman"/>
          <w:sz w:val="24"/>
          <w:szCs w:val="24"/>
          <w:lang w:eastAsia="ru-RU"/>
        </w:rPr>
        <w:t xml:space="preserve"> (ответственного лица за сбор средств от оказания платных услуг)</w:t>
      </w:r>
      <w:r w:rsidRPr="00B325AF">
        <w:rPr>
          <w:rFonts w:ascii="Times New Roman" w:eastAsia="Times New Roman" w:hAnsi="Times New Roman" w:cs="Times New Roman"/>
          <w:sz w:val="24"/>
          <w:szCs w:val="24"/>
          <w:lang w:eastAsia="ru-RU"/>
        </w:rPr>
        <w:t>, чем</w:t>
      </w:r>
      <w:r w:rsidRPr="00B325AF">
        <w:rPr>
          <w:rFonts w:ascii="Times New Roman" w:eastAsia="Times New Roman" w:hAnsi="Times New Roman" w:cs="Times New Roman"/>
          <w:b/>
          <w:sz w:val="24"/>
          <w:szCs w:val="24"/>
          <w:lang w:eastAsia="ru-RU"/>
        </w:rPr>
        <w:t xml:space="preserve"> нарушен</w:t>
      </w:r>
      <w:r w:rsidRPr="003F1FDB">
        <w:rPr>
          <w:rFonts w:ascii="Times New Roman" w:eastAsia="Times New Roman" w:hAnsi="Times New Roman" w:cs="Times New Roman"/>
          <w:b/>
          <w:i/>
          <w:sz w:val="24"/>
          <w:szCs w:val="24"/>
          <w:lang w:eastAsia="ru-RU"/>
        </w:rPr>
        <w:t xml:space="preserve"> п.2 Указаний №3210-У.</w:t>
      </w:r>
    </w:p>
    <w:p w:rsidR="00C56574" w:rsidRDefault="00C56574" w:rsidP="00C5657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71D4">
        <w:rPr>
          <w:rFonts w:ascii="Times New Roman" w:eastAsia="Times New Roman" w:hAnsi="Times New Roman" w:cs="Times New Roman"/>
          <w:sz w:val="24"/>
          <w:szCs w:val="24"/>
          <w:shd w:val="clear" w:color="auto" w:fill="FFFFFF"/>
          <w:lang w:eastAsia="ru-RU"/>
        </w:rPr>
        <w:t xml:space="preserve">Лимит остатка наличных денег в кассе установлен приказами директора </w:t>
      </w:r>
      <w:r>
        <w:rPr>
          <w:rFonts w:ascii="Times New Roman" w:eastAsia="Times New Roman" w:hAnsi="Times New Roman" w:cs="Times New Roman"/>
          <w:sz w:val="24"/>
          <w:szCs w:val="24"/>
          <w:lang w:eastAsia="ru-RU"/>
        </w:rPr>
        <w:t>МБ</w:t>
      </w:r>
      <w:r w:rsidRPr="007171D4">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К </w:t>
      </w:r>
      <w:r w:rsidRPr="007171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p>
    <w:p w:rsidR="00C56574" w:rsidRPr="007171D4" w:rsidRDefault="00C56574" w:rsidP="00C56574">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71D4">
        <w:rPr>
          <w:rFonts w:ascii="Times New Roman" w:eastAsia="Times New Roman" w:hAnsi="Times New Roman" w:cs="Times New Roman"/>
          <w:sz w:val="24"/>
          <w:szCs w:val="24"/>
          <w:lang w:eastAsia="ru-RU"/>
        </w:rPr>
        <w:t>-</w:t>
      </w:r>
      <w:r w:rsidRPr="007171D4">
        <w:rPr>
          <w:rFonts w:ascii="Times New Roman" w:eastAsia="Times New Roman" w:hAnsi="Times New Roman" w:cs="Times New Roman"/>
          <w:sz w:val="24"/>
          <w:szCs w:val="24"/>
          <w:lang w:eastAsia="ru-RU"/>
        </w:rPr>
        <w:tab/>
        <w:t xml:space="preserve">на 2017 год в размере </w:t>
      </w:r>
      <w:r>
        <w:rPr>
          <w:rFonts w:ascii="Times New Roman" w:eastAsia="Times New Roman" w:hAnsi="Times New Roman" w:cs="Times New Roman"/>
          <w:sz w:val="24"/>
          <w:szCs w:val="24"/>
          <w:lang w:eastAsia="ru-RU"/>
        </w:rPr>
        <w:t>0,00  руб. (приказ от 09.01.2017г. №05</w:t>
      </w:r>
      <w:r w:rsidRPr="007171D4">
        <w:rPr>
          <w:rFonts w:ascii="Times New Roman" w:eastAsia="Times New Roman" w:hAnsi="Times New Roman" w:cs="Times New Roman"/>
          <w:sz w:val="24"/>
          <w:szCs w:val="24"/>
          <w:lang w:eastAsia="ru-RU"/>
        </w:rPr>
        <w:t>);</w:t>
      </w:r>
    </w:p>
    <w:p w:rsidR="00C56574" w:rsidRPr="007171D4" w:rsidRDefault="00C56574" w:rsidP="00C56574">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71D4">
        <w:rPr>
          <w:rFonts w:ascii="Times New Roman" w:eastAsia="Times New Roman" w:hAnsi="Times New Roman" w:cs="Times New Roman"/>
          <w:sz w:val="24"/>
          <w:szCs w:val="24"/>
          <w:lang w:eastAsia="ru-RU"/>
        </w:rPr>
        <w:t>-</w:t>
      </w:r>
      <w:r w:rsidRPr="007171D4">
        <w:rPr>
          <w:rFonts w:ascii="Times New Roman" w:eastAsia="Times New Roman" w:hAnsi="Times New Roman" w:cs="Times New Roman"/>
          <w:sz w:val="24"/>
          <w:szCs w:val="24"/>
          <w:lang w:eastAsia="ru-RU"/>
        </w:rPr>
        <w:tab/>
        <w:t xml:space="preserve">на 2018 год в размере </w:t>
      </w:r>
      <w:r>
        <w:rPr>
          <w:rFonts w:ascii="Times New Roman" w:eastAsia="Times New Roman" w:hAnsi="Times New Roman" w:cs="Times New Roman"/>
          <w:sz w:val="24"/>
          <w:szCs w:val="24"/>
          <w:lang w:eastAsia="ru-RU"/>
        </w:rPr>
        <w:t>0,00 руб. (приказ от 09.01</w:t>
      </w:r>
      <w:r w:rsidRPr="007171D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8г. №02</w:t>
      </w:r>
      <w:r w:rsidRPr="007171D4">
        <w:rPr>
          <w:rFonts w:ascii="Times New Roman" w:eastAsia="Times New Roman" w:hAnsi="Times New Roman" w:cs="Times New Roman"/>
          <w:sz w:val="24"/>
          <w:szCs w:val="24"/>
          <w:lang w:eastAsia="ru-RU"/>
        </w:rPr>
        <w:t>);</w:t>
      </w:r>
    </w:p>
    <w:p w:rsidR="00C56574" w:rsidRDefault="00C56574" w:rsidP="00C5657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71D4">
        <w:rPr>
          <w:rFonts w:ascii="Times New Roman" w:eastAsia="Times New Roman" w:hAnsi="Times New Roman" w:cs="Times New Roman"/>
          <w:sz w:val="24"/>
          <w:szCs w:val="24"/>
          <w:lang w:eastAsia="ru-RU"/>
        </w:rPr>
        <w:t>период времени между днями сдачи в банк наличных денег, поступивших за оказанные услуги, у</w:t>
      </w:r>
      <w:r>
        <w:rPr>
          <w:rFonts w:ascii="Times New Roman" w:eastAsia="Times New Roman" w:hAnsi="Times New Roman" w:cs="Times New Roman"/>
          <w:sz w:val="24"/>
          <w:szCs w:val="24"/>
          <w:lang w:eastAsia="ru-RU"/>
        </w:rPr>
        <w:t>становлен равным 7 рабочим дням.</w:t>
      </w:r>
    </w:p>
    <w:p w:rsidR="00C56574" w:rsidRPr="00F43B0A" w:rsidRDefault="00C56574" w:rsidP="00C56574">
      <w:pPr>
        <w:pStyle w:val="ConsPlusNormal"/>
        <w:ind w:firstLine="708"/>
        <w:jc w:val="both"/>
      </w:pPr>
      <w:r>
        <w:rPr>
          <w:rFonts w:eastAsia="Times New Roman"/>
        </w:rPr>
        <w:t xml:space="preserve">Согласно п.4.1 Указаний №3210-У </w:t>
      </w:r>
      <w:r>
        <w:t>кассовые операции оформляются приходными кассовыми ордерами 0310001, расходными кассовыми ордерами 0310002.</w:t>
      </w:r>
    </w:p>
    <w:p w:rsidR="00C56574" w:rsidRDefault="00C56574" w:rsidP="00C56574">
      <w:pPr>
        <w:pStyle w:val="ConsPlusNormal"/>
        <w:ind w:firstLine="539"/>
        <w:jc w:val="both"/>
      </w:pPr>
      <w:r>
        <w:rPr>
          <w:rFonts w:eastAsia="Times New Roman"/>
        </w:rPr>
        <w:t>Согласно п.4.6 Указаний №3210-У</w:t>
      </w:r>
      <w:r w:rsidRPr="007171D4">
        <w:t xml:space="preserve"> </w:t>
      </w:r>
      <w:r>
        <w:t>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w:t>
      </w:r>
    </w:p>
    <w:p w:rsidR="00C56574" w:rsidRDefault="00C56574" w:rsidP="00C56574">
      <w:pPr>
        <w:pStyle w:val="ConsPlusNormal"/>
        <w:ind w:firstLine="539"/>
        <w:jc w:val="both"/>
      </w:pPr>
      <w:r>
        <w:t>Записи в кассовой книге  осуществляются по каждому приходному кассовому ордеру 0310001, расходному кассовому ордеру 0310002, оформленному соответственно на полученные, выданные наличные деньги (</w:t>
      </w:r>
      <w:proofErr w:type="gramStart"/>
      <w:r>
        <w:t>полное</w:t>
      </w:r>
      <w:proofErr w:type="gramEnd"/>
      <w:r>
        <w:t xml:space="preserve"> оприходование в кассу наличных денег).</w:t>
      </w:r>
    </w:p>
    <w:p w:rsidR="00C56574" w:rsidRPr="00F4684E" w:rsidRDefault="00C56574" w:rsidP="00C56574">
      <w:pPr>
        <w:pStyle w:val="ConsPlusNormal"/>
        <w:ind w:firstLine="539"/>
        <w:jc w:val="both"/>
        <w:rPr>
          <w:b/>
          <w:i/>
        </w:rPr>
      </w:pPr>
      <w:proofErr w:type="gramStart"/>
      <w:r>
        <w:t xml:space="preserve">В ходе проверки установлено, что сотрудниками при приеме денежных средств от физических лиц за оказанные услуги  оформлялась квитанция  форма по ОКУД  0700001 </w:t>
      </w:r>
      <w:r>
        <w:lastRenderedPageBreak/>
        <w:t xml:space="preserve">утвержденная Министерством финансов РФ письмом от 20.04.1995г №16-00-30-35, приказами директора МБУК «ЦБС»  №б/н от 09.01.2017г, №б/н от 09.01.2018г «Об утверждении  квитанции платных услуг», </w:t>
      </w:r>
      <w:r w:rsidRPr="00F4684E">
        <w:rPr>
          <w:b/>
          <w:i/>
        </w:rPr>
        <w:t>при этом согласно Постановления Правительства  Российской Федерации от 06.05.2008г</w:t>
      </w:r>
      <w:proofErr w:type="gramEnd"/>
      <w:r w:rsidRPr="00F4684E">
        <w:rPr>
          <w:b/>
          <w:i/>
        </w:rPr>
        <w:t xml:space="preserve"> №359 «О порядке осуществления наличных денежных расчетов и (или) расчетов с использованием платежных карт без применения контрольно-кассовой техники» данная форма применялась до 01.12.2008г., и на данный момент является не актуальной.</w:t>
      </w:r>
      <w:r>
        <w:rPr>
          <w:b/>
          <w:i/>
        </w:rPr>
        <w:t xml:space="preserve"> </w:t>
      </w:r>
    </w:p>
    <w:p w:rsidR="00C56574" w:rsidRDefault="00C56574" w:rsidP="00C56574">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C56574" w:rsidRPr="00033EDD" w:rsidRDefault="00C56574" w:rsidP="00C56574">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
          <w:i/>
          <w:sz w:val="24"/>
          <w:szCs w:val="24"/>
        </w:rPr>
      </w:pPr>
      <w:r w:rsidRPr="00033EDD">
        <w:rPr>
          <w:rFonts w:ascii="Times New Roman" w:eastAsia="Times New Roman" w:hAnsi="Times New Roman" w:cs="Times New Roman"/>
          <w:b/>
          <w:i/>
          <w:sz w:val="24"/>
          <w:szCs w:val="24"/>
          <w:lang w:eastAsia="ru-RU"/>
        </w:rPr>
        <w:t xml:space="preserve">В нарушение </w:t>
      </w:r>
      <w:r w:rsidRPr="00033EDD">
        <w:rPr>
          <w:rFonts w:ascii="Times New Roman" w:eastAsia="Times New Roman" w:hAnsi="Times New Roman" w:cs="Times New Roman"/>
          <w:b/>
          <w:i/>
          <w:sz w:val="24"/>
          <w:szCs w:val="24"/>
        </w:rPr>
        <w:t>Указаний №3210-У сотрудниками учреждения при приеме денежных средств от физических лиц за оказанные платные услуги, не оформлялись приходные</w:t>
      </w:r>
      <w:r w:rsidRPr="00033EDD">
        <w:rPr>
          <w:rFonts w:ascii="Times New Roman" w:hAnsi="Times New Roman" w:cs="Times New Roman"/>
          <w:b/>
          <w:i/>
          <w:sz w:val="24"/>
          <w:szCs w:val="24"/>
        </w:rPr>
        <w:t xml:space="preserve"> кассовые ордера 031000, ежедневные записи в кассовой книге  по каждому приходному и расходному  кассовому ордеру  не осуществлялись.</w:t>
      </w:r>
    </w:p>
    <w:p w:rsidR="00C56574" w:rsidRDefault="00C56574" w:rsidP="00C56574">
      <w:pPr>
        <w:tabs>
          <w:tab w:val="left" w:pos="56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C56574" w:rsidRDefault="00C56574" w:rsidP="00C56574">
      <w:pPr>
        <w:tabs>
          <w:tab w:val="left" w:pos="567"/>
        </w:tabs>
        <w:spacing w:after="0" w:line="240" w:lineRule="auto"/>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sz w:val="24"/>
          <w:szCs w:val="24"/>
          <w:lang w:eastAsia="ru-RU"/>
        </w:rPr>
        <w:tab/>
      </w:r>
      <w:r w:rsidRPr="00181F1E">
        <w:rPr>
          <w:rFonts w:ascii="Times New Roman" w:eastAsia="Times New Roman" w:hAnsi="Times New Roman" w:cs="Times New Roman"/>
          <w:b/>
          <w:i/>
          <w:color w:val="000000" w:themeColor="text1"/>
          <w:sz w:val="24"/>
          <w:szCs w:val="24"/>
          <w:lang w:eastAsia="ru-RU"/>
        </w:rPr>
        <w:t xml:space="preserve">В нарушение Указаний  № 3210-У  </w:t>
      </w:r>
      <w:r>
        <w:rPr>
          <w:rFonts w:ascii="Times New Roman" w:eastAsia="Times New Roman" w:hAnsi="Times New Roman" w:cs="Times New Roman"/>
          <w:b/>
          <w:i/>
          <w:color w:val="000000" w:themeColor="text1"/>
          <w:sz w:val="24"/>
          <w:szCs w:val="24"/>
          <w:lang w:eastAsia="ru-RU"/>
        </w:rPr>
        <w:t xml:space="preserve">кассовая книга </w:t>
      </w:r>
      <w:r w:rsidRPr="00181F1E">
        <w:rPr>
          <w:rFonts w:ascii="Times New Roman" w:eastAsia="Times New Roman" w:hAnsi="Times New Roman" w:cs="Times New Roman"/>
          <w:b/>
          <w:i/>
          <w:color w:val="000000" w:themeColor="text1"/>
          <w:sz w:val="24"/>
          <w:szCs w:val="24"/>
          <w:lang w:eastAsia="ru-RU"/>
        </w:rPr>
        <w:t xml:space="preserve"> учреждения ф.0504514 за 2017г, январь-август 2018г </w:t>
      </w:r>
      <w:r>
        <w:rPr>
          <w:rFonts w:ascii="Times New Roman" w:eastAsia="Times New Roman" w:hAnsi="Times New Roman" w:cs="Times New Roman"/>
          <w:b/>
          <w:i/>
          <w:color w:val="000000" w:themeColor="text1"/>
          <w:sz w:val="24"/>
          <w:szCs w:val="24"/>
          <w:lang w:eastAsia="ru-RU"/>
        </w:rPr>
        <w:t xml:space="preserve">не велась, в результате чего </w:t>
      </w:r>
      <w:r w:rsidRPr="00181F1E">
        <w:rPr>
          <w:rFonts w:ascii="Times New Roman" w:eastAsia="Times New Roman" w:hAnsi="Times New Roman" w:cs="Times New Roman"/>
          <w:b/>
          <w:i/>
          <w:color w:val="000000" w:themeColor="text1"/>
          <w:sz w:val="24"/>
          <w:szCs w:val="24"/>
          <w:lang w:eastAsia="ru-RU"/>
        </w:rPr>
        <w:t xml:space="preserve"> не отражены суммы поступлений в кассу наличных денежных средств и суммы расхода из кассы наличных денежных сре</w:t>
      </w:r>
      <w:proofErr w:type="gramStart"/>
      <w:r w:rsidRPr="00181F1E">
        <w:rPr>
          <w:rFonts w:ascii="Times New Roman" w:eastAsia="Times New Roman" w:hAnsi="Times New Roman" w:cs="Times New Roman"/>
          <w:b/>
          <w:i/>
          <w:color w:val="000000" w:themeColor="text1"/>
          <w:sz w:val="24"/>
          <w:szCs w:val="24"/>
          <w:lang w:eastAsia="ru-RU"/>
        </w:rPr>
        <w:t>дств дл</w:t>
      </w:r>
      <w:proofErr w:type="gramEnd"/>
      <w:r w:rsidRPr="00181F1E">
        <w:rPr>
          <w:rFonts w:ascii="Times New Roman" w:eastAsia="Times New Roman" w:hAnsi="Times New Roman" w:cs="Times New Roman"/>
          <w:b/>
          <w:i/>
          <w:color w:val="000000" w:themeColor="text1"/>
          <w:sz w:val="24"/>
          <w:szCs w:val="24"/>
          <w:lang w:eastAsia="ru-RU"/>
        </w:rPr>
        <w:t xml:space="preserve">я их  внесения  на банковский счет учреждения (банковскую дебетовую карту, прикрепленную к такому счету). </w:t>
      </w:r>
    </w:p>
    <w:p w:rsidR="006F08EE" w:rsidRPr="00181F1E" w:rsidRDefault="006F08EE" w:rsidP="00C56574">
      <w:pPr>
        <w:tabs>
          <w:tab w:val="left" w:pos="567"/>
        </w:tabs>
        <w:spacing w:after="0" w:line="240" w:lineRule="auto"/>
        <w:jc w:val="both"/>
        <w:rPr>
          <w:rFonts w:ascii="Times New Roman" w:eastAsia="Times New Roman" w:hAnsi="Times New Roman" w:cs="Times New Roman"/>
          <w:b/>
          <w:i/>
          <w:color w:val="000000" w:themeColor="text1"/>
          <w:sz w:val="24"/>
          <w:szCs w:val="24"/>
          <w:lang w:eastAsia="ru-RU"/>
        </w:rPr>
      </w:pPr>
      <w:r w:rsidRPr="00181F1E">
        <w:rPr>
          <w:rFonts w:ascii="Times New Roman" w:eastAsia="Times New Roman" w:hAnsi="Times New Roman" w:cs="Times New Roman"/>
          <w:b/>
          <w:i/>
          <w:color w:val="000000" w:themeColor="text1"/>
          <w:sz w:val="24"/>
          <w:szCs w:val="24"/>
          <w:lang w:eastAsia="ru-RU"/>
        </w:rPr>
        <w:tab/>
        <w:t xml:space="preserve">Таким образом, в кассовой книге учреждения ф.0504514  за 2017г, январь-август 2018г  годы не отражено фактическое поступление и выбытие денежных средств за 2017 год на сумму </w:t>
      </w:r>
      <w:r>
        <w:rPr>
          <w:rFonts w:ascii="Times New Roman" w:eastAsia="Times New Roman" w:hAnsi="Times New Roman" w:cs="Times New Roman"/>
          <w:b/>
          <w:i/>
          <w:color w:val="000000" w:themeColor="text1"/>
          <w:sz w:val="24"/>
          <w:szCs w:val="24"/>
          <w:lang w:eastAsia="ru-RU"/>
        </w:rPr>
        <w:t>175,1</w:t>
      </w:r>
      <w:r w:rsidRPr="00181F1E">
        <w:rPr>
          <w:rFonts w:ascii="Times New Roman" w:eastAsia="Times New Roman" w:hAnsi="Times New Roman" w:cs="Times New Roman"/>
          <w:b/>
          <w:i/>
          <w:color w:val="000000" w:themeColor="text1"/>
          <w:sz w:val="24"/>
          <w:szCs w:val="24"/>
          <w:lang w:eastAsia="ru-RU"/>
        </w:rPr>
        <w:t xml:space="preserve"> </w:t>
      </w:r>
      <w:proofErr w:type="spellStart"/>
      <w:r w:rsidRPr="00181F1E">
        <w:rPr>
          <w:rFonts w:ascii="Times New Roman" w:eastAsia="Times New Roman" w:hAnsi="Times New Roman" w:cs="Times New Roman"/>
          <w:b/>
          <w:i/>
          <w:color w:val="000000" w:themeColor="text1"/>
          <w:sz w:val="24"/>
          <w:szCs w:val="24"/>
          <w:lang w:eastAsia="ru-RU"/>
        </w:rPr>
        <w:t>тыс</w:t>
      </w:r>
      <w:proofErr w:type="gramStart"/>
      <w:r w:rsidRPr="00181F1E">
        <w:rPr>
          <w:rFonts w:ascii="Times New Roman" w:eastAsia="Times New Roman" w:hAnsi="Times New Roman" w:cs="Times New Roman"/>
          <w:b/>
          <w:i/>
          <w:color w:val="000000" w:themeColor="text1"/>
          <w:sz w:val="24"/>
          <w:szCs w:val="24"/>
          <w:lang w:eastAsia="ru-RU"/>
        </w:rPr>
        <w:t>.р</w:t>
      </w:r>
      <w:proofErr w:type="gramEnd"/>
      <w:r w:rsidRPr="00181F1E">
        <w:rPr>
          <w:rFonts w:ascii="Times New Roman" w:eastAsia="Times New Roman" w:hAnsi="Times New Roman" w:cs="Times New Roman"/>
          <w:b/>
          <w:i/>
          <w:color w:val="000000" w:themeColor="text1"/>
          <w:sz w:val="24"/>
          <w:szCs w:val="24"/>
          <w:lang w:eastAsia="ru-RU"/>
        </w:rPr>
        <w:t>уб</w:t>
      </w:r>
      <w:proofErr w:type="spellEnd"/>
      <w:r w:rsidRPr="00181F1E">
        <w:rPr>
          <w:rFonts w:ascii="Times New Roman" w:eastAsia="Times New Roman" w:hAnsi="Times New Roman" w:cs="Times New Roman"/>
          <w:b/>
          <w:i/>
          <w:color w:val="000000" w:themeColor="text1"/>
          <w:sz w:val="24"/>
          <w:szCs w:val="24"/>
          <w:lang w:eastAsia="ru-RU"/>
        </w:rPr>
        <w:t xml:space="preserve">., за январь –август 2018 года на сумму </w:t>
      </w:r>
      <w:r>
        <w:rPr>
          <w:rFonts w:ascii="Times New Roman" w:eastAsia="Times New Roman" w:hAnsi="Times New Roman" w:cs="Times New Roman"/>
          <w:b/>
          <w:i/>
          <w:color w:val="000000" w:themeColor="text1"/>
          <w:sz w:val="24"/>
          <w:szCs w:val="24"/>
          <w:lang w:eastAsia="ru-RU"/>
        </w:rPr>
        <w:t xml:space="preserve">127,0 </w:t>
      </w:r>
      <w:proofErr w:type="spellStart"/>
      <w:r>
        <w:rPr>
          <w:rFonts w:ascii="Times New Roman" w:eastAsia="Times New Roman" w:hAnsi="Times New Roman" w:cs="Times New Roman"/>
          <w:b/>
          <w:i/>
          <w:color w:val="000000" w:themeColor="text1"/>
          <w:sz w:val="24"/>
          <w:szCs w:val="24"/>
          <w:lang w:eastAsia="ru-RU"/>
        </w:rPr>
        <w:t>тыс.рублей</w:t>
      </w:r>
      <w:proofErr w:type="spellEnd"/>
      <w:r>
        <w:rPr>
          <w:rFonts w:ascii="Times New Roman" w:eastAsia="Times New Roman" w:hAnsi="Times New Roman" w:cs="Times New Roman"/>
          <w:b/>
          <w:i/>
          <w:color w:val="000000" w:themeColor="text1"/>
          <w:sz w:val="24"/>
          <w:szCs w:val="24"/>
          <w:lang w:eastAsia="ru-RU"/>
        </w:rPr>
        <w:t>.</w:t>
      </w:r>
    </w:p>
    <w:p w:rsidR="00C56574" w:rsidRDefault="00C56574" w:rsidP="00C56574">
      <w:pPr>
        <w:tabs>
          <w:tab w:val="left" w:pos="567"/>
        </w:tabs>
        <w:spacing w:after="0" w:line="240" w:lineRule="auto"/>
        <w:jc w:val="both"/>
        <w:rPr>
          <w:rFonts w:ascii="Times New Roman" w:eastAsia="Times New Roman" w:hAnsi="Times New Roman" w:cs="Times New Roman"/>
          <w:b/>
          <w:i/>
          <w:color w:val="000000" w:themeColor="text1"/>
          <w:sz w:val="24"/>
          <w:szCs w:val="24"/>
          <w:lang w:eastAsia="ru-RU"/>
        </w:rPr>
      </w:pPr>
      <w:r w:rsidRPr="00181F1E">
        <w:rPr>
          <w:rFonts w:ascii="Times New Roman" w:eastAsia="Times New Roman" w:hAnsi="Times New Roman" w:cs="Times New Roman"/>
          <w:color w:val="000000" w:themeColor="text1"/>
          <w:sz w:val="24"/>
          <w:szCs w:val="24"/>
          <w:lang w:eastAsia="ru-RU"/>
        </w:rPr>
        <w:tab/>
      </w:r>
      <w:r w:rsidRPr="00181F1E">
        <w:rPr>
          <w:rFonts w:ascii="Times New Roman" w:eastAsia="Times New Roman" w:hAnsi="Times New Roman" w:cs="Times New Roman"/>
          <w:b/>
          <w:i/>
          <w:color w:val="000000" w:themeColor="text1"/>
          <w:sz w:val="24"/>
          <w:szCs w:val="24"/>
          <w:lang w:eastAsia="ru-RU"/>
        </w:rPr>
        <w:t>Кроме</w:t>
      </w:r>
      <w:r>
        <w:rPr>
          <w:rFonts w:ascii="Times New Roman" w:eastAsia="Times New Roman" w:hAnsi="Times New Roman" w:cs="Times New Roman"/>
          <w:b/>
          <w:i/>
          <w:color w:val="000000" w:themeColor="text1"/>
          <w:sz w:val="24"/>
          <w:szCs w:val="24"/>
          <w:lang w:eastAsia="ru-RU"/>
        </w:rPr>
        <w:t xml:space="preserve"> того</w:t>
      </w:r>
      <w:r w:rsidRPr="00181F1E">
        <w:rPr>
          <w:rFonts w:ascii="Times New Roman" w:eastAsia="Times New Roman" w:hAnsi="Times New Roman" w:cs="Times New Roman"/>
          <w:b/>
          <w:i/>
          <w:color w:val="000000" w:themeColor="text1"/>
          <w:sz w:val="24"/>
          <w:szCs w:val="24"/>
          <w:lang w:eastAsia="ru-RU"/>
        </w:rPr>
        <w:t xml:space="preserve"> в кассовой книге учреждения ф.0504514 за  </w:t>
      </w:r>
      <w:r>
        <w:rPr>
          <w:rFonts w:ascii="Times New Roman" w:eastAsia="Times New Roman" w:hAnsi="Times New Roman" w:cs="Times New Roman"/>
          <w:b/>
          <w:i/>
          <w:color w:val="000000" w:themeColor="text1"/>
          <w:sz w:val="24"/>
          <w:szCs w:val="24"/>
          <w:lang w:eastAsia="ru-RU"/>
        </w:rPr>
        <w:t xml:space="preserve">период сентябрь-декабрь 2018г </w:t>
      </w:r>
      <w:r w:rsidRPr="00181F1E">
        <w:rPr>
          <w:rFonts w:ascii="Times New Roman" w:eastAsia="Times New Roman" w:hAnsi="Times New Roman" w:cs="Times New Roman"/>
          <w:b/>
          <w:i/>
          <w:color w:val="000000" w:themeColor="text1"/>
          <w:sz w:val="24"/>
          <w:szCs w:val="24"/>
          <w:lang w:eastAsia="ru-RU"/>
        </w:rPr>
        <w:t xml:space="preserve"> не отражены </w:t>
      </w:r>
      <w:r>
        <w:rPr>
          <w:rFonts w:ascii="Times New Roman" w:eastAsia="Times New Roman" w:hAnsi="Times New Roman" w:cs="Times New Roman"/>
          <w:b/>
          <w:i/>
          <w:color w:val="000000" w:themeColor="text1"/>
          <w:sz w:val="24"/>
          <w:szCs w:val="24"/>
          <w:lang w:eastAsia="ru-RU"/>
        </w:rPr>
        <w:t xml:space="preserve">ежедневные </w:t>
      </w:r>
      <w:r w:rsidRPr="00181F1E">
        <w:rPr>
          <w:rFonts w:ascii="Times New Roman" w:eastAsia="Times New Roman" w:hAnsi="Times New Roman" w:cs="Times New Roman"/>
          <w:b/>
          <w:i/>
          <w:color w:val="000000" w:themeColor="text1"/>
          <w:sz w:val="24"/>
          <w:szCs w:val="24"/>
          <w:lang w:eastAsia="ru-RU"/>
        </w:rPr>
        <w:t>остатки средств на начало и конец дня.</w:t>
      </w:r>
    </w:p>
    <w:p w:rsidR="00C56574" w:rsidRPr="006F08EE" w:rsidRDefault="00C56574" w:rsidP="006F08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В связи с тем, что </w:t>
      </w:r>
      <w:r w:rsidRPr="004E6954">
        <w:rPr>
          <w:rFonts w:ascii="Times New Roman" w:eastAsia="Times New Roman" w:hAnsi="Times New Roman" w:cs="Times New Roman"/>
          <w:b/>
          <w:i/>
          <w:sz w:val="24"/>
          <w:szCs w:val="24"/>
          <w:lang w:eastAsia="ru-RU"/>
        </w:rPr>
        <w:t xml:space="preserve">не </w:t>
      </w:r>
      <w:proofErr w:type="gramStart"/>
      <w:r w:rsidRPr="004E6954">
        <w:rPr>
          <w:rFonts w:ascii="Times New Roman" w:eastAsia="Times New Roman" w:hAnsi="Times New Roman" w:cs="Times New Roman"/>
          <w:b/>
          <w:i/>
          <w:sz w:val="24"/>
          <w:szCs w:val="24"/>
          <w:lang w:eastAsia="ru-RU"/>
        </w:rPr>
        <w:t>осуществлялись</w:t>
      </w:r>
      <w:r w:rsidRPr="004E6954">
        <w:rPr>
          <w:rFonts w:ascii="Times New Roman" w:eastAsia="Times New Roman" w:hAnsi="Times New Roman" w:cs="Times New Roman"/>
          <w:sz w:val="24"/>
          <w:szCs w:val="24"/>
          <w:lang w:eastAsia="ru-RU"/>
        </w:rPr>
        <w:t xml:space="preserve"> </w:t>
      </w:r>
      <w:r w:rsidRPr="004E6954">
        <w:rPr>
          <w:rFonts w:ascii="Times New Roman" w:hAnsi="Times New Roman" w:cs="Times New Roman"/>
          <w:b/>
          <w:i/>
          <w:sz w:val="24"/>
          <w:szCs w:val="24"/>
        </w:rPr>
        <w:t>ежедневные записи в кассовой книге 0310004 не представляется</w:t>
      </w:r>
      <w:proofErr w:type="gramEnd"/>
      <w:r w:rsidRPr="004E6954">
        <w:rPr>
          <w:rFonts w:ascii="Times New Roman" w:hAnsi="Times New Roman" w:cs="Times New Roman"/>
          <w:b/>
          <w:i/>
          <w:sz w:val="24"/>
          <w:szCs w:val="24"/>
        </w:rPr>
        <w:t xml:space="preserve"> возможным отследить  достоверный остаток денежных средств на начало и конец дня ежедневно.</w:t>
      </w:r>
      <w:r>
        <w:rPr>
          <w:rFonts w:ascii="Times New Roman" w:hAnsi="Times New Roman" w:cs="Times New Roman"/>
          <w:b/>
          <w:i/>
          <w:sz w:val="24"/>
          <w:szCs w:val="24"/>
        </w:rPr>
        <w:t xml:space="preserve"> Согласно представленных на проверку квитанций за период 2017-2018гг  платные услуги филиалами предоставлялись  ежедневно. </w:t>
      </w:r>
      <w:proofErr w:type="gramStart"/>
      <w:r w:rsidR="006F08EE" w:rsidRPr="003F42E3">
        <w:rPr>
          <w:rFonts w:ascii="Times New Roman" w:eastAsia="Times New Roman" w:hAnsi="Times New Roman" w:cs="Times New Roman"/>
          <w:sz w:val="24"/>
          <w:szCs w:val="24"/>
          <w:lang w:eastAsia="ru-RU"/>
        </w:rPr>
        <w:t>При этом в ходе проверки установлено, что в  журналах  расчетов с дебиторами по доходам за 201</w:t>
      </w:r>
      <w:r w:rsidR="006F08EE">
        <w:rPr>
          <w:rFonts w:ascii="Times New Roman" w:eastAsia="Times New Roman" w:hAnsi="Times New Roman" w:cs="Times New Roman"/>
          <w:sz w:val="24"/>
          <w:szCs w:val="24"/>
          <w:lang w:eastAsia="ru-RU"/>
        </w:rPr>
        <w:t>7</w:t>
      </w:r>
      <w:r w:rsidR="006F08EE" w:rsidRPr="003F42E3">
        <w:rPr>
          <w:rFonts w:ascii="Times New Roman" w:eastAsia="Times New Roman" w:hAnsi="Times New Roman" w:cs="Times New Roman"/>
          <w:sz w:val="24"/>
          <w:szCs w:val="24"/>
          <w:lang w:eastAsia="ru-RU"/>
        </w:rPr>
        <w:t xml:space="preserve">-2018гг отражены операции поступлений денежных средств внесенных наличными  </w:t>
      </w:r>
      <w:r w:rsidR="006F08EE">
        <w:rPr>
          <w:rFonts w:ascii="Times New Roman" w:eastAsia="Times New Roman" w:hAnsi="Times New Roman" w:cs="Times New Roman"/>
          <w:sz w:val="24"/>
          <w:szCs w:val="24"/>
          <w:lang w:eastAsia="ru-RU"/>
        </w:rPr>
        <w:t xml:space="preserve">денежными средствами </w:t>
      </w:r>
      <w:r w:rsidR="006F08EE" w:rsidRPr="003F42E3">
        <w:rPr>
          <w:rFonts w:ascii="Times New Roman" w:eastAsia="Times New Roman" w:hAnsi="Times New Roman" w:cs="Times New Roman"/>
          <w:sz w:val="24"/>
          <w:szCs w:val="24"/>
          <w:lang w:eastAsia="ru-RU"/>
        </w:rPr>
        <w:t xml:space="preserve">единовременным платежом, </w:t>
      </w:r>
      <w:r w:rsidR="006F08EE">
        <w:rPr>
          <w:rFonts w:ascii="Times New Roman" w:eastAsia="Times New Roman" w:hAnsi="Times New Roman" w:cs="Times New Roman"/>
          <w:sz w:val="24"/>
          <w:szCs w:val="24"/>
          <w:lang w:eastAsia="ru-RU"/>
        </w:rPr>
        <w:t xml:space="preserve">один раз в месяц, тогда как </w:t>
      </w:r>
      <w:r w:rsidR="006F08EE" w:rsidRPr="007171D4">
        <w:rPr>
          <w:rFonts w:ascii="Times New Roman" w:eastAsia="Times New Roman" w:hAnsi="Times New Roman" w:cs="Times New Roman"/>
          <w:sz w:val="24"/>
          <w:szCs w:val="24"/>
          <w:lang w:eastAsia="ru-RU"/>
        </w:rPr>
        <w:t>период времени между днями сдачи в банк наличных денег, поступивших за оказанные услуги, у</w:t>
      </w:r>
      <w:r w:rsidR="006F08EE">
        <w:rPr>
          <w:rFonts w:ascii="Times New Roman" w:eastAsia="Times New Roman" w:hAnsi="Times New Roman" w:cs="Times New Roman"/>
          <w:sz w:val="24"/>
          <w:szCs w:val="24"/>
          <w:lang w:eastAsia="ru-RU"/>
        </w:rPr>
        <w:t>становлен равным 7 рабочим дням (приказ от 09.01.2017г. №05, приказ от 09.01.2018г</w:t>
      </w:r>
      <w:proofErr w:type="gramEnd"/>
      <w:r w:rsidR="006F08EE">
        <w:rPr>
          <w:rFonts w:ascii="Times New Roman" w:eastAsia="Times New Roman" w:hAnsi="Times New Roman" w:cs="Times New Roman"/>
          <w:sz w:val="24"/>
          <w:szCs w:val="24"/>
          <w:lang w:eastAsia="ru-RU"/>
        </w:rPr>
        <w:t>. №02).</w:t>
      </w:r>
    </w:p>
    <w:p w:rsidR="00C56574" w:rsidRPr="000E2B60" w:rsidRDefault="00C56574" w:rsidP="00C2466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bl>
      <w:tblPr>
        <w:tblStyle w:val="aa"/>
        <w:tblW w:w="0" w:type="auto"/>
        <w:tblInd w:w="832" w:type="dxa"/>
        <w:tblLook w:val="04A0" w:firstRow="1" w:lastRow="0" w:firstColumn="1" w:lastColumn="0" w:noHBand="0" w:noVBand="1"/>
      </w:tblPr>
      <w:tblGrid>
        <w:gridCol w:w="2111"/>
        <w:gridCol w:w="1985"/>
        <w:gridCol w:w="1263"/>
        <w:gridCol w:w="1997"/>
      </w:tblGrid>
      <w:tr w:rsidR="00C56574" w:rsidTr="005348B7">
        <w:tc>
          <w:tcPr>
            <w:tcW w:w="2111" w:type="dxa"/>
            <w:vAlign w:val="center"/>
          </w:tcPr>
          <w:p w:rsidR="00C56574" w:rsidRPr="003A1916" w:rsidRDefault="00C56574" w:rsidP="005348B7">
            <w:pPr>
              <w:jc w:val="center"/>
              <w:rPr>
                <w:rFonts w:ascii="Times New Roman" w:hAnsi="Times New Roman" w:cs="Times New Roman"/>
              </w:rPr>
            </w:pPr>
            <w:r w:rsidRPr="003A1916">
              <w:rPr>
                <w:rFonts w:ascii="Times New Roman" w:hAnsi="Times New Roman" w:cs="Times New Roman"/>
              </w:rPr>
              <w:t xml:space="preserve">Лимит кассы, </w:t>
            </w:r>
            <w:proofErr w:type="spellStart"/>
            <w:r w:rsidRPr="003A1916">
              <w:rPr>
                <w:rFonts w:ascii="Times New Roman" w:hAnsi="Times New Roman" w:cs="Times New Roman"/>
              </w:rPr>
              <w:t>руб</w:t>
            </w:r>
            <w:proofErr w:type="spellEnd"/>
          </w:p>
        </w:tc>
        <w:tc>
          <w:tcPr>
            <w:tcW w:w="1985" w:type="dxa"/>
            <w:vAlign w:val="center"/>
          </w:tcPr>
          <w:p w:rsidR="00C56574" w:rsidRPr="003A1916" w:rsidRDefault="00C56574" w:rsidP="005348B7">
            <w:pPr>
              <w:jc w:val="center"/>
              <w:rPr>
                <w:rFonts w:ascii="Times New Roman" w:hAnsi="Times New Roman" w:cs="Times New Roman"/>
              </w:rPr>
            </w:pPr>
            <w:r w:rsidRPr="003A1916">
              <w:rPr>
                <w:rFonts w:ascii="Times New Roman" w:hAnsi="Times New Roman" w:cs="Times New Roman"/>
              </w:rPr>
              <w:t>Дата</w:t>
            </w:r>
          </w:p>
        </w:tc>
        <w:tc>
          <w:tcPr>
            <w:tcW w:w="1263" w:type="dxa"/>
            <w:vAlign w:val="center"/>
          </w:tcPr>
          <w:p w:rsidR="00C56574" w:rsidRPr="003A1916" w:rsidRDefault="00C56574" w:rsidP="005348B7">
            <w:pPr>
              <w:jc w:val="center"/>
              <w:rPr>
                <w:rFonts w:ascii="Times New Roman" w:hAnsi="Times New Roman" w:cs="Times New Roman"/>
              </w:rPr>
            </w:pPr>
            <w:r w:rsidRPr="003A1916">
              <w:rPr>
                <w:rFonts w:ascii="Times New Roman" w:hAnsi="Times New Roman" w:cs="Times New Roman"/>
              </w:rPr>
              <w:t xml:space="preserve">Сумма, </w:t>
            </w:r>
            <w:proofErr w:type="spellStart"/>
            <w:r w:rsidRPr="003A1916">
              <w:rPr>
                <w:rFonts w:ascii="Times New Roman" w:hAnsi="Times New Roman" w:cs="Times New Roman"/>
              </w:rPr>
              <w:t>руб</w:t>
            </w:r>
            <w:proofErr w:type="spellEnd"/>
          </w:p>
        </w:tc>
        <w:tc>
          <w:tcPr>
            <w:tcW w:w="1997" w:type="dxa"/>
            <w:vAlign w:val="center"/>
          </w:tcPr>
          <w:p w:rsidR="00C56574" w:rsidRPr="003A1916" w:rsidRDefault="00C56574" w:rsidP="005348B7">
            <w:pPr>
              <w:widowControl w:val="0"/>
              <w:autoSpaceDE w:val="0"/>
              <w:autoSpaceDN w:val="0"/>
              <w:adjustRightInd w:val="0"/>
              <w:jc w:val="center"/>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 xml:space="preserve">Превышение лимита кассы, </w:t>
            </w:r>
            <w:proofErr w:type="spellStart"/>
            <w:r w:rsidRPr="003A1916">
              <w:rPr>
                <w:rFonts w:ascii="Times New Roman" w:eastAsia="Times New Roman" w:hAnsi="Times New Roman" w:cs="Times New Roman"/>
                <w:lang w:eastAsia="ru-RU"/>
              </w:rPr>
              <w:t>руб</w:t>
            </w:r>
            <w:proofErr w:type="spellEnd"/>
          </w:p>
        </w:tc>
      </w:tr>
      <w:tr w:rsidR="00C56574" w:rsidTr="005348B7">
        <w:tc>
          <w:tcPr>
            <w:tcW w:w="2111" w:type="dxa"/>
            <w:vMerge w:val="restart"/>
            <w:vAlign w:val="center"/>
          </w:tcPr>
          <w:p w:rsidR="00C56574" w:rsidRPr="003A1916" w:rsidRDefault="00C56574" w:rsidP="005348B7">
            <w:pPr>
              <w:widowControl w:val="0"/>
              <w:autoSpaceDE w:val="0"/>
              <w:autoSpaceDN w:val="0"/>
              <w:adjustRightInd w:val="0"/>
              <w:jc w:val="center"/>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0,00</w:t>
            </w: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24.01.2017г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28.02.2017г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23.03.2017г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16 000,00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16 000,00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20.04.2017г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23.05.2017г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21.06.2017г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10 000,00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10 000,00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22.06.2017г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2 900,00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2 900,00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20.07.2017г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19 100,00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19 100,00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17.08.2017г</w:t>
            </w:r>
          </w:p>
        </w:tc>
        <w:tc>
          <w:tcPr>
            <w:tcW w:w="1263"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c>
          <w:tcPr>
            <w:tcW w:w="1997"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20.09.2017г</w:t>
            </w:r>
          </w:p>
        </w:tc>
        <w:tc>
          <w:tcPr>
            <w:tcW w:w="1263"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9 500,00</w:t>
            </w:r>
          </w:p>
        </w:tc>
        <w:tc>
          <w:tcPr>
            <w:tcW w:w="1997"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9 500,00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18.10.2017г</w:t>
            </w:r>
          </w:p>
        </w:tc>
        <w:tc>
          <w:tcPr>
            <w:tcW w:w="1263"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11 000,00</w:t>
            </w:r>
          </w:p>
        </w:tc>
        <w:tc>
          <w:tcPr>
            <w:tcW w:w="1997"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11 000,00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17.11.2017г</w:t>
            </w:r>
          </w:p>
        </w:tc>
        <w:tc>
          <w:tcPr>
            <w:tcW w:w="1263"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9 000,00</w:t>
            </w:r>
          </w:p>
        </w:tc>
        <w:tc>
          <w:tcPr>
            <w:tcW w:w="1997"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9 000,00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18.12.2017г</w:t>
            </w:r>
          </w:p>
        </w:tc>
        <w:tc>
          <w:tcPr>
            <w:tcW w:w="1263"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7 600,00</w:t>
            </w:r>
          </w:p>
        </w:tc>
        <w:tc>
          <w:tcPr>
            <w:tcW w:w="1997" w:type="dxa"/>
            <w:tcBorders>
              <w:bottom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7 600,00</w:t>
            </w:r>
          </w:p>
        </w:tc>
      </w:tr>
      <w:tr w:rsidR="00C56574" w:rsidTr="005348B7">
        <w:tc>
          <w:tcPr>
            <w:tcW w:w="2111" w:type="dxa"/>
            <w:vMerge w:val="restart"/>
            <w:vAlign w:val="center"/>
          </w:tcPr>
          <w:p w:rsidR="00C56574" w:rsidRPr="003A1916" w:rsidRDefault="00C56574" w:rsidP="005348B7">
            <w:pPr>
              <w:widowControl w:val="0"/>
              <w:autoSpaceDE w:val="0"/>
              <w:autoSpaceDN w:val="0"/>
              <w:adjustRightInd w:val="0"/>
              <w:jc w:val="center"/>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0,00</w:t>
            </w:r>
          </w:p>
        </w:tc>
        <w:tc>
          <w:tcPr>
            <w:tcW w:w="1985" w:type="dxa"/>
            <w:tcBorders>
              <w:top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22.01.2018г</w:t>
            </w:r>
          </w:p>
        </w:tc>
        <w:tc>
          <w:tcPr>
            <w:tcW w:w="1263" w:type="dxa"/>
            <w:tcBorders>
              <w:top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29 000,00</w:t>
            </w:r>
          </w:p>
        </w:tc>
        <w:tc>
          <w:tcPr>
            <w:tcW w:w="1997" w:type="dxa"/>
            <w:tcBorders>
              <w:top w:val="single" w:sz="4" w:space="0" w:color="auto"/>
            </w:tcBorders>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29 000,00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20.02.2018г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20.03.2018г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24 000,00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20.04.2018г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16 000,00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16 000,00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22.05.2018г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10 000,00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10 000,00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19.06.2018г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20.07.2018г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21.08.2018г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8 000,00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19.09.2018г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11 000,00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11 000,00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22.10.2018г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14 000,00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14 000,00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20.11.2018г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14 000,00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14 000,00</w:t>
            </w:r>
          </w:p>
        </w:tc>
      </w:tr>
      <w:tr w:rsidR="00C56574" w:rsidTr="005348B7">
        <w:tc>
          <w:tcPr>
            <w:tcW w:w="2111" w:type="dxa"/>
            <w:vMerge/>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p>
        </w:tc>
        <w:tc>
          <w:tcPr>
            <w:tcW w:w="1985"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17.12.2018г</w:t>
            </w:r>
          </w:p>
        </w:tc>
        <w:tc>
          <w:tcPr>
            <w:tcW w:w="1263"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19 000,00</w:t>
            </w:r>
          </w:p>
        </w:tc>
        <w:tc>
          <w:tcPr>
            <w:tcW w:w="1997" w:type="dxa"/>
          </w:tcPr>
          <w:p w:rsidR="00C56574" w:rsidRPr="003A1916" w:rsidRDefault="00C56574" w:rsidP="005348B7">
            <w:pPr>
              <w:widowControl w:val="0"/>
              <w:autoSpaceDE w:val="0"/>
              <w:autoSpaceDN w:val="0"/>
              <w:adjustRightInd w:val="0"/>
              <w:jc w:val="both"/>
              <w:rPr>
                <w:rFonts w:ascii="Times New Roman" w:eastAsia="Times New Roman" w:hAnsi="Times New Roman" w:cs="Times New Roman"/>
                <w:lang w:eastAsia="ru-RU"/>
              </w:rPr>
            </w:pPr>
            <w:r w:rsidRPr="003A1916">
              <w:rPr>
                <w:rFonts w:ascii="Times New Roman" w:eastAsia="Times New Roman" w:hAnsi="Times New Roman" w:cs="Times New Roman"/>
                <w:lang w:eastAsia="ru-RU"/>
              </w:rPr>
              <w:t>19 000,00</w:t>
            </w:r>
          </w:p>
        </w:tc>
      </w:tr>
    </w:tbl>
    <w:p w:rsidR="00C56574" w:rsidRDefault="00C56574" w:rsidP="00C2466B">
      <w:pPr>
        <w:spacing w:after="0" w:line="240" w:lineRule="auto"/>
        <w:jc w:val="both"/>
        <w:rPr>
          <w:rFonts w:ascii="Times New Roman" w:eastAsia="Times New Roman" w:hAnsi="Times New Roman" w:cs="Times New Roman"/>
          <w:b/>
          <w:i/>
          <w:sz w:val="24"/>
          <w:szCs w:val="24"/>
          <w:lang w:eastAsia="ru-RU"/>
        </w:rPr>
      </w:pPr>
    </w:p>
    <w:p w:rsidR="006F08EE" w:rsidRPr="006F08EE" w:rsidRDefault="006F08EE" w:rsidP="006F08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вышеизложенное,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предусматривает, что  МБУК «ЦБС» допущено </w:t>
      </w:r>
      <w:r>
        <w:rPr>
          <w:rFonts w:ascii="Times New Roman" w:eastAsia="Times New Roman" w:hAnsi="Times New Roman" w:cs="Times New Roman"/>
          <w:b/>
          <w:i/>
          <w:sz w:val="24"/>
          <w:szCs w:val="24"/>
          <w:lang w:eastAsia="ru-RU"/>
        </w:rPr>
        <w:t xml:space="preserve">нарушение  п.2 Указаний №3210-У, приказов </w:t>
      </w:r>
      <w:r w:rsidRPr="007171D4">
        <w:rPr>
          <w:rFonts w:ascii="Times New Roman" w:eastAsia="Times New Roman" w:hAnsi="Times New Roman" w:cs="Times New Roman"/>
          <w:b/>
          <w:i/>
          <w:sz w:val="24"/>
          <w:szCs w:val="24"/>
          <w:shd w:val="clear" w:color="auto" w:fill="FFFFFF"/>
          <w:lang w:eastAsia="ru-RU"/>
        </w:rPr>
        <w:t xml:space="preserve">директора </w:t>
      </w:r>
      <w:r w:rsidRPr="003F42E3">
        <w:rPr>
          <w:rFonts w:ascii="Times New Roman" w:eastAsia="Times New Roman" w:hAnsi="Times New Roman" w:cs="Times New Roman"/>
          <w:b/>
          <w:i/>
          <w:sz w:val="24"/>
          <w:szCs w:val="24"/>
          <w:lang w:eastAsia="ru-RU"/>
        </w:rPr>
        <w:t>МБ</w:t>
      </w:r>
      <w:r>
        <w:rPr>
          <w:rFonts w:ascii="Times New Roman" w:eastAsia="Times New Roman" w:hAnsi="Times New Roman" w:cs="Times New Roman"/>
          <w:b/>
          <w:i/>
          <w:sz w:val="24"/>
          <w:szCs w:val="24"/>
          <w:lang w:eastAsia="ru-RU"/>
        </w:rPr>
        <w:t xml:space="preserve">УК </w:t>
      </w:r>
      <w:r w:rsidRPr="007171D4">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ЦБС</w:t>
      </w:r>
      <w:r w:rsidRPr="007171D4">
        <w:rPr>
          <w:rFonts w:ascii="Times New Roman" w:eastAsia="Times New Roman" w:hAnsi="Times New Roman" w:cs="Times New Roman"/>
          <w:b/>
          <w:i/>
          <w:sz w:val="24"/>
          <w:szCs w:val="24"/>
          <w:lang w:eastAsia="ru-RU"/>
        </w:rPr>
        <w:t>»</w:t>
      </w:r>
      <w:r w:rsidRPr="003F42E3">
        <w:rPr>
          <w:rFonts w:ascii="Times New Roman" w:eastAsia="Times New Roman" w:hAnsi="Times New Roman" w:cs="Times New Roman"/>
          <w:b/>
          <w:i/>
          <w:sz w:val="24"/>
          <w:szCs w:val="24"/>
          <w:lang w:eastAsia="ru-RU"/>
        </w:rPr>
        <w:t xml:space="preserve"> об установлении лимита наличных денег в кассе  </w:t>
      </w:r>
      <w:r>
        <w:rPr>
          <w:rFonts w:ascii="Times New Roman" w:eastAsia="Times New Roman" w:hAnsi="Times New Roman" w:cs="Times New Roman"/>
          <w:b/>
          <w:i/>
          <w:sz w:val="24"/>
          <w:szCs w:val="24"/>
          <w:lang w:eastAsia="ru-RU"/>
        </w:rPr>
        <w:t>от 09.01</w:t>
      </w:r>
      <w:r w:rsidRPr="003F42E3">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7г. №05</w:t>
      </w:r>
      <w:r w:rsidRPr="003F42E3">
        <w:rPr>
          <w:rFonts w:ascii="Times New Roman" w:eastAsia="Times New Roman" w:hAnsi="Times New Roman" w:cs="Times New Roman"/>
          <w:b/>
          <w:i/>
          <w:sz w:val="24"/>
          <w:szCs w:val="24"/>
          <w:lang w:eastAsia="ru-RU"/>
        </w:rPr>
        <w:t>,  от 09.01</w:t>
      </w:r>
      <w:r w:rsidRPr="007171D4">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8г. №02, выразившееся в ежедневном превышении остатка лимита кассы в 2017г,2018г</w:t>
      </w:r>
    </w:p>
    <w:p w:rsidR="00C56574" w:rsidRPr="004E6954" w:rsidRDefault="00C56574" w:rsidP="00C56574">
      <w:pPr>
        <w:spacing w:after="0" w:line="240" w:lineRule="auto"/>
        <w:ind w:firstLine="708"/>
        <w:jc w:val="both"/>
        <w:rPr>
          <w:rFonts w:ascii="Times New Roman" w:hAnsi="Times New Roman" w:cs="Times New Roman"/>
          <w:b/>
          <w:i/>
          <w:color w:val="000000" w:themeColor="text1"/>
          <w:sz w:val="24"/>
          <w:szCs w:val="24"/>
          <w:shd w:val="clear" w:color="auto" w:fill="FFFFFF"/>
        </w:rPr>
      </w:pPr>
      <w:proofErr w:type="gramStart"/>
      <w:r w:rsidRPr="004E6954">
        <w:rPr>
          <w:rFonts w:ascii="Times New Roman" w:eastAsia="Times New Roman" w:hAnsi="Times New Roman" w:cs="Times New Roman"/>
          <w:b/>
          <w:i/>
          <w:sz w:val="24"/>
          <w:szCs w:val="24"/>
          <w:lang w:eastAsia="ru-RU"/>
        </w:rPr>
        <w:t>Согласно статьи 15.1 КоАП РФ</w:t>
      </w:r>
      <w:r w:rsidRPr="004E6954">
        <w:rPr>
          <w:rFonts w:ascii="Times New Roman" w:hAnsi="Times New Roman" w:cs="Times New Roman"/>
          <w:b/>
          <w:i/>
          <w:color w:val="333333"/>
          <w:sz w:val="24"/>
          <w:szCs w:val="24"/>
          <w:shd w:val="clear" w:color="auto" w:fill="FFFFFF"/>
        </w:rPr>
        <w:t xml:space="preserve"> </w:t>
      </w:r>
      <w:r w:rsidRPr="004E6954">
        <w:rPr>
          <w:rFonts w:ascii="Times New Roman" w:hAnsi="Times New Roman" w:cs="Times New Roman"/>
          <w:b/>
          <w:i/>
          <w:color w:val="000000" w:themeColor="text1"/>
          <w:sz w:val="24"/>
          <w:szCs w:val="24"/>
          <w:shd w:val="clear" w:color="auto" w:fill="FFFFFF"/>
        </w:rPr>
        <w:t>нарушение порядка работы с денежной наличностью и </w:t>
      </w:r>
      <w:r w:rsidRPr="004E6954">
        <w:rPr>
          <w:rFonts w:ascii="Times New Roman" w:hAnsi="Times New Roman" w:cs="Times New Roman"/>
          <w:b/>
          <w:i/>
          <w:color w:val="000000" w:themeColor="text1"/>
          <w:sz w:val="24"/>
          <w:szCs w:val="24"/>
        </w:rPr>
        <w:t>порядка</w:t>
      </w:r>
      <w:r w:rsidRPr="004E6954">
        <w:rPr>
          <w:rFonts w:ascii="Times New Roman" w:hAnsi="Times New Roman" w:cs="Times New Roman"/>
          <w:b/>
          <w:i/>
          <w:color w:val="000000" w:themeColor="text1"/>
          <w:sz w:val="24"/>
          <w:szCs w:val="24"/>
          <w:shd w:val="clear" w:color="auto" w:fill="FFFFFF"/>
        </w:rPr>
        <w:t> ведения кассовых операций, выразившееся в осуществлении расчетов наличными деньгами с другими организациями сверх установленных </w:t>
      </w:r>
      <w:hyperlink r:id="rId9" w:anchor="dst0" w:history="1">
        <w:r w:rsidRPr="004E6954">
          <w:rPr>
            <w:rFonts w:ascii="Times New Roman" w:hAnsi="Times New Roman" w:cs="Times New Roman"/>
            <w:b/>
            <w:i/>
            <w:color w:val="000000" w:themeColor="text1"/>
            <w:sz w:val="24"/>
            <w:szCs w:val="24"/>
            <w:shd w:val="clear" w:color="auto" w:fill="FFFFFF"/>
          </w:rPr>
          <w:t>размеров</w:t>
        </w:r>
      </w:hyperlink>
      <w:r w:rsidRPr="004E6954">
        <w:rPr>
          <w:rFonts w:ascii="Times New Roman" w:hAnsi="Times New Roman" w:cs="Times New Roman"/>
          <w:b/>
          <w:i/>
          <w:color w:val="000000" w:themeColor="text1"/>
          <w:sz w:val="24"/>
          <w:szCs w:val="24"/>
          <w:shd w:val="clear" w:color="auto" w:fill="FFFFFF"/>
        </w:rPr>
        <w:t xml:space="preserve">, </w:t>
      </w:r>
      <w:proofErr w:type="spellStart"/>
      <w:r w:rsidRPr="004E6954">
        <w:rPr>
          <w:rFonts w:ascii="Times New Roman" w:hAnsi="Times New Roman" w:cs="Times New Roman"/>
          <w:b/>
          <w:i/>
          <w:color w:val="000000" w:themeColor="text1"/>
          <w:sz w:val="24"/>
          <w:szCs w:val="24"/>
          <w:shd w:val="clear" w:color="auto" w:fill="FFFFFF"/>
        </w:rPr>
        <w:t>неоприходовании</w:t>
      </w:r>
      <w:proofErr w:type="spellEnd"/>
      <w:r w:rsidRPr="004E6954">
        <w:rPr>
          <w:rFonts w:ascii="Times New Roman" w:hAnsi="Times New Roman" w:cs="Times New Roman"/>
          <w:b/>
          <w:i/>
          <w:color w:val="000000" w:themeColor="text1"/>
          <w:sz w:val="24"/>
          <w:szCs w:val="24"/>
          <w:shd w:val="clear" w:color="auto" w:fill="FFFFFF"/>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w:t>
      </w:r>
      <w:r w:rsidRPr="004E6954">
        <w:rPr>
          <w:rFonts w:ascii="Times New Roman" w:hAnsi="Times New Roman" w:cs="Times New Roman"/>
          <w:b/>
          <w:i/>
          <w:sz w:val="24"/>
          <w:szCs w:val="24"/>
        </w:rPr>
        <w:t>лимитов</w:t>
      </w:r>
      <w:r w:rsidRPr="004E6954">
        <w:rPr>
          <w:rFonts w:ascii="Times New Roman" w:eastAsia="Times New Roman" w:hAnsi="Times New Roman" w:cs="Times New Roman"/>
          <w:b/>
          <w:i/>
          <w:sz w:val="24"/>
          <w:szCs w:val="24"/>
          <w:lang w:eastAsia="ru-RU"/>
        </w:rPr>
        <w:t xml:space="preserve"> </w:t>
      </w:r>
      <w:r w:rsidRPr="004E6954">
        <w:rPr>
          <w:rFonts w:ascii="Times New Roman" w:hAnsi="Times New Roman" w:cs="Times New Roman"/>
          <w:b/>
          <w:i/>
          <w:color w:val="000000" w:themeColor="text1"/>
          <w:sz w:val="24"/>
          <w:szCs w:val="24"/>
          <w:shd w:val="clear" w:color="auto" w:fill="FFFFFF"/>
        </w:rPr>
        <w:t>влечет наложение административного штрафа на должностных лиц в</w:t>
      </w:r>
      <w:proofErr w:type="gramEnd"/>
      <w:r w:rsidRPr="004E6954">
        <w:rPr>
          <w:rFonts w:ascii="Times New Roman" w:hAnsi="Times New Roman" w:cs="Times New Roman"/>
          <w:b/>
          <w:i/>
          <w:color w:val="000000" w:themeColor="text1"/>
          <w:sz w:val="24"/>
          <w:szCs w:val="24"/>
          <w:shd w:val="clear" w:color="auto" w:fill="FFFFFF"/>
        </w:rPr>
        <w:t xml:space="preserve"> </w:t>
      </w:r>
      <w:proofErr w:type="gramStart"/>
      <w:r w:rsidRPr="004E6954">
        <w:rPr>
          <w:rFonts w:ascii="Times New Roman" w:hAnsi="Times New Roman" w:cs="Times New Roman"/>
          <w:b/>
          <w:i/>
          <w:color w:val="000000" w:themeColor="text1"/>
          <w:sz w:val="24"/>
          <w:szCs w:val="24"/>
          <w:shd w:val="clear" w:color="auto" w:fill="FFFFFF"/>
        </w:rPr>
        <w:t>размере</w:t>
      </w:r>
      <w:proofErr w:type="gramEnd"/>
      <w:r w:rsidRPr="004E6954">
        <w:rPr>
          <w:rFonts w:ascii="Times New Roman" w:hAnsi="Times New Roman" w:cs="Times New Roman"/>
          <w:b/>
          <w:i/>
          <w:color w:val="000000" w:themeColor="text1"/>
          <w:sz w:val="24"/>
          <w:szCs w:val="24"/>
          <w:shd w:val="clear" w:color="auto" w:fill="FFFFFF"/>
        </w:rPr>
        <w:t xml:space="preserve"> от четырех тысяч до пяти тысяч рублей; на юридических лиц - от сорока тысяч до пятидесяти тысяч рублей.</w:t>
      </w:r>
    </w:p>
    <w:p w:rsidR="00C56574" w:rsidRPr="00F37737" w:rsidRDefault="00C56574" w:rsidP="00C56574">
      <w:pPr>
        <w:spacing w:after="0" w:line="240" w:lineRule="auto"/>
        <w:ind w:firstLine="708"/>
        <w:jc w:val="both"/>
        <w:rPr>
          <w:rFonts w:ascii="Times New Roman" w:eastAsia="Times New Roman" w:hAnsi="Times New Roman" w:cs="Times New Roman"/>
          <w:sz w:val="24"/>
          <w:szCs w:val="24"/>
          <w:lang w:eastAsia="ru-RU"/>
        </w:rPr>
      </w:pPr>
    </w:p>
    <w:p w:rsidR="00C56574" w:rsidRPr="00F75BD4" w:rsidRDefault="00C56574" w:rsidP="00C2466B">
      <w:pPr>
        <w:spacing w:after="0" w:line="240" w:lineRule="auto"/>
        <w:ind w:firstLine="709"/>
        <w:jc w:val="both"/>
        <w:rPr>
          <w:rFonts w:ascii="Times New Roman" w:eastAsia="Times New Roman" w:hAnsi="Times New Roman" w:cs="Times New Roman"/>
          <w:sz w:val="24"/>
          <w:szCs w:val="24"/>
          <w:lang w:eastAsia="ru-RU"/>
        </w:rPr>
      </w:pPr>
      <w:r w:rsidRPr="00F75BD4">
        <w:rPr>
          <w:rFonts w:ascii="Times New Roman" w:eastAsia="Times New Roman" w:hAnsi="Times New Roman" w:cs="Times New Roman"/>
          <w:color w:val="000000" w:themeColor="text1"/>
          <w:sz w:val="24"/>
          <w:szCs w:val="24"/>
          <w:lang w:eastAsia="ru-RU"/>
        </w:rPr>
        <w:t xml:space="preserve">Учитывая вышеизложенное, </w:t>
      </w:r>
      <w:r w:rsidRPr="00F75BD4">
        <w:rPr>
          <w:rFonts w:ascii="Times New Roman" w:eastAsia="Times New Roman" w:hAnsi="Times New Roman" w:cs="Times New Roman"/>
          <w:color w:val="000000" w:themeColor="text1"/>
          <w:sz w:val="28"/>
          <w:szCs w:val="28"/>
          <w:lang w:eastAsia="ru-RU"/>
        </w:rPr>
        <w:t xml:space="preserve"> </w:t>
      </w:r>
      <w:r w:rsidRPr="00F75BD4">
        <w:rPr>
          <w:rFonts w:ascii="Times New Roman" w:eastAsia="Times New Roman" w:hAnsi="Times New Roman" w:cs="Times New Roman"/>
          <w:b/>
          <w:i/>
          <w:sz w:val="24"/>
          <w:szCs w:val="24"/>
          <w:lang w:eastAsia="ru-RU"/>
        </w:rPr>
        <w:t xml:space="preserve">в нарушение требований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допущено </w:t>
      </w:r>
      <w:r w:rsidRPr="00F75BD4">
        <w:rPr>
          <w:rFonts w:ascii="Times New Roman" w:eastAsia="Times New Roman" w:hAnsi="Times New Roman" w:cs="Times New Roman"/>
          <w:b/>
          <w:i/>
          <w:sz w:val="24"/>
          <w:szCs w:val="24"/>
          <w:u w:val="single"/>
          <w:lang w:eastAsia="ru-RU"/>
        </w:rPr>
        <w:t>искажение квартальной, годовой финансовой отчетности         М</w:t>
      </w:r>
      <w:r>
        <w:rPr>
          <w:rFonts w:ascii="Times New Roman" w:eastAsia="Times New Roman" w:hAnsi="Times New Roman" w:cs="Times New Roman"/>
          <w:b/>
          <w:i/>
          <w:sz w:val="24"/>
          <w:szCs w:val="24"/>
          <w:u w:val="single"/>
          <w:lang w:eastAsia="ru-RU"/>
        </w:rPr>
        <w:t xml:space="preserve">БУК  </w:t>
      </w:r>
      <w:r w:rsidRPr="00F75BD4">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b/>
          <w:i/>
          <w:sz w:val="24"/>
          <w:szCs w:val="24"/>
          <w:u w:val="single"/>
          <w:lang w:eastAsia="ru-RU"/>
        </w:rPr>
        <w:t>ЦБС</w:t>
      </w:r>
      <w:r w:rsidRPr="00F75BD4">
        <w:rPr>
          <w:rFonts w:ascii="Times New Roman" w:eastAsia="Times New Roman" w:hAnsi="Times New Roman" w:cs="Times New Roman"/>
          <w:b/>
          <w:i/>
          <w:sz w:val="24"/>
          <w:szCs w:val="24"/>
          <w:u w:val="single"/>
          <w:lang w:eastAsia="ru-RU"/>
        </w:rPr>
        <w:t>»</w:t>
      </w:r>
      <w:r w:rsidRPr="00F75BD4">
        <w:rPr>
          <w:rFonts w:ascii="Times New Roman" w:eastAsia="Times New Roman" w:hAnsi="Times New Roman" w:cs="Times New Roman"/>
          <w:sz w:val="24"/>
          <w:szCs w:val="24"/>
          <w:lang w:eastAsia="ru-RU"/>
        </w:rPr>
        <w:t xml:space="preserve">, а именно: </w:t>
      </w:r>
    </w:p>
    <w:p w:rsidR="00C56574" w:rsidRPr="00181F1E" w:rsidRDefault="00C56574" w:rsidP="00C56574">
      <w:pPr>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i/>
          <w:sz w:val="24"/>
          <w:szCs w:val="24"/>
          <w:lang w:eastAsia="ru-RU"/>
        </w:rPr>
      </w:pPr>
      <w:r w:rsidRPr="00181F1E">
        <w:rPr>
          <w:rFonts w:ascii="Times New Roman" w:eastAsia="Times New Roman" w:hAnsi="Times New Roman" w:cs="Times New Roman"/>
          <w:sz w:val="24"/>
          <w:szCs w:val="24"/>
          <w:lang w:eastAsia="ru-RU"/>
        </w:rPr>
        <w:t>-</w:t>
      </w:r>
      <w:r w:rsidRPr="00181F1E">
        <w:rPr>
          <w:rFonts w:ascii="Times New Roman" w:eastAsia="Times New Roman" w:hAnsi="Times New Roman" w:cs="Times New Roman"/>
          <w:sz w:val="24"/>
          <w:szCs w:val="24"/>
          <w:lang w:eastAsia="ru-RU"/>
        </w:rPr>
        <w:tab/>
      </w:r>
      <w:r w:rsidRPr="00181F1E">
        <w:rPr>
          <w:rFonts w:ascii="Times New Roman" w:eastAsia="Times New Roman" w:hAnsi="Times New Roman" w:cs="Times New Roman"/>
          <w:b/>
          <w:i/>
          <w:sz w:val="24"/>
          <w:szCs w:val="24"/>
          <w:lang w:eastAsia="ru-RU"/>
        </w:rPr>
        <w:t>в форме 0503730 «Баланс государственного (муниципального) учреждения»  за  2016г., 2017г. отсутствуют числовые значения в разделе «Финансовые активы» в графах «На начало года», «На конец отчетного периода» по строке 177 «касса (020134000)»;</w:t>
      </w:r>
    </w:p>
    <w:p w:rsidR="00C56574" w:rsidRPr="00181F1E" w:rsidRDefault="00C56574" w:rsidP="00C56574">
      <w:pPr>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i/>
          <w:sz w:val="24"/>
          <w:szCs w:val="24"/>
          <w:lang w:eastAsia="ru-RU"/>
        </w:rPr>
      </w:pPr>
      <w:r w:rsidRPr="00181F1E">
        <w:rPr>
          <w:rFonts w:ascii="Times New Roman" w:eastAsia="Times New Roman" w:hAnsi="Times New Roman" w:cs="Times New Roman"/>
          <w:b/>
          <w:i/>
          <w:sz w:val="24"/>
          <w:szCs w:val="24"/>
          <w:lang w:eastAsia="ru-RU"/>
        </w:rPr>
        <w:t>-</w:t>
      </w:r>
      <w:r w:rsidRPr="00181F1E">
        <w:rPr>
          <w:rFonts w:ascii="Times New Roman" w:eastAsia="Times New Roman" w:hAnsi="Times New Roman" w:cs="Times New Roman"/>
          <w:b/>
          <w:i/>
          <w:sz w:val="24"/>
          <w:szCs w:val="24"/>
          <w:lang w:eastAsia="ru-RU"/>
        </w:rPr>
        <w:tab/>
        <w:t>в форме 0503737 «Отчет об исполнении учреждением плана его финансово-хозяйственной деятельности» в разделах «</w:t>
      </w:r>
      <w:r w:rsidRPr="00181F1E">
        <w:rPr>
          <w:rFonts w:ascii="Times New Roman" w:eastAsia="Times New Roman" w:hAnsi="Times New Roman" w:cs="Times New Roman"/>
          <w:b/>
          <w:bCs/>
          <w:i/>
          <w:iCs/>
          <w:sz w:val="24"/>
          <w:szCs w:val="24"/>
          <w:lang w:eastAsia="ru-RU"/>
        </w:rPr>
        <w:t xml:space="preserve">Доходы учреждения», «Расходы учреждения»  и «Источники финансирования дефицита средств учреждения» по графам 7 «Исполнено плановых назначений через кассу учреждения» </w:t>
      </w:r>
      <w:r w:rsidR="003D7068">
        <w:rPr>
          <w:rFonts w:ascii="Times New Roman" w:eastAsia="Times New Roman" w:hAnsi="Times New Roman" w:cs="Times New Roman"/>
          <w:b/>
          <w:bCs/>
          <w:i/>
          <w:iCs/>
          <w:sz w:val="24"/>
          <w:szCs w:val="24"/>
          <w:lang w:eastAsia="ru-RU"/>
        </w:rPr>
        <w:t xml:space="preserve">не отражены </w:t>
      </w:r>
      <w:r w:rsidRPr="00181F1E">
        <w:rPr>
          <w:rFonts w:ascii="Times New Roman" w:eastAsia="Times New Roman" w:hAnsi="Times New Roman" w:cs="Times New Roman"/>
          <w:b/>
          <w:i/>
          <w:sz w:val="24"/>
          <w:szCs w:val="24"/>
          <w:lang w:eastAsia="ru-RU"/>
        </w:rPr>
        <w:t xml:space="preserve">суммы денежных средств </w:t>
      </w:r>
      <w:r w:rsidR="003D7068">
        <w:rPr>
          <w:rFonts w:ascii="Times New Roman" w:eastAsia="Times New Roman" w:hAnsi="Times New Roman" w:cs="Times New Roman"/>
          <w:b/>
          <w:i/>
          <w:sz w:val="24"/>
          <w:szCs w:val="24"/>
          <w:lang w:eastAsia="ru-RU"/>
        </w:rPr>
        <w:t xml:space="preserve">в размере 302,1 </w:t>
      </w:r>
      <w:proofErr w:type="spellStart"/>
      <w:proofErr w:type="gramStart"/>
      <w:r w:rsidR="003D7068">
        <w:rPr>
          <w:rFonts w:ascii="Times New Roman" w:eastAsia="Times New Roman" w:hAnsi="Times New Roman" w:cs="Times New Roman"/>
          <w:b/>
          <w:i/>
          <w:sz w:val="24"/>
          <w:szCs w:val="24"/>
          <w:lang w:eastAsia="ru-RU"/>
        </w:rPr>
        <w:t>тыс</w:t>
      </w:r>
      <w:proofErr w:type="spellEnd"/>
      <w:proofErr w:type="gramEnd"/>
      <w:r w:rsidR="003D7068">
        <w:rPr>
          <w:rFonts w:ascii="Times New Roman" w:eastAsia="Times New Roman" w:hAnsi="Times New Roman" w:cs="Times New Roman"/>
          <w:b/>
          <w:i/>
          <w:sz w:val="24"/>
          <w:szCs w:val="24"/>
          <w:lang w:eastAsia="ru-RU"/>
        </w:rPr>
        <w:t xml:space="preserve"> </w:t>
      </w:r>
      <w:proofErr w:type="spellStart"/>
      <w:r w:rsidR="003D7068">
        <w:rPr>
          <w:rFonts w:ascii="Times New Roman" w:eastAsia="Times New Roman" w:hAnsi="Times New Roman" w:cs="Times New Roman"/>
          <w:b/>
          <w:i/>
          <w:sz w:val="24"/>
          <w:szCs w:val="24"/>
          <w:lang w:eastAsia="ru-RU"/>
        </w:rPr>
        <w:t>руб</w:t>
      </w:r>
      <w:proofErr w:type="spellEnd"/>
      <w:r w:rsidRPr="00181F1E">
        <w:rPr>
          <w:rFonts w:ascii="Times New Roman" w:eastAsia="Times New Roman" w:hAnsi="Times New Roman" w:cs="Times New Roman"/>
          <w:b/>
          <w:i/>
          <w:sz w:val="24"/>
          <w:szCs w:val="24"/>
          <w:lang w:eastAsia="ru-RU"/>
        </w:rPr>
        <w:t>;</w:t>
      </w:r>
    </w:p>
    <w:p w:rsidR="00C56574" w:rsidRPr="00181F1E" w:rsidRDefault="00C56574" w:rsidP="00C56574">
      <w:pPr>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bCs/>
          <w:i/>
          <w:iCs/>
          <w:sz w:val="24"/>
          <w:szCs w:val="24"/>
          <w:lang w:eastAsia="ru-RU"/>
        </w:rPr>
      </w:pPr>
      <w:r w:rsidRPr="00181F1E">
        <w:rPr>
          <w:rFonts w:ascii="Times New Roman" w:eastAsia="Times New Roman" w:hAnsi="Times New Roman" w:cs="Times New Roman"/>
          <w:b/>
          <w:i/>
          <w:sz w:val="24"/>
          <w:szCs w:val="24"/>
          <w:lang w:eastAsia="ru-RU"/>
        </w:rPr>
        <w:t>-</w:t>
      </w:r>
      <w:r w:rsidRPr="00181F1E">
        <w:rPr>
          <w:rFonts w:ascii="Times New Roman" w:eastAsia="Times New Roman" w:hAnsi="Times New Roman" w:cs="Times New Roman"/>
          <w:b/>
          <w:i/>
          <w:sz w:val="24"/>
          <w:szCs w:val="24"/>
          <w:lang w:eastAsia="ru-RU"/>
        </w:rPr>
        <w:tab/>
        <w:t xml:space="preserve">в форме </w:t>
      </w:r>
      <w:hyperlink r:id="rId10" w:history="1">
        <w:r w:rsidRPr="00181F1E">
          <w:rPr>
            <w:rFonts w:ascii="Times New Roman" w:eastAsia="Times New Roman" w:hAnsi="Times New Roman" w:cs="Times New Roman"/>
            <w:b/>
            <w:bCs/>
            <w:i/>
            <w:iCs/>
            <w:sz w:val="24"/>
            <w:szCs w:val="24"/>
            <w:lang w:eastAsia="ru-RU"/>
          </w:rPr>
          <w:t>0503779</w:t>
        </w:r>
      </w:hyperlink>
      <w:r w:rsidRPr="00181F1E">
        <w:rPr>
          <w:rFonts w:ascii="Times New Roman" w:eastAsia="Times New Roman" w:hAnsi="Times New Roman" w:cs="Times New Roman"/>
          <w:b/>
          <w:bCs/>
          <w:i/>
          <w:iCs/>
          <w:sz w:val="24"/>
          <w:szCs w:val="24"/>
          <w:lang w:eastAsia="ru-RU"/>
        </w:rPr>
        <w:t xml:space="preserve"> «Сведения об остатках денежных средств учреждения» в </w:t>
      </w:r>
      <w:hyperlink r:id="rId11" w:history="1">
        <w:r w:rsidRPr="00181F1E">
          <w:rPr>
            <w:rFonts w:ascii="Times New Roman" w:eastAsia="Times New Roman" w:hAnsi="Times New Roman" w:cs="Times New Roman"/>
            <w:b/>
            <w:bCs/>
            <w:i/>
            <w:iCs/>
            <w:sz w:val="24"/>
            <w:szCs w:val="24"/>
            <w:lang w:eastAsia="ru-RU"/>
          </w:rPr>
          <w:t>разделе 3</w:t>
        </w:r>
      </w:hyperlink>
      <w:r w:rsidRPr="00181F1E">
        <w:rPr>
          <w:rFonts w:ascii="Times New Roman" w:eastAsia="Times New Roman" w:hAnsi="Times New Roman" w:cs="Times New Roman"/>
          <w:b/>
          <w:bCs/>
          <w:i/>
          <w:iCs/>
          <w:sz w:val="24"/>
          <w:szCs w:val="24"/>
          <w:lang w:eastAsia="ru-RU"/>
        </w:rPr>
        <w:t xml:space="preserve"> «Средства в Кассе учреждения» отсутствуют данные об остатках денежных средств.</w:t>
      </w:r>
    </w:p>
    <w:p w:rsidR="00B8178A" w:rsidRDefault="00C56574" w:rsidP="00B817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ab/>
      </w:r>
      <w:r w:rsidR="00B8178A" w:rsidRPr="00126777">
        <w:rPr>
          <w:rFonts w:ascii="Times New Roman" w:eastAsia="Times New Roman" w:hAnsi="Times New Roman" w:cs="Times New Roman"/>
          <w:sz w:val="24"/>
          <w:szCs w:val="24"/>
          <w:lang w:eastAsia="ru-RU"/>
        </w:rPr>
        <w:t>Согласно пояснениям МБУ «Централизованная бухга</w:t>
      </w:r>
      <w:r w:rsidR="00B8178A">
        <w:rPr>
          <w:rFonts w:ascii="Times New Roman" w:eastAsia="Times New Roman" w:hAnsi="Times New Roman" w:cs="Times New Roman"/>
          <w:sz w:val="24"/>
          <w:szCs w:val="24"/>
          <w:lang w:eastAsia="ru-RU"/>
        </w:rPr>
        <w:t>лтерия города Тулуна» (исх.№ 123</w:t>
      </w:r>
      <w:r w:rsidR="00B8178A" w:rsidRPr="00126777">
        <w:rPr>
          <w:rFonts w:ascii="Times New Roman" w:eastAsia="Times New Roman" w:hAnsi="Times New Roman" w:cs="Times New Roman"/>
          <w:sz w:val="24"/>
          <w:szCs w:val="24"/>
          <w:lang w:eastAsia="ru-RU"/>
        </w:rPr>
        <w:t xml:space="preserve"> от </w:t>
      </w:r>
      <w:r w:rsidR="00B8178A">
        <w:rPr>
          <w:rFonts w:ascii="Times New Roman" w:eastAsia="Times New Roman" w:hAnsi="Times New Roman" w:cs="Times New Roman"/>
          <w:sz w:val="24"/>
          <w:szCs w:val="24"/>
          <w:lang w:eastAsia="ru-RU"/>
        </w:rPr>
        <w:t>18.02.2020г</w:t>
      </w:r>
      <w:r w:rsidR="00B8178A" w:rsidRPr="00126777">
        <w:rPr>
          <w:rFonts w:ascii="Times New Roman" w:eastAsia="Times New Roman" w:hAnsi="Times New Roman" w:cs="Times New Roman"/>
          <w:sz w:val="24"/>
          <w:szCs w:val="24"/>
          <w:lang w:eastAsia="ru-RU"/>
        </w:rPr>
        <w:t xml:space="preserve">) </w:t>
      </w:r>
      <w:r w:rsidR="00B8178A" w:rsidRPr="00117941">
        <w:rPr>
          <w:rFonts w:ascii="Times New Roman" w:eastAsia="Times New Roman" w:hAnsi="Times New Roman" w:cs="Times New Roman"/>
          <w:sz w:val="24"/>
          <w:szCs w:val="24"/>
          <w:lang w:eastAsia="ru-RU"/>
        </w:rPr>
        <w:t xml:space="preserve"> </w:t>
      </w:r>
      <w:r w:rsidR="00B8178A">
        <w:rPr>
          <w:rFonts w:ascii="Times New Roman" w:eastAsia="Times New Roman" w:hAnsi="Times New Roman" w:cs="Times New Roman"/>
          <w:sz w:val="24"/>
          <w:szCs w:val="24"/>
          <w:lang w:eastAsia="ru-RU"/>
        </w:rPr>
        <w:t xml:space="preserve">в форме отчетности 0503737 по состоянию на 01.01.2018, 01.01.2019г наличные денежные средства, поступившие в кассу учреждения в виде доходов, были включены в графу 5 раздела 1 «Доходы учреждения», т.к. неверно были произведены бухгалтерские записи (проводки); в настоящее время бухгалтерские записи приведены в соответствие с инструкцией 174н, форма отчетности 0503737 заполняется в соответствии с пунктом 42 Инструкции №33н от 25.03.2011 года, общая сумма поступивших доходов за 2017-2018 годы  не искажена. </w:t>
      </w:r>
    </w:p>
    <w:p w:rsidR="00C56574" w:rsidRDefault="00C56574" w:rsidP="00C56574">
      <w:pPr>
        <w:tabs>
          <w:tab w:val="left" w:pos="567"/>
        </w:tabs>
        <w:spacing w:after="0" w:line="240" w:lineRule="auto"/>
        <w:jc w:val="both"/>
        <w:rPr>
          <w:rFonts w:ascii="Times New Roman" w:eastAsia="Times New Roman" w:hAnsi="Times New Roman" w:cs="Times New Roman"/>
          <w:color w:val="FF0000"/>
          <w:sz w:val="24"/>
          <w:szCs w:val="24"/>
          <w:lang w:eastAsia="ru-RU"/>
        </w:rPr>
      </w:pPr>
    </w:p>
    <w:p w:rsidR="00C56574" w:rsidRDefault="00C56574" w:rsidP="00C56574">
      <w:pPr>
        <w:tabs>
          <w:tab w:val="left" w:pos="567"/>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155DD1">
        <w:rPr>
          <w:rFonts w:ascii="Times New Roman" w:eastAsia="Times New Roman" w:hAnsi="Times New Roman" w:cs="Times New Roman"/>
          <w:b/>
          <w:color w:val="000000" w:themeColor="text1"/>
          <w:sz w:val="24"/>
          <w:szCs w:val="24"/>
          <w:lang w:eastAsia="ru-RU"/>
        </w:rPr>
        <w:t xml:space="preserve">В  ходе проверки </w:t>
      </w:r>
      <w:r w:rsidR="00B01463">
        <w:rPr>
          <w:rFonts w:ascii="Times New Roman" w:eastAsia="Times New Roman" w:hAnsi="Times New Roman" w:cs="Times New Roman"/>
          <w:b/>
          <w:color w:val="000000" w:themeColor="text1"/>
          <w:sz w:val="24"/>
          <w:szCs w:val="24"/>
          <w:lang w:eastAsia="ru-RU"/>
        </w:rPr>
        <w:t xml:space="preserve">осуществления учреждением </w:t>
      </w:r>
      <w:r w:rsidRPr="00155DD1">
        <w:rPr>
          <w:rFonts w:ascii="Times New Roman" w:eastAsia="Times New Roman" w:hAnsi="Times New Roman" w:cs="Times New Roman"/>
          <w:b/>
          <w:color w:val="000000" w:themeColor="text1"/>
          <w:sz w:val="24"/>
          <w:szCs w:val="24"/>
          <w:lang w:eastAsia="ru-RU"/>
        </w:rPr>
        <w:t>платной и иной приносящей доход деятельности установлено грубейшее нарушение кассовой дисциплины, превышение остатка лимита кассы, не ведется учет кассовых операций поступающих от  ф</w:t>
      </w:r>
      <w:r>
        <w:rPr>
          <w:rFonts w:ascii="Times New Roman" w:eastAsia="Times New Roman" w:hAnsi="Times New Roman" w:cs="Times New Roman"/>
          <w:b/>
          <w:color w:val="000000" w:themeColor="text1"/>
          <w:sz w:val="24"/>
          <w:szCs w:val="24"/>
          <w:lang w:eastAsia="ru-RU"/>
        </w:rPr>
        <w:t xml:space="preserve">изических лиц денежных средств </w:t>
      </w:r>
      <w:r w:rsidRPr="00155DD1">
        <w:rPr>
          <w:rFonts w:ascii="Times New Roman" w:eastAsia="Times New Roman" w:hAnsi="Times New Roman" w:cs="Times New Roman"/>
          <w:b/>
          <w:color w:val="000000" w:themeColor="text1"/>
          <w:sz w:val="24"/>
          <w:szCs w:val="24"/>
          <w:lang w:eastAsia="ru-RU"/>
        </w:rPr>
        <w:t>от оказания платных услуг, не производится начисление доходов</w:t>
      </w:r>
      <w:r>
        <w:rPr>
          <w:rFonts w:ascii="Times New Roman" w:eastAsia="Times New Roman" w:hAnsi="Times New Roman" w:cs="Times New Roman"/>
          <w:b/>
          <w:color w:val="000000" w:themeColor="text1"/>
          <w:sz w:val="24"/>
          <w:szCs w:val="24"/>
          <w:lang w:eastAsia="ru-RU"/>
        </w:rPr>
        <w:t xml:space="preserve"> от платных услу</w:t>
      </w:r>
      <w:r w:rsidR="00B01463">
        <w:rPr>
          <w:rFonts w:ascii="Times New Roman" w:eastAsia="Times New Roman" w:hAnsi="Times New Roman" w:cs="Times New Roman"/>
          <w:b/>
          <w:color w:val="000000" w:themeColor="text1"/>
          <w:sz w:val="24"/>
          <w:szCs w:val="24"/>
          <w:lang w:eastAsia="ru-RU"/>
        </w:rPr>
        <w:t xml:space="preserve">г по договорам аренды имущества, отсутствует поступление </w:t>
      </w:r>
      <w:r w:rsidR="00ED5E17">
        <w:rPr>
          <w:rFonts w:ascii="Times New Roman" w:eastAsia="Times New Roman" w:hAnsi="Times New Roman" w:cs="Times New Roman"/>
          <w:b/>
          <w:color w:val="000000" w:themeColor="text1"/>
          <w:sz w:val="24"/>
          <w:szCs w:val="24"/>
          <w:lang w:eastAsia="ru-RU"/>
        </w:rPr>
        <w:t xml:space="preserve">денежных средств по договорам аренды, заключенным руководителем учреждения </w:t>
      </w:r>
      <w:proofErr w:type="spellStart"/>
      <w:r w:rsidR="00ED5E17">
        <w:rPr>
          <w:rFonts w:ascii="Times New Roman" w:eastAsia="Times New Roman" w:hAnsi="Times New Roman" w:cs="Times New Roman"/>
          <w:b/>
          <w:color w:val="000000" w:themeColor="text1"/>
          <w:sz w:val="24"/>
          <w:szCs w:val="24"/>
          <w:lang w:eastAsia="ru-RU"/>
        </w:rPr>
        <w:t>Счастливцевой</w:t>
      </w:r>
      <w:proofErr w:type="spellEnd"/>
      <w:r w:rsidR="00ED5E17">
        <w:rPr>
          <w:rFonts w:ascii="Times New Roman" w:eastAsia="Times New Roman" w:hAnsi="Times New Roman" w:cs="Times New Roman"/>
          <w:b/>
          <w:color w:val="000000" w:themeColor="text1"/>
          <w:sz w:val="24"/>
          <w:szCs w:val="24"/>
          <w:lang w:eastAsia="ru-RU"/>
        </w:rPr>
        <w:t xml:space="preserve"> Т.Г., на</w:t>
      </w:r>
      <w:proofErr w:type="gramEnd"/>
      <w:r w:rsidR="00ED5E17">
        <w:rPr>
          <w:rFonts w:ascii="Times New Roman" w:eastAsia="Times New Roman" w:hAnsi="Times New Roman" w:cs="Times New Roman"/>
          <w:b/>
          <w:color w:val="000000" w:themeColor="text1"/>
          <w:sz w:val="24"/>
          <w:szCs w:val="24"/>
          <w:lang w:eastAsia="ru-RU"/>
        </w:rPr>
        <w:t xml:space="preserve"> общую сумму 31,7 </w:t>
      </w:r>
      <w:proofErr w:type="spellStart"/>
      <w:proofErr w:type="gramStart"/>
      <w:r w:rsidR="00ED5E17">
        <w:rPr>
          <w:rFonts w:ascii="Times New Roman" w:eastAsia="Times New Roman" w:hAnsi="Times New Roman" w:cs="Times New Roman"/>
          <w:b/>
          <w:color w:val="000000" w:themeColor="text1"/>
          <w:sz w:val="24"/>
          <w:szCs w:val="24"/>
          <w:lang w:eastAsia="ru-RU"/>
        </w:rPr>
        <w:t>тыс</w:t>
      </w:r>
      <w:proofErr w:type="spellEnd"/>
      <w:proofErr w:type="gramEnd"/>
      <w:r w:rsidR="00ED5E17">
        <w:rPr>
          <w:rFonts w:ascii="Times New Roman" w:eastAsia="Times New Roman" w:hAnsi="Times New Roman" w:cs="Times New Roman"/>
          <w:b/>
          <w:color w:val="000000" w:themeColor="text1"/>
          <w:sz w:val="24"/>
          <w:szCs w:val="24"/>
          <w:lang w:eastAsia="ru-RU"/>
        </w:rPr>
        <w:t xml:space="preserve"> руб.</w:t>
      </w:r>
    </w:p>
    <w:p w:rsidR="00ED5E17" w:rsidRDefault="00ED5E17" w:rsidP="00C56574">
      <w:pPr>
        <w:spacing w:after="0" w:line="240" w:lineRule="auto"/>
        <w:jc w:val="center"/>
        <w:rPr>
          <w:rFonts w:ascii="Times New Roman" w:eastAsia="Times New Roman" w:hAnsi="Times New Roman" w:cs="Times New Roman"/>
          <w:b/>
          <w:sz w:val="24"/>
          <w:szCs w:val="24"/>
          <w:lang w:eastAsia="ru-RU"/>
        </w:rPr>
      </w:pPr>
    </w:p>
    <w:p w:rsidR="00C56574" w:rsidRPr="009E7D43" w:rsidRDefault="00C56574" w:rsidP="00C565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sidRPr="009E7D43">
        <w:rPr>
          <w:rFonts w:ascii="Times New Roman" w:eastAsia="Times New Roman" w:hAnsi="Times New Roman" w:cs="Times New Roman"/>
          <w:b/>
          <w:sz w:val="24"/>
          <w:szCs w:val="24"/>
          <w:lang w:eastAsia="ru-RU"/>
        </w:rPr>
        <w:t xml:space="preserve">Законность и эффективность использования закрепленного за </w:t>
      </w:r>
      <w:r>
        <w:rPr>
          <w:rFonts w:ascii="Times New Roman" w:eastAsia="Times New Roman" w:hAnsi="Times New Roman" w:cs="Times New Roman"/>
          <w:b/>
          <w:sz w:val="24"/>
          <w:szCs w:val="24"/>
          <w:lang w:eastAsia="ru-RU"/>
        </w:rPr>
        <w:t xml:space="preserve">бюджетным </w:t>
      </w:r>
      <w:r w:rsidRPr="009E7D43">
        <w:rPr>
          <w:rFonts w:ascii="Times New Roman" w:eastAsia="Times New Roman" w:hAnsi="Times New Roman" w:cs="Times New Roman"/>
          <w:b/>
          <w:sz w:val="24"/>
          <w:szCs w:val="24"/>
          <w:lang w:eastAsia="ru-RU"/>
        </w:rPr>
        <w:t>учреждением муниципального имущества</w:t>
      </w:r>
    </w:p>
    <w:p w:rsidR="00C56574" w:rsidRPr="00831FC8" w:rsidRDefault="00C56574" w:rsidP="00C56574">
      <w:pPr>
        <w:pStyle w:val="a5"/>
        <w:spacing w:after="0" w:line="240" w:lineRule="auto"/>
        <w:ind w:left="0"/>
        <w:jc w:val="both"/>
        <w:rPr>
          <w:rFonts w:ascii="Times New Roman" w:hAnsi="Times New Roman" w:cs="Times New Roman"/>
          <w:b/>
          <w:i/>
          <w:sz w:val="24"/>
          <w:szCs w:val="24"/>
        </w:rPr>
      </w:pPr>
    </w:p>
    <w:p w:rsidR="00C56574" w:rsidRPr="00886199" w:rsidRDefault="00C56574" w:rsidP="006D78D7">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распоряжения председателя Комитета по управлению муниципальным имуществом города Тулуна  от 29.11.2004г № 88-04 </w:t>
      </w:r>
      <w:r w:rsidRPr="00886199">
        <w:rPr>
          <w:rFonts w:ascii="Times New Roman" w:eastAsia="Times New Roman" w:hAnsi="Times New Roman" w:cs="Times New Roman"/>
          <w:sz w:val="24"/>
          <w:szCs w:val="24"/>
          <w:lang w:eastAsia="ru-RU"/>
        </w:rPr>
        <w:t>за учреждением на праве оперативного управления закреплено недвижимое имущество:</w:t>
      </w:r>
      <w:r>
        <w:rPr>
          <w:rFonts w:ascii="Times New Roman" w:eastAsia="Times New Roman" w:hAnsi="Times New Roman" w:cs="Times New Roman"/>
          <w:sz w:val="24"/>
          <w:szCs w:val="24"/>
          <w:lang w:eastAsia="ru-RU"/>
        </w:rPr>
        <w:t xml:space="preserve"> здание городской библиотеки, расположенное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ул.Ленина,№126. О</w:t>
      </w:r>
      <w:r>
        <w:rPr>
          <w:rFonts w:ascii="Times New Roman" w:hAnsi="Times New Roman" w:cs="Times New Roman"/>
          <w:sz w:val="24"/>
          <w:szCs w:val="24"/>
        </w:rPr>
        <w:t xml:space="preserve">днако в ходе  проверки установлено, что учреждением до настоящего времени не оформлено свидетельство о государственной регистрации права (на праве оперативного управления), </w:t>
      </w:r>
      <w:r>
        <w:rPr>
          <w:rFonts w:ascii="Times New Roman" w:hAnsi="Times New Roman" w:cs="Times New Roman"/>
          <w:b/>
          <w:i/>
          <w:sz w:val="24"/>
          <w:szCs w:val="24"/>
        </w:rPr>
        <w:t>чем нарушена ст.</w:t>
      </w:r>
      <w:r w:rsidRPr="00D8076A">
        <w:rPr>
          <w:rFonts w:ascii="Times New Roman" w:hAnsi="Times New Roman" w:cs="Times New Roman"/>
          <w:b/>
          <w:i/>
          <w:sz w:val="24"/>
          <w:szCs w:val="24"/>
        </w:rPr>
        <w:t xml:space="preserve"> 131 Гражданского Кодекса </w:t>
      </w:r>
      <w:r w:rsidR="006D78D7">
        <w:rPr>
          <w:rFonts w:ascii="Times New Roman" w:hAnsi="Times New Roman" w:cs="Times New Roman"/>
          <w:b/>
          <w:i/>
          <w:sz w:val="24"/>
          <w:szCs w:val="24"/>
        </w:rPr>
        <w:t>Российской Федерации</w:t>
      </w:r>
      <w:r>
        <w:rPr>
          <w:rFonts w:ascii="Times New Roman" w:hAnsi="Times New Roman" w:cs="Times New Roman"/>
          <w:b/>
          <w:i/>
          <w:sz w:val="24"/>
          <w:szCs w:val="24"/>
        </w:rPr>
        <w:t>.</w:t>
      </w:r>
    </w:p>
    <w:p w:rsidR="00C56574" w:rsidRDefault="00C56574" w:rsidP="00C56574">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постановления мэра городского округа Муниципального образования город Тулун  от 11.10.2006г № 1478 за учреждением на праве постоянного (бессрочного) пользования закреплено недвижимое имущество: земельный участок для эксплуатации нежилого здания библиотеки,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463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уч.№126, кадастровый номер 38:30:011103:0063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Г</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300269</w:t>
      </w:r>
      <w:r w:rsidRPr="00154B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02.2007</w:t>
      </w:r>
      <w:r w:rsidRPr="00154B80">
        <w:rPr>
          <w:rFonts w:ascii="Times New Roman" w:eastAsia="Times New Roman" w:hAnsi="Times New Roman" w:cs="Times New Roman"/>
          <w:sz w:val="24"/>
          <w:szCs w:val="24"/>
          <w:lang w:eastAsia="ru-RU"/>
        </w:rPr>
        <w:t>г).</w:t>
      </w:r>
    </w:p>
    <w:p w:rsidR="00C56574" w:rsidRPr="00886199" w:rsidRDefault="00C56574" w:rsidP="00C56574">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распоряжения начальника управления по муниципальному имуществу и земельным отношениям администрации городского округа МО – «город Тулун» от 09.12.2011г № 127-11 за учреждением на праве оперативного управления закреплено недвижимое имущество: нежилое 1-этажное административное здание,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255,6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91, кадастровый номер 38-38-11/013/2009-153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Д</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651280 </w:t>
      </w:r>
      <w:r w:rsidRPr="00154B8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02.2012</w:t>
      </w:r>
      <w:r w:rsidRPr="00154B80">
        <w:rPr>
          <w:rFonts w:ascii="Times New Roman" w:eastAsia="Times New Roman" w:hAnsi="Times New Roman" w:cs="Times New Roman"/>
          <w:sz w:val="24"/>
          <w:szCs w:val="24"/>
          <w:lang w:eastAsia="ru-RU"/>
        </w:rPr>
        <w:t>г).</w:t>
      </w:r>
    </w:p>
    <w:p w:rsidR="00C56574" w:rsidRDefault="00C56574" w:rsidP="00C56574">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постановления </w:t>
      </w: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эра</w:t>
      </w:r>
      <w:proofErr w:type="spellEnd"/>
      <w:r>
        <w:rPr>
          <w:rFonts w:ascii="Times New Roman" w:eastAsia="Times New Roman" w:hAnsi="Times New Roman" w:cs="Times New Roman"/>
          <w:sz w:val="24"/>
          <w:szCs w:val="24"/>
          <w:lang w:eastAsia="ru-RU"/>
        </w:rPr>
        <w:t xml:space="preserve"> города Тулуна  от 21.01.2013г № 96 за учреждением на праве постоянного (бессрочного) пользования закреплено недвижимое имущество: земельный участок для эксплуатации под административное здание,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3 520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91, кадастровый номер 38:30:011205:1256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Е</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057325 </w:t>
      </w:r>
      <w:r w:rsidRPr="00154B8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05.2013</w:t>
      </w:r>
      <w:r w:rsidRPr="00154B80">
        <w:rPr>
          <w:rFonts w:ascii="Times New Roman" w:eastAsia="Times New Roman" w:hAnsi="Times New Roman" w:cs="Times New Roman"/>
          <w:sz w:val="24"/>
          <w:szCs w:val="24"/>
          <w:lang w:eastAsia="ru-RU"/>
        </w:rPr>
        <w:t>г).</w:t>
      </w:r>
    </w:p>
    <w:p w:rsidR="00C56574" w:rsidRDefault="00C56574" w:rsidP="00C56574">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w:t>
      </w:r>
      <w:r>
        <w:rPr>
          <w:rFonts w:ascii="Times New Roman" w:hAnsi="Times New Roman" w:cs="Times New Roman"/>
          <w:sz w:val="24"/>
          <w:szCs w:val="24"/>
        </w:rPr>
        <w:t xml:space="preserve">а основании распоряжения Комитета по управлению муниципальным имуществом города Тулуна №155-05 от 13.12.2005г «Об изъятии и закреплении муниципального имущества на праве оперативного управления» (с учетом изменений - Приказ начальника </w:t>
      </w:r>
      <w:proofErr w:type="spellStart"/>
      <w:r>
        <w:rPr>
          <w:rFonts w:ascii="Times New Roman" w:hAnsi="Times New Roman" w:cs="Times New Roman"/>
          <w:sz w:val="24"/>
          <w:szCs w:val="24"/>
        </w:rPr>
        <w:t>УМИиЗ</w:t>
      </w:r>
      <w:proofErr w:type="spellEnd"/>
      <w:r>
        <w:rPr>
          <w:rFonts w:ascii="Times New Roman" w:hAnsi="Times New Roman" w:cs="Times New Roman"/>
          <w:sz w:val="24"/>
          <w:szCs w:val="24"/>
        </w:rPr>
        <w:t xml:space="preserve"> Комитета по экономике и финансам администрации городского округа №63-09 от 27.04.2009г) за МУК «Централизованная библиотечная система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улуна</w:t>
      </w:r>
      <w:proofErr w:type="spellEnd"/>
      <w:r>
        <w:rPr>
          <w:rFonts w:ascii="Times New Roman" w:hAnsi="Times New Roman" w:cs="Times New Roman"/>
          <w:sz w:val="24"/>
          <w:szCs w:val="24"/>
        </w:rPr>
        <w:t>»  закреплено на праве оперативного управления нежилое 2-этажное кирпичное здание,</w:t>
      </w:r>
      <w:r w:rsidRPr="00865C52">
        <w:rPr>
          <w:rFonts w:ascii="Times New Roman" w:eastAsia="Times New Roman" w:hAnsi="Times New Roman" w:cs="Times New Roman"/>
          <w:sz w:val="24"/>
          <w:szCs w:val="24"/>
          <w:lang w:eastAsia="ru-RU"/>
        </w:rPr>
        <w:t xml:space="preserve">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560,6 </w:t>
      </w:r>
      <w:proofErr w:type="spellStart"/>
      <w:r>
        <w:rPr>
          <w:rFonts w:ascii="Times New Roman" w:eastAsia="Times New Roman" w:hAnsi="Times New Roman" w:cs="Times New Roman"/>
          <w:sz w:val="24"/>
          <w:szCs w:val="24"/>
          <w:lang w:eastAsia="ru-RU"/>
        </w:rPr>
        <w:t>кв.м</w:t>
      </w:r>
      <w:proofErr w:type="spellEnd"/>
      <w:r>
        <w:rPr>
          <w:rFonts w:ascii="Times New Roman" w:hAnsi="Times New Roman" w:cs="Times New Roman"/>
          <w:sz w:val="24"/>
          <w:szCs w:val="24"/>
        </w:rPr>
        <w:t xml:space="preserve"> расположенное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w:t>
      </w:r>
      <w:proofErr w:type="spellEnd"/>
      <w:r>
        <w:rPr>
          <w:rFonts w:ascii="Times New Roman" w:hAnsi="Times New Roman" w:cs="Times New Roman"/>
          <w:sz w:val="24"/>
          <w:szCs w:val="24"/>
        </w:rPr>
        <w:t xml:space="preserve">, ул.Шмелькова,д.3 (акт приема-передачи от 13.12.2005г, соглашение о внесении изменений в акт приема-передачи от 27.04.2009г), однако в ходе  проверки установлено, что учреждением до настоящего времени не оформлено свидетельство о государственной регистрации права (на праве оперативного управления), </w:t>
      </w:r>
      <w:r w:rsidR="006D78D7">
        <w:rPr>
          <w:rFonts w:ascii="Times New Roman" w:hAnsi="Times New Roman" w:cs="Times New Roman"/>
          <w:b/>
          <w:i/>
          <w:sz w:val="24"/>
          <w:szCs w:val="24"/>
        </w:rPr>
        <w:t>чем нарушена ст. 131 Гражданского Кодекса Российской Федерации</w:t>
      </w:r>
      <w:r>
        <w:rPr>
          <w:rFonts w:ascii="Times New Roman" w:hAnsi="Times New Roman" w:cs="Times New Roman"/>
          <w:b/>
          <w:i/>
          <w:sz w:val="24"/>
          <w:szCs w:val="24"/>
        </w:rPr>
        <w:t>.</w:t>
      </w:r>
      <w:r>
        <w:rPr>
          <w:rFonts w:ascii="Times New Roman" w:eastAsia="Times New Roman" w:hAnsi="Times New Roman" w:cs="Times New Roman"/>
          <w:sz w:val="24"/>
          <w:szCs w:val="24"/>
          <w:lang w:eastAsia="ru-RU"/>
        </w:rPr>
        <w:tab/>
      </w:r>
    </w:p>
    <w:p w:rsidR="00C56574" w:rsidRPr="00A74B69" w:rsidRDefault="00C56574" w:rsidP="00C56574">
      <w:pPr>
        <w:autoSpaceDE w:val="0"/>
        <w:autoSpaceDN w:val="0"/>
        <w:adjustRightInd w:val="0"/>
        <w:spacing w:after="0" w:line="240" w:lineRule="auto"/>
        <w:ind w:firstLine="540"/>
        <w:jc w:val="both"/>
        <w:rPr>
          <w:rFonts w:ascii="Times New Roman" w:hAnsi="Times New Roman" w:cs="Times New Roman"/>
          <w:b/>
          <w:i/>
          <w:sz w:val="24"/>
          <w:szCs w:val="24"/>
        </w:rPr>
      </w:pPr>
      <w:r>
        <w:rPr>
          <w:rFonts w:ascii="Times New Roman" w:eastAsia="Times New Roman" w:hAnsi="Times New Roman" w:cs="Times New Roman"/>
          <w:sz w:val="24"/>
          <w:szCs w:val="24"/>
          <w:lang w:eastAsia="ru-RU"/>
        </w:rPr>
        <w:tab/>
      </w:r>
      <w:r w:rsidRPr="00A74B69">
        <w:rPr>
          <w:rFonts w:ascii="Times New Roman" w:eastAsia="Times New Roman" w:hAnsi="Times New Roman" w:cs="Times New Roman"/>
          <w:b/>
          <w:i/>
          <w:sz w:val="24"/>
          <w:szCs w:val="24"/>
          <w:lang w:eastAsia="ru-RU"/>
        </w:rPr>
        <w:t>Кроме  того, в</w:t>
      </w:r>
      <w:r w:rsidRPr="00A74B69">
        <w:rPr>
          <w:rFonts w:ascii="Times New Roman" w:hAnsi="Times New Roman" w:cs="Times New Roman"/>
          <w:b/>
          <w:i/>
          <w:sz w:val="24"/>
          <w:szCs w:val="24"/>
        </w:rPr>
        <w:t xml:space="preserve"> нарушение </w:t>
      </w:r>
      <w:hyperlink r:id="rId12" w:history="1">
        <w:r w:rsidRPr="00EF6DAB">
          <w:rPr>
            <w:rFonts w:ascii="Times New Roman" w:hAnsi="Times New Roman" w:cs="Times New Roman"/>
            <w:b/>
            <w:i/>
            <w:sz w:val="24"/>
            <w:szCs w:val="24"/>
          </w:rPr>
          <w:t>ч. 9 ст. 9.2</w:t>
        </w:r>
      </w:hyperlink>
      <w:r w:rsidRPr="00A74B69">
        <w:rPr>
          <w:rFonts w:ascii="Times New Roman" w:hAnsi="Times New Roman" w:cs="Times New Roman"/>
          <w:b/>
          <w:i/>
          <w:sz w:val="24"/>
          <w:szCs w:val="24"/>
        </w:rPr>
        <w:t xml:space="preserve"> Федерального закона от 12.01.1996 N 7-ФЗ "О некоммерческих организациях" и </w:t>
      </w:r>
      <w:hyperlink r:id="rId13" w:history="1">
        <w:r w:rsidRPr="00EF6DAB">
          <w:rPr>
            <w:rFonts w:ascii="Times New Roman" w:hAnsi="Times New Roman" w:cs="Times New Roman"/>
            <w:b/>
            <w:i/>
            <w:sz w:val="24"/>
            <w:szCs w:val="24"/>
          </w:rPr>
          <w:t>ч. 2 ст. 39.9</w:t>
        </w:r>
      </w:hyperlink>
      <w:r w:rsidRPr="00A74B69">
        <w:rPr>
          <w:rFonts w:ascii="Times New Roman" w:hAnsi="Times New Roman" w:cs="Times New Roman"/>
          <w:b/>
          <w:i/>
          <w:sz w:val="24"/>
          <w:szCs w:val="24"/>
        </w:rPr>
        <w:t xml:space="preserve"> Земельного кодекса Российской Федерации (далее - ЗК РФ) Администрацией городского округа  не предоставлен МБУК «ЦБС»  земельный участок на праве постоянного (бессрочного) пользования для эксплуатации нежилого здания по адресу: </w:t>
      </w:r>
      <w:proofErr w:type="spellStart"/>
      <w:r w:rsidRPr="00A74B69">
        <w:rPr>
          <w:rFonts w:ascii="Times New Roman" w:hAnsi="Times New Roman" w:cs="Times New Roman"/>
          <w:b/>
          <w:i/>
          <w:sz w:val="24"/>
          <w:szCs w:val="24"/>
        </w:rPr>
        <w:t>г</w:t>
      </w:r>
      <w:proofErr w:type="gramStart"/>
      <w:r w:rsidRPr="00A74B69">
        <w:rPr>
          <w:rFonts w:ascii="Times New Roman" w:hAnsi="Times New Roman" w:cs="Times New Roman"/>
          <w:b/>
          <w:i/>
          <w:sz w:val="24"/>
          <w:szCs w:val="24"/>
        </w:rPr>
        <w:t>.Т</w:t>
      </w:r>
      <w:proofErr w:type="gramEnd"/>
      <w:r w:rsidRPr="00A74B69">
        <w:rPr>
          <w:rFonts w:ascii="Times New Roman" w:hAnsi="Times New Roman" w:cs="Times New Roman"/>
          <w:b/>
          <w:i/>
          <w:sz w:val="24"/>
          <w:szCs w:val="24"/>
        </w:rPr>
        <w:t>улун</w:t>
      </w:r>
      <w:proofErr w:type="spellEnd"/>
      <w:r w:rsidRPr="00A74B69">
        <w:rPr>
          <w:rFonts w:ascii="Times New Roman" w:hAnsi="Times New Roman" w:cs="Times New Roman"/>
          <w:b/>
          <w:i/>
          <w:sz w:val="24"/>
          <w:szCs w:val="24"/>
        </w:rPr>
        <w:t>, ул.Шмелькова,д.3, необходимый бюджетному учреждению для выполнения своих уставных задач.</w:t>
      </w:r>
    </w:p>
    <w:p w:rsidR="00C56574" w:rsidRPr="00A74B69" w:rsidRDefault="00C56574" w:rsidP="00C56574">
      <w:pPr>
        <w:pStyle w:val="a5"/>
        <w:spacing w:after="0" w:line="240" w:lineRule="auto"/>
        <w:ind w:left="0"/>
        <w:jc w:val="both"/>
        <w:rPr>
          <w:rFonts w:ascii="Times New Roman" w:eastAsia="Times New Roman" w:hAnsi="Times New Roman" w:cs="Times New Roman"/>
          <w:b/>
          <w:i/>
          <w:sz w:val="24"/>
          <w:szCs w:val="24"/>
          <w:lang w:eastAsia="ru-RU"/>
        </w:rPr>
      </w:pPr>
    </w:p>
    <w:p w:rsidR="00C56574" w:rsidRDefault="00C56574" w:rsidP="00C56574">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основании распоряжения начальника управления по муниципальному  имуществу и земельным отношениям администрации городского округа  от 10.10.2011г № 91-11 за учреждением на праве оперативного управления закреплено недвижимое имущество: нежилое помещение (библиотека) на первом этаже в 5-ти этажном кирпичном жилом доме, </w:t>
      </w:r>
      <w:r w:rsidRPr="00154B80">
        <w:rPr>
          <w:rFonts w:ascii="Times New Roman" w:eastAsia="Times New Roman" w:hAnsi="Times New Roman" w:cs="Times New Roman"/>
          <w:sz w:val="24"/>
          <w:szCs w:val="24"/>
          <w:lang w:eastAsia="ru-RU"/>
        </w:rPr>
        <w:t>общей площадью 133,5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ул.Строителей</w:t>
      </w:r>
      <w:proofErr w:type="spellEnd"/>
      <w:r>
        <w:rPr>
          <w:rFonts w:ascii="Times New Roman" w:eastAsia="Times New Roman" w:hAnsi="Times New Roman" w:cs="Times New Roman"/>
          <w:sz w:val="24"/>
          <w:szCs w:val="24"/>
          <w:lang w:eastAsia="ru-RU"/>
        </w:rPr>
        <w:t>, д.6а пом.61.</w:t>
      </w:r>
      <w:r w:rsidRPr="00154B80">
        <w:rPr>
          <w:rFonts w:ascii="Times New Roman" w:eastAsia="Times New Roman" w:hAnsi="Times New Roman" w:cs="Times New Roman"/>
          <w:sz w:val="24"/>
          <w:szCs w:val="24"/>
          <w:lang w:eastAsia="ru-RU"/>
        </w:rPr>
        <w:t>(свидетельство о государственной регистрации №38 АД 650363 от 13.12.2011г).</w:t>
      </w:r>
    </w:p>
    <w:p w:rsidR="00C56574" w:rsidRDefault="00C56574" w:rsidP="00C56574">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основании распоряжения начальника управления по муниципальному  имуществу и земельным отношениям администрации городского округа  от 14.10.2011г № 102-11 за учреждением на праве оперативного управления закреплено недвижимое имущество: нежилое помещение (библиотека) на первом этаже,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202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-н Угольщиков, д.26 пом.1.</w:t>
      </w:r>
      <w:r w:rsidRPr="00154B80">
        <w:rPr>
          <w:rFonts w:ascii="Times New Roman" w:eastAsia="Times New Roman" w:hAnsi="Times New Roman" w:cs="Times New Roman"/>
          <w:sz w:val="24"/>
          <w:szCs w:val="24"/>
          <w:lang w:eastAsia="ru-RU"/>
        </w:rPr>
        <w:t xml:space="preserve">(свидетельство о государственной регистрации №38 АД </w:t>
      </w:r>
      <w:r>
        <w:rPr>
          <w:rFonts w:ascii="Times New Roman" w:eastAsia="Times New Roman" w:hAnsi="Times New Roman" w:cs="Times New Roman"/>
          <w:sz w:val="24"/>
          <w:szCs w:val="24"/>
          <w:lang w:eastAsia="ru-RU"/>
        </w:rPr>
        <w:t>651281</w:t>
      </w:r>
      <w:r w:rsidRPr="00154B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09</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154B8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154B80">
        <w:rPr>
          <w:rFonts w:ascii="Times New Roman" w:eastAsia="Times New Roman" w:hAnsi="Times New Roman" w:cs="Times New Roman"/>
          <w:sz w:val="24"/>
          <w:szCs w:val="24"/>
          <w:lang w:eastAsia="ru-RU"/>
        </w:rPr>
        <w:t>г).</w:t>
      </w:r>
    </w:p>
    <w:p w:rsidR="00C56574" w:rsidRDefault="00C56574" w:rsidP="00C56574">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основании договора безвозмездного пользования муниципальным имуществом №б/н от 25.04.2016г МАОУ ДОД города Тулуна «ДХШ» передало МБУК «ЦБС» сроком на 3 года нежилое помещение площадью 62,3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(помещения 13,22)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ул.Угольная</w:t>
      </w:r>
      <w:proofErr w:type="spellEnd"/>
      <w:r>
        <w:rPr>
          <w:rFonts w:ascii="Times New Roman" w:eastAsia="Times New Roman" w:hAnsi="Times New Roman" w:cs="Times New Roman"/>
          <w:sz w:val="24"/>
          <w:szCs w:val="24"/>
          <w:lang w:eastAsia="ru-RU"/>
        </w:rPr>
        <w:t xml:space="preserve">, 8в для осуществления деятельности, установленной его учредительными документами. </w:t>
      </w:r>
    </w:p>
    <w:p w:rsidR="00C56574" w:rsidRPr="00267228" w:rsidRDefault="00C56574" w:rsidP="00C56574">
      <w:pPr>
        <w:pStyle w:val="a5"/>
        <w:spacing w:after="0" w:line="240" w:lineRule="auto"/>
        <w:ind w:left="0" w:firstLine="708"/>
        <w:jc w:val="both"/>
        <w:rPr>
          <w:rFonts w:ascii="Times New Roman" w:eastAsia="Times New Roman" w:hAnsi="Times New Roman" w:cs="Times New Roman"/>
          <w:b/>
          <w:i/>
          <w:sz w:val="24"/>
          <w:szCs w:val="24"/>
          <w:lang w:eastAsia="ru-RU"/>
        </w:rPr>
      </w:pPr>
      <w:proofErr w:type="gramStart"/>
      <w:r w:rsidRPr="00831FC8">
        <w:rPr>
          <w:rFonts w:ascii="Times New Roman" w:eastAsia="Times New Roman" w:hAnsi="Times New Roman" w:cs="Times New Roman"/>
          <w:b/>
          <w:i/>
          <w:sz w:val="24"/>
          <w:szCs w:val="24"/>
          <w:lang w:eastAsia="ru-RU"/>
        </w:rPr>
        <w:t>В нарушение п.4 ст.14 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 N 49-ДГО</w:t>
      </w:r>
      <w:r>
        <w:rPr>
          <w:rFonts w:ascii="Times New Roman" w:eastAsia="Times New Roman" w:hAnsi="Times New Roman" w:cs="Times New Roman"/>
          <w:b/>
          <w:i/>
          <w:sz w:val="24"/>
          <w:szCs w:val="24"/>
          <w:lang w:eastAsia="ru-RU"/>
        </w:rPr>
        <w:t xml:space="preserve"> (далее -</w:t>
      </w:r>
      <w:r w:rsidRPr="0040355D">
        <w:rPr>
          <w:rFonts w:ascii="Times New Roman" w:eastAsia="Times New Roman" w:hAnsi="Times New Roman" w:cs="Times New Roman"/>
          <w:b/>
          <w:i/>
          <w:sz w:val="24"/>
          <w:szCs w:val="24"/>
          <w:lang w:eastAsia="ru-RU"/>
        </w:rPr>
        <w:t xml:space="preserve"> </w:t>
      </w:r>
      <w:r w:rsidRPr="00831FC8">
        <w:rPr>
          <w:rFonts w:ascii="Times New Roman" w:eastAsia="Times New Roman" w:hAnsi="Times New Roman" w:cs="Times New Roman"/>
          <w:b/>
          <w:i/>
          <w:sz w:val="24"/>
          <w:szCs w:val="24"/>
          <w:lang w:eastAsia="ru-RU"/>
        </w:rPr>
        <w:t xml:space="preserve">Порядка управления и распоряжения муниципальной собственностью </w:t>
      </w:r>
      <w:r>
        <w:rPr>
          <w:rFonts w:ascii="Times New Roman" w:eastAsia="Times New Roman" w:hAnsi="Times New Roman" w:cs="Times New Roman"/>
          <w:b/>
          <w:i/>
          <w:sz w:val="24"/>
          <w:szCs w:val="24"/>
          <w:lang w:eastAsia="ru-RU"/>
        </w:rPr>
        <w:t>от 30.05.2007г №49-ДГО)</w:t>
      </w:r>
      <w:r w:rsidRPr="00831FC8">
        <w:rPr>
          <w:rFonts w:ascii="Times New Roman" w:eastAsia="Times New Roman" w:hAnsi="Times New Roman" w:cs="Times New Roman"/>
          <w:b/>
          <w:i/>
          <w:sz w:val="24"/>
          <w:szCs w:val="24"/>
          <w:lang w:eastAsia="ru-RU"/>
        </w:rPr>
        <w:t xml:space="preserve">, договор безвозмездного пользования, заключенный между МБУК «ЦБС» и МБУ ДО «ДМШ», с собственником муниципального имущества не согласован. </w:t>
      </w:r>
      <w:proofErr w:type="gramEnd"/>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56574" w:rsidRDefault="00C56574" w:rsidP="00C56574">
      <w:pPr>
        <w:spacing w:after="0" w:line="240" w:lineRule="auto"/>
        <w:ind w:firstLine="708"/>
        <w:jc w:val="both"/>
        <w:rPr>
          <w:rFonts w:ascii="Times New Roman" w:hAnsi="Times New Roman" w:cs="Times New Roman"/>
          <w:sz w:val="24"/>
          <w:szCs w:val="24"/>
        </w:rPr>
      </w:pPr>
      <w:proofErr w:type="gramStart"/>
      <w:r w:rsidRPr="00F133CF">
        <w:rPr>
          <w:rFonts w:ascii="Times New Roman" w:eastAsia="Times New Roman" w:hAnsi="Times New Roman" w:cs="Times New Roman"/>
          <w:sz w:val="24"/>
          <w:szCs w:val="24"/>
          <w:lang w:eastAsia="ru-RU"/>
        </w:rPr>
        <w:t>Согласно  ч</w:t>
      </w:r>
      <w:r w:rsidRPr="00F133CF">
        <w:rPr>
          <w:rFonts w:ascii="Times New Roman" w:hAnsi="Times New Roman" w:cs="Times New Roman"/>
          <w:sz w:val="24"/>
          <w:szCs w:val="24"/>
        </w:rPr>
        <w:t>. 4 ст. 14 Порядка управления и распоряжения муниципальной собственностью</w:t>
      </w:r>
      <w:r w:rsidRPr="00F133CF">
        <w:rPr>
          <w:rFonts w:ascii="Times New Roman" w:eastAsia="Times New Roman" w:hAnsi="Times New Roman" w:cs="Times New Roman"/>
          <w:b/>
          <w:i/>
          <w:sz w:val="24"/>
          <w:szCs w:val="24"/>
          <w:lang w:eastAsia="ru-RU"/>
        </w:rPr>
        <w:t xml:space="preserve"> </w:t>
      </w:r>
      <w:r w:rsidRPr="00F133CF">
        <w:rPr>
          <w:rFonts w:ascii="Times New Roman" w:eastAsia="Times New Roman" w:hAnsi="Times New Roman" w:cs="Times New Roman"/>
          <w:sz w:val="24"/>
          <w:szCs w:val="24"/>
          <w:lang w:eastAsia="ru-RU"/>
        </w:rPr>
        <w:t>от 30.05.2007 N 49-ДГО</w:t>
      </w:r>
      <w:r w:rsidRPr="00927B60">
        <w:rPr>
          <w:rFonts w:ascii="Times New Roman" w:hAnsi="Times New Roman" w:cs="Times New Roman"/>
          <w:i/>
          <w:sz w:val="24"/>
          <w:szCs w:val="24"/>
        </w:rPr>
        <w:t xml:space="preserve"> </w:t>
      </w:r>
      <w:r w:rsidRPr="00927B60">
        <w:rPr>
          <w:rFonts w:ascii="Times New Roman" w:hAnsi="Times New Roman" w:cs="Times New Roman"/>
          <w:sz w:val="24"/>
          <w:szCs w:val="24"/>
        </w:rPr>
        <w:t xml:space="preserve">муниципальные </w:t>
      </w:r>
      <w:r>
        <w:rPr>
          <w:rFonts w:ascii="Times New Roman" w:hAnsi="Times New Roman" w:cs="Times New Roman"/>
          <w:sz w:val="24"/>
          <w:szCs w:val="24"/>
        </w:rPr>
        <w:t>бюджетные</w:t>
      </w:r>
      <w:r w:rsidRPr="00927B60">
        <w:rPr>
          <w:rFonts w:ascii="Times New Roman" w:hAnsi="Times New Roman" w:cs="Times New Roman"/>
          <w:sz w:val="24"/>
          <w:szCs w:val="24"/>
        </w:rPr>
        <w:t xml:space="preserve"> учреждения, которым предоставлены права владения и (или) использования помещением, зданием или сооружением, может передавать такие права в отношении  части или частей помещения, здания, строения или сооружения третьим лицам </w:t>
      </w:r>
      <w:r w:rsidRPr="00927B60">
        <w:rPr>
          <w:rFonts w:ascii="Times New Roman" w:hAnsi="Times New Roman" w:cs="Times New Roman"/>
          <w:sz w:val="24"/>
          <w:szCs w:val="24"/>
          <w:u w:val="single"/>
        </w:rPr>
        <w:t>с согласия собственника</w:t>
      </w:r>
      <w:r w:rsidRPr="00927B60">
        <w:rPr>
          <w:rFonts w:ascii="Times New Roman" w:hAnsi="Times New Roman" w:cs="Times New Roman"/>
          <w:sz w:val="24"/>
          <w:szCs w:val="24"/>
        </w:rPr>
        <w:t xml:space="preserve"> без проведения конкурсов или аукционов.</w:t>
      </w:r>
      <w:proofErr w:type="gramEnd"/>
      <w:r w:rsidRPr="00927B60">
        <w:rPr>
          <w:rFonts w:ascii="Times New Roman" w:hAnsi="Times New Roman" w:cs="Times New Roman"/>
          <w:sz w:val="24"/>
          <w:szCs w:val="24"/>
        </w:rPr>
        <w:t xml:space="preserve"> При этом общая площадь передаваемых  во владение и (или) в пользование третьим лицам части или частей помещения, здания, строения или  сооружения </w:t>
      </w:r>
      <w:r w:rsidRPr="00927B60">
        <w:rPr>
          <w:rFonts w:ascii="Times New Roman" w:hAnsi="Times New Roman" w:cs="Times New Roman"/>
          <w:sz w:val="24"/>
          <w:szCs w:val="24"/>
          <w:u w:val="single"/>
        </w:rPr>
        <w:t>не может превышать 10 % площади помещения, здания, строения или  сооружения и составлять более чем 20 квадратных метров</w:t>
      </w:r>
      <w:r w:rsidRPr="00927B60">
        <w:rPr>
          <w:rFonts w:ascii="Times New Roman" w:hAnsi="Times New Roman" w:cs="Times New Roman"/>
          <w:sz w:val="24"/>
          <w:szCs w:val="24"/>
        </w:rPr>
        <w:t>.</w:t>
      </w:r>
    </w:p>
    <w:p w:rsidR="00C56574" w:rsidRPr="00850767" w:rsidRDefault="00C56574" w:rsidP="00C56574">
      <w:pPr>
        <w:pStyle w:val="a5"/>
        <w:spacing w:after="0" w:line="240" w:lineRule="auto"/>
        <w:ind w:left="0" w:firstLine="708"/>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w:t>
      </w:r>
      <w:r w:rsidRPr="00927B60">
        <w:rPr>
          <w:rFonts w:ascii="Times New Roman" w:hAnsi="Times New Roman" w:cs="Times New Roman"/>
          <w:sz w:val="24"/>
          <w:szCs w:val="24"/>
        </w:rPr>
        <w:t xml:space="preserve">казанное ограничение площади передаваемых в безвозмездное пользование третьим лицам части или частей помещения, здания, строения или  сооружения </w:t>
      </w:r>
      <w:r w:rsidRPr="00850767">
        <w:rPr>
          <w:rFonts w:ascii="Times New Roman" w:hAnsi="Times New Roman" w:cs="Times New Roman"/>
          <w:b/>
          <w:i/>
          <w:sz w:val="24"/>
          <w:szCs w:val="24"/>
        </w:rPr>
        <w:t>противоречит статье 17.1 Федерального закона от 26.07.2006 N 135-ФЗ «О защите конкуренции», согласно которой указанное имущество может передаваться  государственным и муниципальным учреждениям без каких-либо ограничений.</w:t>
      </w:r>
      <w:r w:rsidRPr="00850767">
        <w:rPr>
          <w:rFonts w:ascii="Times New Roman" w:hAnsi="Times New Roman" w:cs="Times New Roman"/>
          <w:i/>
          <w:sz w:val="24"/>
          <w:szCs w:val="24"/>
        </w:rPr>
        <w:t xml:space="preserve"> </w:t>
      </w:r>
      <w:r w:rsidRPr="00850767">
        <w:rPr>
          <w:rFonts w:ascii="Times New Roman" w:hAnsi="Times New Roman" w:cs="Times New Roman"/>
          <w:b/>
          <w:i/>
          <w:sz w:val="24"/>
          <w:szCs w:val="24"/>
        </w:rPr>
        <w:t>Данное ограничение имеет коррупционную составляющую.</w:t>
      </w:r>
    </w:p>
    <w:p w:rsidR="00C56574" w:rsidRDefault="00C56574" w:rsidP="00C56574">
      <w:pPr>
        <w:spacing w:after="0" w:line="240" w:lineRule="auto"/>
        <w:jc w:val="both"/>
        <w:rPr>
          <w:rFonts w:ascii="Times New Roman" w:hAnsi="Times New Roman" w:cs="Times New Roman"/>
          <w:sz w:val="24"/>
          <w:szCs w:val="24"/>
        </w:rPr>
      </w:pPr>
    </w:p>
    <w:p w:rsidR="00C56574" w:rsidRDefault="00C56574" w:rsidP="00C56574">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безвозмездного пользования муниципальным имуществом №б/н от 11.03.2016г МБУК «ЦБС» передало МАОУ ДОД города Тулуна «ДХШ» сроком на 3 года нежилое помещение площадью 89,9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(помещения №4,7,8,15) по адресу 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мелькова,3 </w:t>
      </w:r>
      <w:proofErr w:type="spellStart"/>
      <w:r>
        <w:rPr>
          <w:rFonts w:ascii="Times New Roman" w:eastAsia="Times New Roman" w:hAnsi="Times New Roman" w:cs="Times New Roman"/>
          <w:sz w:val="24"/>
          <w:szCs w:val="24"/>
          <w:lang w:eastAsia="ru-RU"/>
        </w:rPr>
        <w:t>пом</w:t>
      </w:r>
      <w:proofErr w:type="spellEnd"/>
      <w:r>
        <w:rPr>
          <w:rFonts w:ascii="Times New Roman" w:eastAsia="Times New Roman" w:hAnsi="Times New Roman" w:cs="Times New Roman"/>
          <w:sz w:val="24"/>
          <w:szCs w:val="24"/>
          <w:lang w:eastAsia="ru-RU"/>
        </w:rPr>
        <w:t xml:space="preserve"> №2 (дом ремесел) для осуществления образовательной деятельности.</w:t>
      </w:r>
    </w:p>
    <w:p w:rsidR="00C56574" w:rsidRDefault="00C56574" w:rsidP="00C56574">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безвозмездного пользования муниципальным имуществом №б/н от 11.03.2016г МБУК «ЦБС» передало МАОУ ДОД «Центр развития творчества детей и юношества «Кристалл»  сроком на 3 года нежилое помещение площадью 46,2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(помещения 5,7) по адресу 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мелькова,3 для осуществления образовательной деятельности.</w:t>
      </w:r>
    </w:p>
    <w:p w:rsidR="00C56574" w:rsidRDefault="00C56574" w:rsidP="00C56574">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договора безвозмездного пользования муниципальным имуществом №б/н от 11.03.2016г МБУК «ЦБС» передало МБУ ДО «ДМШ» сроком на 3 года нежилое помещение площадью 36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(помещения 1,2) по адресу 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мелькова,3 для осуществления образовательной деятельности.</w:t>
      </w:r>
    </w:p>
    <w:p w:rsidR="00C56574" w:rsidRPr="000C1F0A" w:rsidRDefault="00C56574" w:rsidP="00C56574">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Распоряжением начальника Управления по муниципальному имуществу и земельным отношениям администрации городского округа от 11.03.2013г  №16-13 «О согласии на передачу муниципального имущества в безвозмездное пользование» МБУК «ЦБС» согласована передача в безвозмездное пользование  нежилых помещений расположенных в нежилом здании по адресу: Иркутская обл.,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ул.Шмелькова,3: МАОУ ДОД города Тулуна «ДХШ» общей площадью </w:t>
      </w:r>
      <w:r w:rsidRPr="000C1F0A">
        <w:rPr>
          <w:rFonts w:ascii="Times New Roman" w:eastAsia="Times New Roman" w:hAnsi="Times New Roman" w:cs="Times New Roman"/>
          <w:b/>
          <w:sz w:val="24"/>
          <w:szCs w:val="24"/>
          <w:lang w:eastAsia="ru-RU"/>
        </w:rPr>
        <w:t xml:space="preserve">89,9 </w:t>
      </w:r>
      <w:proofErr w:type="spellStart"/>
      <w:r w:rsidRPr="000C1F0A">
        <w:rPr>
          <w:rFonts w:ascii="Times New Roman" w:eastAsia="Times New Roman" w:hAnsi="Times New Roman" w:cs="Times New Roman"/>
          <w:b/>
          <w:sz w:val="24"/>
          <w:szCs w:val="24"/>
          <w:lang w:eastAsia="ru-RU"/>
        </w:rPr>
        <w:t>кв</w:t>
      </w:r>
      <w:proofErr w:type="gramStart"/>
      <w:r w:rsidRPr="000C1F0A">
        <w:rPr>
          <w:rFonts w:ascii="Times New Roman" w:eastAsia="Times New Roman" w:hAnsi="Times New Roman" w:cs="Times New Roman"/>
          <w:b/>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(помещения №№4,7,8,15), МБОУ ДОД города Тулуна «Детская </w:t>
      </w:r>
      <w:r>
        <w:rPr>
          <w:rFonts w:ascii="Times New Roman" w:eastAsia="Times New Roman" w:hAnsi="Times New Roman" w:cs="Times New Roman"/>
          <w:sz w:val="24"/>
          <w:szCs w:val="24"/>
          <w:lang w:eastAsia="ru-RU"/>
        </w:rPr>
        <w:lastRenderedPageBreak/>
        <w:t xml:space="preserve">музыкальная школа» общей площадью </w:t>
      </w:r>
      <w:r w:rsidRPr="000C1F0A">
        <w:rPr>
          <w:rFonts w:ascii="Times New Roman" w:eastAsia="Times New Roman" w:hAnsi="Times New Roman" w:cs="Times New Roman"/>
          <w:b/>
          <w:sz w:val="24"/>
          <w:szCs w:val="24"/>
          <w:lang w:eastAsia="ru-RU"/>
        </w:rPr>
        <w:t xml:space="preserve">36 </w:t>
      </w:r>
      <w:proofErr w:type="spellStart"/>
      <w:r w:rsidRPr="000C1F0A">
        <w:rPr>
          <w:rFonts w:ascii="Times New Roman" w:eastAsia="Times New Roman" w:hAnsi="Times New Roman" w:cs="Times New Roman"/>
          <w:b/>
          <w:sz w:val="24"/>
          <w:szCs w:val="24"/>
          <w:lang w:eastAsia="ru-RU"/>
        </w:rPr>
        <w:t>кв.м</w:t>
      </w:r>
      <w:proofErr w:type="spellEnd"/>
      <w:r>
        <w:rPr>
          <w:rFonts w:ascii="Times New Roman" w:eastAsia="Times New Roman" w:hAnsi="Times New Roman" w:cs="Times New Roman"/>
          <w:sz w:val="24"/>
          <w:szCs w:val="24"/>
          <w:lang w:eastAsia="ru-RU"/>
        </w:rPr>
        <w:t xml:space="preserve"> (помещения №№17,19), МАОУ ДОД города Тулуна «Центр развития творчества детей и юношества «Кристалл» общей площадью </w:t>
      </w:r>
      <w:r w:rsidRPr="000C1F0A">
        <w:rPr>
          <w:rFonts w:ascii="Times New Roman" w:eastAsia="Times New Roman" w:hAnsi="Times New Roman" w:cs="Times New Roman"/>
          <w:b/>
          <w:sz w:val="24"/>
          <w:szCs w:val="24"/>
          <w:lang w:eastAsia="ru-RU"/>
        </w:rPr>
        <w:t xml:space="preserve">46,2 </w:t>
      </w:r>
      <w:proofErr w:type="spellStart"/>
      <w:r w:rsidRPr="000C1F0A">
        <w:rPr>
          <w:rFonts w:ascii="Times New Roman" w:eastAsia="Times New Roman" w:hAnsi="Times New Roman" w:cs="Times New Roman"/>
          <w:b/>
          <w:sz w:val="24"/>
          <w:szCs w:val="24"/>
          <w:lang w:eastAsia="ru-RU"/>
        </w:rPr>
        <w:t>кв.м</w:t>
      </w:r>
      <w:proofErr w:type="spellEnd"/>
      <w:r>
        <w:rPr>
          <w:rFonts w:ascii="Times New Roman" w:eastAsia="Times New Roman" w:hAnsi="Times New Roman" w:cs="Times New Roman"/>
          <w:sz w:val="24"/>
          <w:szCs w:val="24"/>
          <w:lang w:eastAsia="ru-RU"/>
        </w:rPr>
        <w:t xml:space="preserve"> (помещения №№5-7).</w:t>
      </w:r>
    </w:p>
    <w:p w:rsidR="00C56574" w:rsidRPr="00ED5E17" w:rsidRDefault="00C56574" w:rsidP="00ED5E17">
      <w:pPr>
        <w:spacing w:after="0" w:line="240" w:lineRule="auto"/>
        <w:ind w:firstLine="708"/>
        <w:jc w:val="both"/>
        <w:rPr>
          <w:rFonts w:ascii="Times New Roman" w:eastAsia="Times New Roman" w:hAnsi="Times New Roman" w:cs="Times New Roman"/>
          <w:b/>
          <w:i/>
          <w:sz w:val="24"/>
          <w:szCs w:val="24"/>
          <w:lang w:eastAsia="ru-RU"/>
        </w:rPr>
      </w:pPr>
      <w:r w:rsidRPr="00850767">
        <w:rPr>
          <w:rFonts w:ascii="Times New Roman" w:eastAsia="Times New Roman" w:hAnsi="Times New Roman" w:cs="Times New Roman"/>
          <w:b/>
          <w:i/>
          <w:sz w:val="24"/>
          <w:szCs w:val="24"/>
          <w:lang w:eastAsia="ru-RU"/>
        </w:rPr>
        <w:t>В нарушение ч</w:t>
      </w:r>
      <w:r w:rsidRPr="00850767">
        <w:rPr>
          <w:rFonts w:ascii="Times New Roman" w:hAnsi="Times New Roman" w:cs="Times New Roman"/>
          <w:b/>
          <w:i/>
          <w:sz w:val="24"/>
          <w:szCs w:val="24"/>
        </w:rPr>
        <w:t xml:space="preserve">. 4 ст. 14 </w:t>
      </w:r>
      <w:r w:rsidRPr="000C1F0A">
        <w:rPr>
          <w:rFonts w:ascii="Times New Roman" w:hAnsi="Times New Roman" w:cs="Times New Roman"/>
          <w:b/>
          <w:i/>
          <w:sz w:val="24"/>
          <w:szCs w:val="24"/>
        </w:rPr>
        <w:t>Порядка управления и распоряжения муниципальной собственностью</w:t>
      </w:r>
      <w:r w:rsidRPr="000C1F0A">
        <w:rPr>
          <w:rFonts w:ascii="Times New Roman" w:eastAsia="Times New Roman" w:hAnsi="Times New Roman" w:cs="Times New Roman"/>
          <w:b/>
          <w:i/>
          <w:sz w:val="24"/>
          <w:szCs w:val="24"/>
          <w:lang w:eastAsia="ru-RU"/>
        </w:rPr>
        <w:t xml:space="preserve"> от 30.05.2007 N 49-ДГО</w:t>
      </w:r>
      <w:r w:rsidRPr="00850767">
        <w:rPr>
          <w:rFonts w:ascii="Times New Roman" w:hAnsi="Times New Roman" w:cs="Times New Roman"/>
          <w:b/>
          <w:i/>
          <w:sz w:val="24"/>
          <w:szCs w:val="24"/>
        </w:rPr>
        <w:t xml:space="preserve"> МБУК «ЦБС» переданы в безвозмездное пользование нежилые </w:t>
      </w:r>
      <w:proofErr w:type="gramStart"/>
      <w:r w:rsidRPr="00850767">
        <w:rPr>
          <w:rFonts w:ascii="Times New Roman" w:hAnsi="Times New Roman" w:cs="Times New Roman"/>
          <w:b/>
          <w:i/>
          <w:sz w:val="24"/>
          <w:szCs w:val="24"/>
        </w:rPr>
        <w:t>помещения</w:t>
      </w:r>
      <w:proofErr w:type="gramEnd"/>
      <w:r w:rsidRPr="00850767">
        <w:rPr>
          <w:rFonts w:ascii="Times New Roman" w:hAnsi="Times New Roman" w:cs="Times New Roman"/>
          <w:b/>
          <w:i/>
          <w:sz w:val="24"/>
          <w:szCs w:val="24"/>
        </w:rPr>
        <w:t xml:space="preserve">  </w:t>
      </w:r>
      <w:r w:rsidRPr="00850767">
        <w:rPr>
          <w:rFonts w:ascii="Times New Roman" w:eastAsia="Times New Roman" w:hAnsi="Times New Roman" w:cs="Times New Roman"/>
          <w:b/>
          <w:i/>
          <w:sz w:val="24"/>
          <w:szCs w:val="24"/>
          <w:lang w:eastAsia="ru-RU"/>
        </w:rPr>
        <w:t xml:space="preserve">расположенные в нежилом здании по адресу: Иркутская обл., </w:t>
      </w:r>
      <w:proofErr w:type="spellStart"/>
      <w:r w:rsidRPr="00850767">
        <w:rPr>
          <w:rFonts w:ascii="Times New Roman" w:eastAsia="Times New Roman" w:hAnsi="Times New Roman" w:cs="Times New Roman"/>
          <w:b/>
          <w:i/>
          <w:sz w:val="24"/>
          <w:szCs w:val="24"/>
          <w:lang w:eastAsia="ru-RU"/>
        </w:rPr>
        <w:t>г</w:t>
      </w:r>
      <w:proofErr w:type="gramStart"/>
      <w:r w:rsidRPr="00850767">
        <w:rPr>
          <w:rFonts w:ascii="Times New Roman" w:eastAsia="Times New Roman" w:hAnsi="Times New Roman" w:cs="Times New Roman"/>
          <w:b/>
          <w:i/>
          <w:sz w:val="24"/>
          <w:szCs w:val="24"/>
          <w:lang w:eastAsia="ru-RU"/>
        </w:rPr>
        <w:t>.Т</w:t>
      </w:r>
      <w:proofErr w:type="gramEnd"/>
      <w:r w:rsidRPr="00850767">
        <w:rPr>
          <w:rFonts w:ascii="Times New Roman" w:eastAsia="Times New Roman" w:hAnsi="Times New Roman" w:cs="Times New Roman"/>
          <w:b/>
          <w:i/>
          <w:sz w:val="24"/>
          <w:szCs w:val="24"/>
          <w:lang w:eastAsia="ru-RU"/>
        </w:rPr>
        <w:t>улун</w:t>
      </w:r>
      <w:proofErr w:type="spellEnd"/>
      <w:r w:rsidRPr="00850767">
        <w:rPr>
          <w:rFonts w:ascii="Times New Roman" w:eastAsia="Times New Roman" w:hAnsi="Times New Roman" w:cs="Times New Roman"/>
          <w:b/>
          <w:i/>
          <w:sz w:val="24"/>
          <w:szCs w:val="24"/>
          <w:lang w:eastAsia="ru-RU"/>
        </w:rPr>
        <w:t xml:space="preserve">, ул.Шмелькова,3 (общая площадь 560,6 </w:t>
      </w:r>
      <w:proofErr w:type="spellStart"/>
      <w:r w:rsidRPr="00850767">
        <w:rPr>
          <w:rFonts w:ascii="Times New Roman" w:eastAsia="Times New Roman" w:hAnsi="Times New Roman" w:cs="Times New Roman"/>
          <w:b/>
          <w:i/>
          <w:sz w:val="24"/>
          <w:szCs w:val="24"/>
          <w:lang w:eastAsia="ru-RU"/>
        </w:rPr>
        <w:t>кв.м</w:t>
      </w:r>
      <w:proofErr w:type="spellEnd"/>
      <w:r w:rsidRPr="00850767">
        <w:rPr>
          <w:rFonts w:ascii="Times New Roman" w:eastAsia="Times New Roman" w:hAnsi="Times New Roman" w:cs="Times New Roman"/>
          <w:b/>
          <w:i/>
          <w:sz w:val="24"/>
          <w:szCs w:val="24"/>
          <w:lang w:eastAsia="ru-RU"/>
        </w:rPr>
        <w:t>), общая пл</w:t>
      </w:r>
      <w:r>
        <w:rPr>
          <w:rFonts w:ascii="Times New Roman" w:eastAsia="Times New Roman" w:hAnsi="Times New Roman" w:cs="Times New Roman"/>
          <w:b/>
          <w:i/>
          <w:sz w:val="24"/>
          <w:szCs w:val="24"/>
          <w:lang w:eastAsia="ru-RU"/>
        </w:rPr>
        <w:t xml:space="preserve">ощадь которых превышает 20 </w:t>
      </w:r>
      <w:proofErr w:type="spellStart"/>
      <w:r>
        <w:rPr>
          <w:rFonts w:ascii="Times New Roman" w:eastAsia="Times New Roman" w:hAnsi="Times New Roman" w:cs="Times New Roman"/>
          <w:b/>
          <w:i/>
          <w:sz w:val="24"/>
          <w:szCs w:val="24"/>
          <w:lang w:eastAsia="ru-RU"/>
        </w:rPr>
        <w:t>кв.м</w:t>
      </w:r>
      <w:proofErr w:type="spellEnd"/>
      <w:r>
        <w:rPr>
          <w:rFonts w:ascii="Times New Roman" w:eastAsia="Times New Roman" w:hAnsi="Times New Roman" w:cs="Times New Roman"/>
          <w:b/>
          <w:i/>
          <w:sz w:val="24"/>
          <w:szCs w:val="24"/>
          <w:lang w:eastAsia="ru-RU"/>
        </w:rPr>
        <w:t xml:space="preserve">, а </w:t>
      </w:r>
      <w:r w:rsidRPr="00850767">
        <w:rPr>
          <w:rFonts w:ascii="Times New Roman" w:eastAsia="Times New Roman" w:hAnsi="Times New Roman" w:cs="Times New Roman"/>
          <w:b/>
          <w:i/>
          <w:sz w:val="24"/>
          <w:szCs w:val="24"/>
          <w:lang w:eastAsia="ru-RU"/>
        </w:rPr>
        <w:t>Управлением по муниципальному имуществу и земельным отношениям администрации городского передача согласована.</w:t>
      </w:r>
    </w:p>
    <w:p w:rsidR="00ED5E17" w:rsidRDefault="00C56574" w:rsidP="00C56574">
      <w:pPr>
        <w:spacing w:after="0" w:line="240" w:lineRule="auto"/>
        <w:jc w:val="both"/>
        <w:rPr>
          <w:rFonts w:ascii="Times New Roman" w:eastAsia="Times New Roman" w:hAnsi="Times New Roman" w:cs="Times New Roman"/>
          <w:sz w:val="24"/>
          <w:szCs w:val="24"/>
          <w:lang w:eastAsia="ru-RU"/>
        </w:rPr>
      </w:pPr>
      <w:r w:rsidRPr="002244CF">
        <w:rPr>
          <w:rFonts w:ascii="Times New Roman" w:eastAsia="Times New Roman" w:hAnsi="Times New Roman" w:cs="Times New Roman"/>
          <w:sz w:val="24"/>
          <w:szCs w:val="24"/>
          <w:lang w:eastAsia="ru-RU"/>
        </w:rPr>
        <w:tab/>
        <w:t>Возмещение коммунально-эксплуатационных  и других затрат на содержание помещений, переданных в безвозмездное пользование</w:t>
      </w:r>
      <w:r w:rsidR="00ED5E17" w:rsidRPr="00ED5E17">
        <w:rPr>
          <w:rFonts w:ascii="Times New Roman" w:eastAsia="Times New Roman" w:hAnsi="Times New Roman" w:cs="Times New Roman"/>
          <w:sz w:val="24"/>
          <w:szCs w:val="24"/>
          <w:lang w:eastAsia="ru-RU"/>
        </w:rPr>
        <w:t xml:space="preserve"> </w:t>
      </w:r>
      <w:r w:rsidR="00ED5E17" w:rsidRPr="002244CF">
        <w:rPr>
          <w:rFonts w:ascii="Times New Roman" w:eastAsia="Times New Roman" w:hAnsi="Times New Roman" w:cs="Times New Roman"/>
          <w:sz w:val="24"/>
          <w:szCs w:val="24"/>
          <w:lang w:eastAsia="ru-RU"/>
        </w:rPr>
        <w:t>муниципальным учреждениям</w:t>
      </w:r>
      <w:r w:rsidR="00ED5E17">
        <w:rPr>
          <w:rFonts w:ascii="Times New Roman" w:eastAsia="Times New Roman" w:hAnsi="Times New Roman" w:cs="Times New Roman"/>
          <w:sz w:val="24"/>
          <w:szCs w:val="24"/>
          <w:lang w:eastAsia="ru-RU"/>
        </w:rPr>
        <w:t>, учреждению не производится, в связи с тем что они финансируются из бюджета муниципального образования – «город Тулун».</w:t>
      </w:r>
    </w:p>
    <w:p w:rsidR="00ED5E17" w:rsidRDefault="00ED5E17" w:rsidP="00C56574">
      <w:pPr>
        <w:spacing w:after="0" w:line="240" w:lineRule="auto"/>
        <w:jc w:val="both"/>
        <w:rPr>
          <w:rFonts w:ascii="Times New Roman" w:eastAsia="Times New Roman" w:hAnsi="Times New Roman" w:cs="Times New Roman"/>
          <w:sz w:val="24"/>
          <w:szCs w:val="24"/>
          <w:lang w:eastAsia="ru-RU"/>
        </w:rPr>
      </w:pPr>
    </w:p>
    <w:p w:rsidR="00C56574" w:rsidRPr="000C7716"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C7716">
        <w:rPr>
          <w:rFonts w:ascii="Times New Roman" w:eastAsia="Times New Roman" w:hAnsi="Times New Roman" w:cs="Times New Roman"/>
          <w:sz w:val="24"/>
          <w:szCs w:val="24"/>
          <w:lang w:eastAsia="ru-RU"/>
        </w:rPr>
        <w:t xml:space="preserve">В соответствии с договором  безвозмездного пользования муниципальным имуществом № 14-08 от 28.07.2008 года, </w:t>
      </w:r>
      <w:r>
        <w:rPr>
          <w:rFonts w:ascii="Times New Roman" w:eastAsia="Times New Roman" w:hAnsi="Times New Roman" w:cs="Times New Roman"/>
          <w:sz w:val="24"/>
          <w:szCs w:val="24"/>
          <w:lang w:eastAsia="ru-RU"/>
        </w:rPr>
        <w:t xml:space="preserve">заключенным </w:t>
      </w:r>
      <w:proofErr w:type="spellStart"/>
      <w:r>
        <w:rPr>
          <w:rFonts w:ascii="Times New Roman" w:eastAsia="Times New Roman" w:hAnsi="Times New Roman" w:cs="Times New Roman"/>
          <w:sz w:val="24"/>
          <w:szCs w:val="24"/>
          <w:lang w:eastAsia="ru-RU"/>
        </w:rPr>
        <w:t>УМИиЗО</w:t>
      </w:r>
      <w:proofErr w:type="spellEnd"/>
      <w:r>
        <w:rPr>
          <w:rFonts w:ascii="Times New Roman" w:eastAsia="Times New Roman" w:hAnsi="Times New Roman" w:cs="Times New Roman"/>
          <w:sz w:val="24"/>
          <w:szCs w:val="24"/>
          <w:lang w:eastAsia="ru-RU"/>
        </w:rPr>
        <w:t xml:space="preserve"> Комитета по экономике и финансам администрации городского округа с Отделом внутренних дел города Тулуна и </w:t>
      </w:r>
      <w:proofErr w:type="spellStart"/>
      <w:r>
        <w:rPr>
          <w:rFonts w:ascii="Times New Roman" w:eastAsia="Times New Roman" w:hAnsi="Times New Roman" w:cs="Times New Roman"/>
          <w:sz w:val="24"/>
          <w:szCs w:val="24"/>
          <w:lang w:eastAsia="ru-RU"/>
        </w:rPr>
        <w:t>Тулунского</w:t>
      </w:r>
      <w:proofErr w:type="spellEnd"/>
      <w:r>
        <w:rPr>
          <w:rFonts w:ascii="Times New Roman" w:eastAsia="Times New Roman" w:hAnsi="Times New Roman" w:cs="Times New Roman"/>
          <w:sz w:val="24"/>
          <w:szCs w:val="24"/>
          <w:lang w:eastAsia="ru-RU"/>
        </w:rPr>
        <w:t xml:space="preserve"> района Иркутской области </w:t>
      </w:r>
      <w:r w:rsidRPr="00716FE0">
        <w:rPr>
          <w:rFonts w:ascii="Times New Roman" w:eastAsia="Times New Roman" w:hAnsi="Times New Roman" w:cs="Times New Roman"/>
          <w:sz w:val="24"/>
          <w:szCs w:val="24"/>
          <w:lang w:eastAsia="ru-RU"/>
        </w:rPr>
        <w:t>(в настоящее время МО МВД «</w:t>
      </w:r>
      <w:proofErr w:type="spellStart"/>
      <w:r w:rsidRPr="00716FE0">
        <w:rPr>
          <w:rFonts w:ascii="Times New Roman" w:eastAsia="Times New Roman" w:hAnsi="Times New Roman" w:cs="Times New Roman"/>
          <w:sz w:val="24"/>
          <w:szCs w:val="24"/>
          <w:lang w:eastAsia="ru-RU"/>
        </w:rPr>
        <w:t>Тулунский</w:t>
      </w:r>
      <w:proofErr w:type="spellEnd"/>
      <w:r w:rsidRPr="00716F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C7716">
        <w:rPr>
          <w:rFonts w:ascii="Times New Roman" w:eastAsia="Times New Roman" w:hAnsi="Times New Roman" w:cs="Times New Roman"/>
          <w:sz w:val="24"/>
          <w:szCs w:val="24"/>
          <w:lang w:eastAsia="ru-RU"/>
        </w:rPr>
        <w:t xml:space="preserve">нежилое помещение площадью 12,2 </w:t>
      </w:r>
      <w:proofErr w:type="spellStart"/>
      <w:r w:rsidRPr="000C7716">
        <w:rPr>
          <w:rFonts w:ascii="Times New Roman" w:eastAsia="Times New Roman" w:hAnsi="Times New Roman" w:cs="Times New Roman"/>
          <w:sz w:val="24"/>
          <w:szCs w:val="24"/>
          <w:lang w:eastAsia="ru-RU"/>
        </w:rPr>
        <w:t>кв.м</w:t>
      </w:r>
      <w:proofErr w:type="spellEnd"/>
      <w:r w:rsidRPr="000C7716">
        <w:rPr>
          <w:rFonts w:ascii="Times New Roman" w:eastAsia="Times New Roman" w:hAnsi="Times New Roman" w:cs="Times New Roman"/>
          <w:sz w:val="24"/>
          <w:szCs w:val="24"/>
          <w:lang w:eastAsia="ru-RU"/>
        </w:rPr>
        <w:t xml:space="preserve">.  по </w:t>
      </w:r>
      <w:proofErr w:type="spellStart"/>
      <w:r w:rsidRPr="000C7716">
        <w:rPr>
          <w:rFonts w:ascii="Times New Roman" w:eastAsia="Times New Roman" w:hAnsi="Times New Roman" w:cs="Times New Roman"/>
          <w:sz w:val="24"/>
          <w:szCs w:val="24"/>
          <w:lang w:eastAsia="ru-RU"/>
        </w:rPr>
        <w:t>ул</w:t>
      </w:r>
      <w:proofErr w:type="gramStart"/>
      <w:r w:rsidRPr="000C7716">
        <w:rPr>
          <w:rFonts w:ascii="Times New Roman" w:eastAsia="Times New Roman" w:hAnsi="Times New Roman" w:cs="Times New Roman"/>
          <w:sz w:val="24"/>
          <w:szCs w:val="24"/>
          <w:lang w:eastAsia="ru-RU"/>
        </w:rPr>
        <w:t>.Ш</w:t>
      </w:r>
      <w:proofErr w:type="gramEnd"/>
      <w:r w:rsidRPr="000C7716">
        <w:rPr>
          <w:rFonts w:ascii="Times New Roman" w:eastAsia="Times New Roman" w:hAnsi="Times New Roman" w:cs="Times New Roman"/>
          <w:sz w:val="24"/>
          <w:szCs w:val="24"/>
          <w:lang w:eastAsia="ru-RU"/>
        </w:rPr>
        <w:t>мелькова</w:t>
      </w:r>
      <w:proofErr w:type="spellEnd"/>
      <w:r w:rsidRPr="000C7716">
        <w:rPr>
          <w:rFonts w:ascii="Times New Roman" w:eastAsia="Times New Roman" w:hAnsi="Times New Roman" w:cs="Times New Roman"/>
          <w:sz w:val="24"/>
          <w:szCs w:val="24"/>
          <w:lang w:eastAsia="ru-RU"/>
        </w:rPr>
        <w:t>, 3 передано в безвозмездное пользование О</w:t>
      </w:r>
      <w:r>
        <w:rPr>
          <w:rFonts w:ascii="Times New Roman" w:eastAsia="Times New Roman" w:hAnsi="Times New Roman" w:cs="Times New Roman"/>
          <w:sz w:val="24"/>
          <w:szCs w:val="24"/>
          <w:lang w:eastAsia="ru-RU"/>
        </w:rPr>
        <w:t xml:space="preserve">ВД для размещения опорного пункта участковых уполномоченных. </w:t>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sidRPr="000C7716">
        <w:rPr>
          <w:rFonts w:ascii="Times New Roman" w:eastAsia="Times New Roman" w:hAnsi="Times New Roman" w:cs="Times New Roman"/>
          <w:sz w:val="24"/>
          <w:szCs w:val="24"/>
          <w:lang w:eastAsia="ru-RU"/>
        </w:rPr>
        <w:tab/>
        <w:t xml:space="preserve">Согласно </w:t>
      </w:r>
      <w:hyperlink r:id="rId14" w:history="1">
        <w:r w:rsidRPr="00716FE0">
          <w:rPr>
            <w:rStyle w:val="ab"/>
            <w:rFonts w:ascii="Times New Roman" w:eastAsia="Times New Roman" w:hAnsi="Times New Roman" w:cs="Times New Roman"/>
            <w:color w:val="auto"/>
            <w:sz w:val="24"/>
            <w:szCs w:val="24"/>
            <w:u w:val="none"/>
            <w:lang w:eastAsia="ru-RU"/>
          </w:rPr>
          <w:t>пункту 7 статьи 48</w:t>
        </w:r>
      </w:hyperlink>
      <w:r w:rsidRPr="00716FE0">
        <w:rPr>
          <w:rFonts w:ascii="Times New Roman" w:eastAsia="Times New Roman" w:hAnsi="Times New Roman" w:cs="Times New Roman"/>
          <w:sz w:val="24"/>
          <w:szCs w:val="24"/>
          <w:lang w:eastAsia="ru-RU"/>
        </w:rPr>
        <w:t xml:space="preserve"> </w:t>
      </w:r>
      <w:r w:rsidRPr="000C7716">
        <w:rPr>
          <w:rFonts w:ascii="Times New Roman" w:eastAsia="Times New Roman" w:hAnsi="Times New Roman" w:cs="Times New Roman"/>
          <w:sz w:val="24"/>
          <w:szCs w:val="24"/>
          <w:lang w:eastAsia="ru-RU"/>
        </w:rPr>
        <w:t xml:space="preserve">Федерального закона от 07.02.2011 № 3-ФЗ </w:t>
      </w:r>
      <w:r w:rsidRPr="000C7716">
        <w:rPr>
          <w:rFonts w:ascii="Times New Roman" w:eastAsia="Times New Roman" w:hAnsi="Times New Roman" w:cs="Times New Roman"/>
          <w:i/>
          <w:sz w:val="24"/>
          <w:szCs w:val="24"/>
          <w:lang w:eastAsia="ru-RU"/>
        </w:rPr>
        <w:t>«О полиции»</w:t>
      </w:r>
      <w:r w:rsidRPr="000C7716">
        <w:rPr>
          <w:rFonts w:ascii="Times New Roman" w:eastAsia="Times New Roman" w:hAnsi="Times New Roman" w:cs="Times New Roman"/>
          <w:sz w:val="24"/>
          <w:szCs w:val="24"/>
          <w:lang w:eastAsia="ru-RU"/>
        </w:rPr>
        <w:t xml:space="preserve">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w:t>
      </w:r>
      <w:r w:rsidRPr="000C7716">
        <w:rPr>
          <w:rFonts w:ascii="Times New Roman" w:eastAsia="Times New Roman" w:hAnsi="Times New Roman" w:cs="Times New Roman"/>
          <w:sz w:val="24"/>
          <w:szCs w:val="24"/>
          <w:u w:val="single"/>
          <w:lang w:eastAsia="ru-RU"/>
        </w:rPr>
        <w:t>осуществляются за счет средств бюджетных ассигнований федерального бюджета</w:t>
      </w:r>
      <w:r w:rsidRPr="000C7716">
        <w:rPr>
          <w:rFonts w:ascii="Times New Roman" w:eastAsia="Times New Roman" w:hAnsi="Times New Roman" w:cs="Times New Roman"/>
          <w:sz w:val="24"/>
          <w:szCs w:val="24"/>
          <w:lang w:eastAsia="ru-RU"/>
        </w:rPr>
        <w:t>.</w:t>
      </w:r>
    </w:p>
    <w:p w:rsidR="00C56574" w:rsidRPr="000C7716"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Пунктом 2.2.7 </w:t>
      </w:r>
      <w:r w:rsidRPr="00903220">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903220">
        <w:rPr>
          <w:rFonts w:ascii="Times New Roman" w:eastAsia="Times New Roman" w:hAnsi="Times New Roman" w:cs="Times New Roman"/>
          <w:sz w:val="24"/>
          <w:szCs w:val="24"/>
          <w:lang w:eastAsia="ru-RU"/>
        </w:rPr>
        <w:t xml:space="preserve">  безвозмездного пользования муниципальным имуществом № 14-08 от 28.07.2008 года</w:t>
      </w:r>
      <w:r>
        <w:rPr>
          <w:rFonts w:ascii="Times New Roman" w:eastAsia="Times New Roman" w:hAnsi="Times New Roman" w:cs="Times New Roman"/>
          <w:sz w:val="24"/>
          <w:szCs w:val="24"/>
          <w:lang w:eastAsia="ru-RU"/>
        </w:rPr>
        <w:t xml:space="preserve"> также установлено, что</w:t>
      </w:r>
      <w:r w:rsidRPr="00903220">
        <w:rPr>
          <w:rFonts w:ascii="Times New Roman" w:eastAsia="Times New Roman" w:hAnsi="Times New Roman" w:cs="Times New Roman"/>
          <w:sz w:val="24"/>
          <w:szCs w:val="24"/>
          <w:lang w:eastAsia="ru-RU"/>
        </w:rPr>
        <w:t xml:space="preserve"> Отдел внутренних дел города Тулуна и </w:t>
      </w:r>
      <w:proofErr w:type="spellStart"/>
      <w:r w:rsidRPr="00903220">
        <w:rPr>
          <w:rFonts w:ascii="Times New Roman" w:eastAsia="Times New Roman" w:hAnsi="Times New Roman" w:cs="Times New Roman"/>
          <w:sz w:val="24"/>
          <w:szCs w:val="24"/>
          <w:lang w:eastAsia="ru-RU"/>
        </w:rPr>
        <w:t>Тулунского</w:t>
      </w:r>
      <w:proofErr w:type="spellEnd"/>
      <w:r w:rsidRPr="00903220">
        <w:rPr>
          <w:rFonts w:ascii="Times New Roman" w:eastAsia="Times New Roman" w:hAnsi="Times New Roman" w:cs="Times New Roman"/>
          <w:sz w:val="24"/>
          <w:szCs w:val="24"/>
          <w:lang w:eastAsia="ru-RU"/>
        </w:rPr>
        <w:t xml:space="preserve"> района Иркутской области (в настоящее время МО МВД «</w:t>
      </w:r>
      <w:proofErr w:type="spellStart"/>
      <w:r w:rsidRPr="00903220">
        <w:rPr>
          <w:rFonts w:ascii="Times New Roman" w:eastAsia="Times New Roman" w:hAnsi="Times New Roman" w:cs="Times New Roman"/>
          <w:sz w:val="24"/>
          <w:szCs w:val="24"/>
          <w:lang w:eastAsia="ru-RU"/>
        </w:rPr>
        <w:t>Тулунский</w:t>
      </w:r>
      <w:proofErr w:type="spellEnd"/>
      <w:r w:rsidRPr="009032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несет все затраты, связанные с эксплуатацией и содержанием имущества.</w:t>
      </w:r>
    </w:p>
    <w:p w:rsidR="00C56574" w:rsidRPr="000C7716" w:rsidRDefault="00C56574" w:rsidP="00C56574">
      <w:pPr>
        <w:spacing w:after="0" w:line="240" w:lineRule="auto"/>
        <w:jc w:val="both"/>
        <w:rPr>
          <w:rFonts w:ascii="Times New Roman" w:eastAsia="Times New Roman" w:hAnsi="Times New Roman" w:cs="Times New Roman"/>
          <w:sz w:val="24"/>
          <w:szCs w:val="24"/>
          <w:lang w:eastAsia="ru-RU"/>
        </w:rPr>
      </w:pPr>
      <w:r w:rsidRPr="000C7716">
        <w:rPr>
          <w:rFonts w:ascii="Times New Roman" w:eastAsia="Times New Roman" w:hAnsi="Times New Roman" w:cs="Times New Roman"/>
          <w:sz w:val="24"/>
          <w:szCs w:val="24"/>
          <w:lang w:eastAsia="ru-RU"/>
        </w:rPr>
        <w:tab/>
      </w:r>
      <w:r w:rsidRPr="000C1F0A">
        <w:rPr>
          <w:rFonts w:ascii="Times New Roman" w:eastAsia="Times New Roman" w:hAnsi="Times New Roman" w:cs="Times New Roman"/>
          <w:b/>
          <w:i/>
          <w:sz w:val="24"/>
          <w:szCs w:val="24"/>
          <w:lang w:eastAsia="ru-RU"/>
        </w:rPr>
        <w:t>В нарушение п.7 ст.48 Федерального закона от 07.02.2011 № 3-ФЗ «О полиции»,</w:t>
      </w:r>
      <w:r w:rsidRPr="00903220">
        <w:rPr>
          <w:rFonts w:ascii="Times New Roman" w:eastAsia="Times New Roman" w:hAnsi="Times New Roman" w:cs="Times New Roman"/>
          <w:sz w:val="24"/>
          <w:szCs w:val="24"/>
          <w:lang w:eastAsia="ru-RU"/>
        </w:rPr>
        <w:t xml:space="preserve"> </w:t>
      </w:r>
      <w:r w:rsidRPr="000C1F0A">
        <w:rPr>
          <w:rFonts w:ascii="Times New Roman" w:eastAsia="Times New Roman" w:hAnsi="Times New Roman" w:cs="Times New Roman"/>
          <w:b/>
          <w:i/>
          <w:sz w:val="24"/>
          <w:szCs w:val="24"/>
          <w:lang w:eastAsia="ru-RU"/>
        </w:rPr>
        <w:t>п.2.2.7 договора безвозмездного пользования имуществом</w:t>
      </w:r>
      <w:r w:rsidRPr="000C7716">
        <w:rPr>
          <w:rFonts w:ascii="Times New Roman" w:eastAsia="Times New Roman" w:hAnsi="Times New Roman" w:cs="Times New Roman"/>
          <w:b/>
          <w:sz w:val="24"/>
          <w:szCs w:val="24"/>
          <w:lang w:eastAsia="ru-RU"/>
        </w:rPr>
        <w:t xml:space="preserve"> </w:t>
      </w:r>
      <w:r w:rsidRPr="00903220">
        <w:rPr>
          <w:rFonts w:ascii="Times New Roman" w:eastAsia="Times New Roman" w:hAnsi="Times New Roman" w:cs="Times New Roman"/>
          <w:sz w:val="24"/>
          <w:szCs w:val="24"/>
          <w:lang w:eastAsia="ru-RU"/>
        </w:rPr>
        <w:t xml:space="preserve">расходы по содержанию опорного пункта участковых уполномоченных, расположенного по </w:t>
      </w:r>
      <w:proofErr w:type="spellStart"/>
      <w:r w:rsidRPr="00903220">
        <w:rPr>
          <w:rFonts w:ascii="Times New Roman" w:eastAsia="Times New Roman" w:hAnsi="Times New Roman" w:cs="Times New Roman"/>
          <w:sz w:val="24"/>
          <w:szCs w:val="24"/>
          <w:lang w:eastAsia="ru-RU"/>
        </w:rPr>
        <w:t>ул</w:t>
      </w:r>
      <w:proofErr w:type="gramStart"/>
      <w:r w:rsidRPr="00903220">
        <w:rPr>
          <w:rFonts w:ascii="Times New Roman" w:eastAsia="Times New Roman" w:hAnsi="Times New Roman" w:cs="Times New Roman"/>
          <w:sz w:val="24"/>
          <w:szCs w:val="24"/>
          <w:lang w:eastAsia="ru-RU"/>
        </w:rPr>
        <w:t>.Ш</w:t>
      </w:r>
      <w:proofErr w:type="gramEnd"/>
      <w:r w:rsidRPr="00903220">
        <w:rPr>
          <w:rFonts w:ascii="Times New Roman" w:eastAsia="Times New Roman" w:hAnsi="Times New Roman" w:cs="Times New Roman"/>
          <w:sz w:val="24"/>
          <w:szCs w:val="24"/>
          <w:lang w:eastAsia="ru-RU"/>
        </w:rPr>
        <w:t>мелькова</w:t>
      </w:r>
      <w:proofErr w:type="spellEnd"/>
      <w:r w:rsidRPr="00903220">
        <w:rPr>
          <w:rFonts w:ascii="Times New Roman" w:eastAsia="Times New Roman" w:hAnsi="Times New Roman" w:cs="Times New Roman"/>
          <w:sz w:val="24"/>
          <w:szCs w:val="24"/>
          <w:lang w:eastAsia="ru-RU"/>
        </w:rPr>
        <w:t>, 3, МО МВД «</w:t>
      </w:r>
      <w:proofErr w:type="spellStart"/>
      <w:r w:rsidRPr="00903220">
        <w:rPr>
          <w:rFonts w:ascii="Times New Roman" w:eastAsia="Times New Roman" w:hAnsi="Times New Roman" w:cs="Times New Roman"/>
          <w:sz w:val="24"/>
          <w:szCs w:val="24"/>
          <w:lang w:eastAsia="ru-RU"/>
        </w:rPr>
        <w:t>Тулунский</w:t>
      </w:r>
      <w:proofErr w:type="spellEnd"/>
      <w:r w:rsidRPr="00903220">
        <w:rPr>
          <w:rFonts w:ascii="Times New Roman" w:eastAsia="Times New Roman" w:hAnsi="Times New Roman" w:cs="Times New Roman"/>
          <w:sz w:val="24"/>
          <w:szCs w:val="24"/>
          <w:lang w:eastAsia="ru-RU"/>
        </w:rPr>
        <w:t>»</w:t>
      </w:r>
      <w:r w:rsidRPr="000C7716">
        <w:rPr>
          <w:rFonts w:ascii="Times New Roman" w:eastAsia="Times New Roman" w:hAnsi="Times New Roman" w:cs="Times New Roman"/>
          <w:b/>
          <w:sz w:val="24"/>
          <w:szCs w:val="24"/>
          <w:lang w:eastAsia="ru-RU"/>
        </w:rPr>
        <w:t xml:space="preserve"> не осуществляет. </w:t>
      </w:r>
    </w:p>
    <w:p w:rsidR="00C56574" w:rsidRPr="003D3508" w:rsidRDefault="00C56574" w:rsidP="003D3508">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060053">
        <w:rPr>
          <w:rFonts w:ascii="Times New Roman" w:eastAsia="Times New Roman" w:hAnsi="Times New Roman" w:cs="Times New Roman"/>
          <w:b/>
          <w:i/>
          <w:sz w:val="24"/>
          <w:szCs w:val="24"/>
          <w:lang w:eastAsia="ru-RU"/>
        </w:rPr>
        <w:t xml:space="preserve">Нецелевые расходы учреждения по отоплению, водоснабжению, водоотведению, энергоснабжению, уборке  опорного пункта участковых уполномоченных составили за  2017-2018 годы  21,9 </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т</w:t>
      </w:r>
      <w:r w:rsidR="00B52DA5">
        <w:rPr>
          <w:rFonts w:ascii="Times New Roman" w:eastAsia="Times New Roman" w:hAnsi="Times New Roman" w:cs="Times New Roman"/>
          <w:b/>
          <w:i/>
          <w:sz w:val="24"/>
          <w:szCs w:val="24"/>
          <w:lang w:eastAsia="ru-RU"/>
        </w:rPr>
        <w:t>ыс</w:t>
      </w:r>
      <w:proofErr w:type="gramStart"/>
      <w:r w:rsidR="00B52DA5">
        <w:rPr>
          <w:rFonts w:ascii="Times New Roman" w:eastAsia="Times New Roman" w:hAnsi="Times New Roman" w:cs="Times New Roman"/>
          <w:b/>
          <w:i/>
          <w:sz w:val="24"/>
          <w:szCs w:val="24"/>
          <w:lang w:eastAsia="ru-RU"/>
        </w:rPr>
        <w:t>.р</w:t>
      </w:r>
      <w:proofErr w:type="gramEnd"/>
      <w:r w:rsidR="00B52DA5">
        <w:rPr>
          <w:rFonts w:ascii="Times New Roman" w:eastAsia="Times New Roman" w:hAnsi="Times New Roman" w:cs="Times New Roman"/>
          <w:b/>
          <w:i/>
          <w:sz w:val="24"/>
          <w:szCs w:val="24"/>
          <w:lang w:eastAsia="ru-RU"/>
        </w:rPr>
        <w:t>уб</w:t>
      </w:r>
      <w:proofErr w:type="spellEnd"/>
      <w:r>
        <w:rPr>
          <w:rFonts w:ascii="Times New Roman" w:eastAsia="Times New Roman" w:hAnsi="Times New Roman" w:cs="Times New Roman"/>
          <w:b/>
          <w:i/>
          <w:sz w:val="24"/>
          <w:szCs w:val="24"/>
          <w:lang w:eastAsia="ru-RU"/>
        </w:rPr>
        <w:t>).</w:t>
      </w:r>
      <w:r w:rsidR="003D3508">
        <w:rPr>
          <w:rFonts w:ascii="Times New Roman" w:eastAsia="Times New Roman" w:hAnsi="Times New Roman" w:cs="Times New Roman"/>
          <w:b/>
          <w:i/>
          <w:sz w:val="24"/>
          <w:szCs w:val="24"/>
          <w:lang w:eastAsia="ru-RU"/>
        </w:rPr>
        <w:t xml:space="preserve"> </w:t>
      </w:r>
    </w:p>
    <w:p w:rsidR="00C56574" w:rsidRPr="00C55F35" w:rsidRDefault="00C56574" w:rsidP="00C55F35">
      <w:pPr>
        <w:spacing w:after="0" w:line="240" w:lineRule="auto"/>
        <w:ind w:firstLine="708"/>
        <w:jc w:val="both"/>
        <w:rPr>
          <w:rFonts w:ascii="Times New Roman" w:hAnsi="Times New Roman" w:cs="Times New Roman"/>
          <w:b/>
          <w:i/>
          <w:sz w:val="24"/>
          <w:szCs w:val="24"/>
        </w:rPr>
      </w:pPr>
      <w:r w:rsidRPr="00060053">
        <w:rPr>
          <w:rFonts w:ascii="Times New Roman" w:hAnsi="Times New Roman" w:cs="Times New Roman"/>
          <w:sz w:val="24"/>
          <w:szCs w:val="24"/>
        </w:rPr>
        <w:t>В ходе проверки установлено, что согласно ведомости остатков ОС, НМА,НПА  МБУК «ЦБС» по счету 010100000 "Основные средства" числится: здание по      ул</w:t>
      </w:r>
      <w:proofErr w:type="gramStart"/>
      <w:r w:rsidRPr="00060053">
        <w:rPr>
          <w:rFonts w:ascii="Times New Roman" w:hAnsi="Times New Roman" w:cs="Times New Roman"/>
          <w:sz w:val="24"/>
          <w:szCs w:val="24"/>
        </w:rPr>
        <w:t>.Ш</w:t>
      </w:r>
      <w:proofErr w:type="gramEnd"/>
      <w:r w:rsidRPr="00060053">
        <w:rPr>
          <w:rFonts w:ascii="Times New Roman" w:hAnsi="Times New Roman" w:cs="Times New Roman"/>
          <w:sz w:val="24"/>
          <w:szCs w:val="24"/>
        </w:rPr>
        <w:t>мелькова,2 б</w:t>
      </w:r>
      <w:r w:rsidR="00B52DA5">
        <w:rPr>
          <w:rFonts w:ascii="Times New Roman" w:hAnsi="Times New Roman" w:cs="Times New Roman"/>
          <w:sz w:val="24"/>
          <w:szCs w:val="24"/>
        </w:rPr>
        <w:t xml:space="preserve">алансовой стоимостью 939,5 </w:t>
      </w:r>
      <w:proofErr w:type="spellStart"/>
      <w:r w:rsidR="00B52DA5">
        <w:rPr>
          <w:rFonts w:ascii="Times New Roman" w:hAnsi="Times New Roman" w:cs="Times New Roman"/>
          <w:sz w:val="24"/>
          <w:szCs w:val="24"/>
        </w:rPr>
        <w:t>тыс</w:t>
      </w:r>
      <w:proofErr w:type="spellEnd"/>
      <w:r w:rsidR="00B52DA5">
        <w:rPr>
          <w:rFonts w:ascii="Times New Roman" w:hAnsi="Times New Roman" w:cs="Times New Roman"/>
          <w:sz w:val="24"/>
          <w:szCs w:val="24"/>
        </w:rPr>
        <w:t xml:space="preserve"> руб</w:t>
      </w:r>
      <w:r w:rsidRPr="00060053">
        <w:rPr>
          <w:rFonts w:ascii="Times New Roman" w:hAnsi="Times New Roman" w:cs="Times New Roman"/>
          <w:sz w:val="24"/>
          <w:szCs w:val="24"/>
        </w:rPr>
        <w:t xml:space="preserve">. Согласно выписки из Единого государственного реестра недвижимости </w:t>
      </w:r>
      <w:r w:rsidRPr="009509CE">
        <w:rPr>
          <w:rFonts w:ascii="Times New Roman" w:hAnsi="Times New Roman" w:cs="Times New Roman"/>
          <w:i/>
          <w:sz w:val="24"/>
          <w:szCs w:val="24"/>
          <w:u w:val="single"/>
        </w:rPr>
        <w:t xml:space="preserve">данное здание является 2-х этажным, деревянным, многоквартирным жилым домом в котором часть квартир приватизирована собственниками жилья, часть квартир находится в казне муниципального образования – «город Тулун». </w:t>
      </w:r>
      <w:r w:rsidRPr="001E53AF">
        <w:rPr>
          <w:rFonts w:ascii="Times New Roman" w:hAnsi="Times New Roman" w:cs="Times New Roman"/>
          <w:b/>
          <w:i/>
          <w:sz w:val="24"/>
          <w:szCs w:val="24"/>
        </w:rPr>
        <w:t>Учитывая вышеизложенное</w:t>
      </w:r>
      <w:r>
        <w:rPr>
          <w:rFonts w:ascii="Times New Roman" w:hAnsi="Times New Roman" w:cs="Times New Roman"/>
          <w:b/>
          <w:i/>
          <w:sz w:val="24"/>
          <w:szCs w:val="24"/>
        </w:rPr>
        <w:t xml:space="preserve">, а так же факт отсутствия каких-либо правоустанавливающих документов (на проверку не представлены), </w:t>
      </w:r>
      <w:r w:rsidRPr="001E53AF">
        <w:rPr>
          <w:rFonts w:ascii="Times New Roman" w:hAnsi="Times New Roman" w:cs="Times New Roman"/>
          <w:b/>
          <w:i/>
          <w:sz w:val="24"/>
          <w:szCs w:val="24"/>
        </w:rPr>
        <w:t xml:space="preserve"> здание по  ул</w:t>
      </w:r>
      <w:proofErr w:type="gramStart"/>
      <w:r w:rsidRPr="001E53AF">
        <w:rPr>
          <w:rFonts w:ascii="Times New Roman" w:hAnsi="Times New Roman" w:cs="Times New Roman"/>
          <w:b/>
          <w:i/>
          <w:sz w:val="24"/>
          <w:szCs w:val="24"/>
        </w:rPr>
        <w:t>.Ш</w:t>
      </w:r>
      <w:proofErr w:type="gramEnd"/>
      <w:r w:rsidRPr="001E53AF">
        <w:rPr>
          <w:rFonts w:ascii="Times New Roman" w:hAnsi="Times New Roman" w:cs="Times New Roman"/>
          <w:b/>
          <w:i/>
          <w:sz w:val="24"/>
          <w:szCs w:val="24"/>
        </w:rPr>
        <w:t>мелькова,2 б</w:t>
      </w:r>
      <w:r w:rsidR="00B52DA5">
        <w:rPr>
          <w:rFonts w:ascii="Times New Roman" w:hAnsi="Times New Roman" w:cs="Times New Roman"/>
          <w:b/>
          <w:i/>
          <w:sz w:val="24"/>
          <w:szCs w:val="24"/>
        </w:rPr>
        <w:t xml:space="preserve">алансовой стоимостью 939,5 </w:t>
      </w:r>
      <w:proofErr w:type="spellStart"/>
      <w:r w:rsidR="00B52DA5">
        <w:rPr>
          <w:rFonts w:ascii="Times New Roman" w:hAnsi="Times New Roman" w:cs="Times New Roman"/>
          <w:b/>
          <w:i/>
          <w:sz w:val="24"/>
          <w:szCs w:val="24"/>
        </w:rPr>
        <w:t>тыс</w:t>
      </w:r>
      <w:proofErr w:type="spellEnd"/>
      <w:r w:rsidR="00B52DA5">
        <w:rPr>
          <w:rFonts w:ascii="Times New Roman" w:hAnsi="Times New Roman" w:cs="Times New Roman"/>
          <w:b/>
          <w:i/>
          <w:sz w:val="24"/>
          <w:szCs w:val="24"/>
        </w:rPr>
        <w:t xml:space="preserve"> </w:t>
      </w:r>
      <w:proofErr w:type="spellStart"/>
      <w:r w:rsidRPr="001E53AF">
        <w:rPr>
          <w:rFonts w:ascii="Times New Roman" w:hAnsi="Times New Roman" w:cs="Times New Roman"/>
          <w:b/>
          <w:i/>
          <w:sz w:val="24"/>
          <w:szCs w:val="24"/>
        </w:rPr>
        <w:t>руб</w:t>
      </w:r>
      <w:proofErr w:type="spellEnd"/>
      <w:r w:rsidRPr="001E53AF">
        <w:rPr>
          <w:rFonts w:ascii="Times New Roman" w:hAnsi="Times New Roman" w:cs="Times New Roman"/>
          <w:b/>
          <w:i/>
          <w:sz w:val="24"/>
          <w:szCs w:val="24"/>
        </w:rPr>
        <w:t xml:space="preserve"> </w:t>
      </w:r>
      <w:r>
        <w:rPr>
          <w:rFonts w:ascii="Times New Roman" w:hAnsi="Times New Roman" w:cs="Times New Roman"/>
          <w:b/>
          <w:i/>
          <w:sz w:val="24"/>
          <w:szCs w:val="24"/>
        </w:rPr>
        <w:t>неправомерно</w:t>
      </w:r>
      <w:r w:rsidRPr="001E53AF">
        <w:rPr>
          <w:rFonts w:ascii="Times New Roman" w:hAnsi="Times New Roman" w:cs="Times New Roman"/>
          <w:b/>
          <w:i/>
          <w:sz w:val="24"/>
          <w:szCs w:val="24"/>
        </w:rPr>
        <w:t xml:space="preserve"> принято к учету в состав не</w:t>
      </w:r>
      <w:r w:rsidR="00C55F35">
        <w:rPr>
          <w:rFonts w:ascii="Times New Roman" w:hAnsi="Times New Roman" w:cs="Times New Roman"/>
          <w:b/>
          <w:i/>
          <w:sz w:val="24"/>
          <w:szCs w:val="24"/>
        </w:rPr>
        <w:t>движимого имущества МБУК «ЦБС».</w:t>
      </w:r>
    </w:p>
    <w:p w:rsidR="00C56574" w:rsidRPr="001E5AB6" w:rsidRDefault="00C56574" w:rsidP="00C56574">
      <w:pPr>
        <w:spacing w:after="0" w:line="240" w:lineRule="auto"/>
        <w:ind w:firstLine="708"/>
        <w:jc w:val="both"/>
        <w:rPr>
          <w:rFonts w:ascii="Times New Roman" w:hAnsi="Times New Roman" w:cs="Times New Roman"/>
          <w:sz w:val="24"/>
          <w:szCs w:val="24"/>
        </w:rPr>
      </w:pPr>
      <w:r w:rsidRPr="00060053">
        <w:rPr>
          <w:rFonts w:ascii="Times New Roman" w:hAnsi="Times New Roman" w:cs="Times New Roman"/>
          <w:sz w:val="24"/>
          <w:szCs w:val="24"/>
        </w:rPr>
        <w:t>В ходе проверки установлено, что согласно ведомости остатков ОС, НМА, НПА  МБУК «ЦБС» по счету 101.12 «Нежилые помещения  (здания и сооружения)-недвижимое имущество учреждения» числится</w:t>
      </w:r>
      <w:r w:rsidR="00ED5E17">
        <w:rPr>
          <w:rFonts w:ascii="Times New Roman" w:hAnsi="Times New Roman" w:cs="Times New Roman"/>
          <w:sz w:val="24"/>
          <w:szCs w:val="24"/>
        </w:rPr>
        <w:t xml:space="preserve"> объект</w:t>
      </w:r>
      <w:r w:rsidRPr="00060053">
        <w:rPr>
          <w:rFonts w:ascii="Times New Roman" w:hAnsi="Times New Roman" w:cs="Times New Roman"/>
          <w:sz w:val="24"/>
          <w:szCs w:val="24"/>
        </w:rPr>
        <w:t>:</w:t>
      </w:r>
      <w:r w:rsidRPr="001E5AB6">
        <w:rPr>
          <w:rFonts w:ascii="Times New Roman" w:hAnsi="Times New Roman" w:cs="Times New Roman"/>
          <w:sz w:val="24"/>
          <w:szCs w:val="24"/>
        </w:rPr>
        <w:t xml:space="preserve"> </w:t>
      </w:r>
      <w:r w:rsidR="00ED5E17">
        <w:rPr>
          <w:rFonts w:ascii="Times New Roman" w:hAnsi="Times New Roman" w:cs="Times New Roman"/>
          <w:sz w:val="24"/>
          <w:szCs w:val="24"/>
        </w:rPr>
        <w:t>«</w:t>
      </w:r>
      <w:r w:rsidRPr="001E5AB6">
        <w:rPr>
          <w:rFonts w:ascii="Times New Roman" w:hAnsi="Times New Roman" w:cs="Times New Roman"/>
          <w:sz w:val="24"/>
          <w:szCs w:val="24"/>
        </w:rPr>
        <w:t xml:space="preserve">летний дворик </w:t>
      </w:r>
      <w:proofErr w:type="spellStart"/>
      <w:r w:rsidRPr="001E5AB6">
        <w:rPr>
          <w:rFonts w:ascii="Times New Roman" w:hAnsi="Times New Roman" w:cs="Times New Roman"/>
          <w:sz w:val="24"/>
          <w:szCs w:val="24"/>
        </w:rPr>
        <w:t>ул</w:t>
      </w:r>
      <w:proofErr w:type="gramStart"/>
      <w:r w:rsidRPr="001E5AB6">
        <w:rPr>
          <w:rFonts w:ascii="Times New Roman" w:hAnsi="Times New Roman" w:cs="Times New Roman"/>
          <w:sz w:val="24"/>
          <w:szCs w:val="24"/>
        </w:rPr>
        <w:t>.Л</w:t>
      </w:r>
      <w:proofErr w:type="gramEnd"/>
      <w:r w:rsidRPr="001E5AB6">
        <w:rPr>
          <w:rFonts w:ascii="Times New Roman" w:hAnsi="Times New Roman" w:cs="Times New Roman"/>
          <w:sz w:val="24"/>
          <w:szCs w:val="24"/>
        </w:rPr>
        <w:t>енина</w:t>
      </w:r>
      <w:proofErr w:type="spellEnd"/>
      <w:r w:rsidRPr="001E5AB6">
        <w:rPr>
          <w:rFonts w:ascii="Times New Roman" w:hAnsi="Times New Roman" w:cs="Times New Roman"/>
          <w:sz w:val="24"/>
          <w:szCs w:val="24"/>
        </w:rPr>
        <w:t xml:space="preserve"> 91 ЦДБ</w:t>
      </w:r>
      <w:r w:rsidR="00ED5E17">
        <w:rPr>
          <w:rFonts w:ascii="Times New Roman" w:hAnsi="Times New Roman" w:cs="Times New Roman"/>
          <w:sz w:val="24"/>
          <w:szCs w:val="24"/>
        </w:rPr>
        <w:t>»</w:t>
      </w:r>
      <w:r w:rsidRPr="001E5AB6">
        <w:rPr>
          <w:rFonts w:ascii="Times New Roman" w:hAnsi="Times New Roman" w:cs="Times New Roman"/>
          <w:sz w:val="24"/>
          <w:szCs w:val="24"/>
        </w:rPr>
        <w:t xml:space="preserve"> б</w:t>
      </w:r>
      <w:r w:rsidR="00B52DA5">
        <w:rPr>
          <w:rFonts w:ascii="Times New Roman" w:hAnsi="Times New Roman" w:cs="Times New Roman"/>
          <w:sz w:val="24"/>
          <w:szCs w:val="24"/>
        </w:rPr>
        <w:t xml:space="preserve">алансовой стоимостью 223,2 </w:t>
      </w:r>
      <w:proofErr w:type="spellStart"/>
      <w:r w:rsidR="00B52DA5">
        <w:rPr>
          <w:rFonts w:ascii="Times New Roman" w:hAnsi="Times New Roman" w:cs="Times New Roman"/>
          <w:sz w:val="24"/>
          <w:szCs w:val="24"/>
        </w:rPr>
        <w:t>тыс</w:t>
      </w:r>
      <w:proofErr w:type="spellEnd"/>
      <w:r w:rsidR="00B52DA5">
        <w:rPr>
          <w:rFonts w:ascii="Times New Roman" w:hAnsi="Times New Roman" w:cs="Times New Roman"/>
          <w:sz w:val="24"/>
          <w:szCs w:val="24"/>
        </w:rPr>
        <w:t xml:space="preserve"> </w:t>
      </w:r>
      <w:r w:rsidRPr="001E5AB6">
        <w:rPr>
          <w:rFonts w:ascii="Times New Roman" w:hAnsi="Times New Roman" w:cs="Times New Roman"/>
          <w:sz w:val="24"/>
          <w:szCs w:val="24"/>
        </w:rPr>
        <w:t xml:space="preserve">руб., в стоимость объекта входит устройство забора из </w:t>
      </w:r>
      <w:proofErr w:type="spellStart"/>
      <w:r w:rsidRPr="001E5AB6">
        <w:rPr>
          <w:rFonts w:ascii="Times New Roman" w:hAnsi="Times New Roman" w:cs="Times New Roman"/>
          <w:sz w:val="24"/>
          <w:szCs w:val="24"/>
        </w:rPr>
        <w:t>профнастила</w:t>
      </w:r>
      <w:proofErr w:type="spellEnd"/>
      <w:r w:rsidRPr="001E5AB6">
        <w:rPr>
          <w:rFonts w:ascii="Times New Roman" w:hAnsi="Times New Roman" w:cs="Times New Roman"/>
          <w:sz w:val="24"/>
          <w:szCs w:val="24"/>
        </w:rPr>
        <w:t>, устройство бортовых камней, устройство сцены</w:t>
      </w:r>
      <w:r>
        <w:rPr>
          <w:rFonts w:ascii="Times New Roman" w:hAnsi="Times New Roman" w:cs="Times New Roman"/>
          <w:sz w:val="24"/>
          <w:szCs w:val="24"/>
        </w:rPr>
        <w:t xml:space="preserve"> (форма КС-2 от 06.10.2010г №1 подрядчик ООО «</w:t>
      </w:r>
      <w:proofErr w:type="spellStart"/>
      <w:r>
        <w:rPr>
          <w:rFonts w:ascii="Times New Roman" w:hAnsi="Times New Roman" w:cs="Times New Roman"/>
          <w:sz w:val="24"/>
          <w:szCs w:val="24"/>
        </w:rPr>
        <w:t>Сибстрой</w:t>
      </w:r>
      <w:proofErr w:type="spellEnd"/>
      <w:r>
        <w:rPr>
          <w:rFonts w:ascii="Times New Roman" w:hAnsi="Times New Roman" w:cs="Times New Roman"/>
          <w:sz w:val="24"/>
          <w:szCs w:val="24"/>
        </w:rPr>
        <w:t>»)</w:t>
      </w:r>
      <w:r w:rsidRPr="001E5AB6">
        <w:rPr>
          <w:rFonts w:ascii="Times New Roman" w:hAnsi="Times New Roman" w:cs="Times New Roman"/>
          <w:sz w:val="24"/>
          <w:szCs w:val="24"/>
        </w:rPr>
        <w:t>.</w:t>
      </w:r>
    </w:p>
    <w:p w:rsidR="00C56574" w:rsidRPr="001E5AB6" w:rsidRDefault="00C56574" w:rsidP="00C56574">
      <w:pPr>
        <w:spacing w:after="0" w:line="240" w:lineRule="auto"/>
        <w:ind w:firstLine="708"/>
        <w:jc w:val="both"/>
        <w:rPr>
          <w:rFonts w:ascii="Times New Roman" w:hAnsi="Times New Roman" w:cs="Times New Roman"/>
          <w:sz w:val="24"/>
          <w:szCs w:val="24"/>
        </w:rPr>
      </w:pPr>
      <w:r w:rsidRPr="001E5AB6">
        <w:rPr>
          <w:rFonts w:ascii="Times New Roman" w:hAnsi="Times New Roman" w:cs="Times New Roman"/>
          <w:sz w:val="24"/>
          <w:szCs w:val="24"/>
        </w:rPr>
        <w:lastRenderedPageBreak/>
        <w:t>По распоряжению начальника Управления по муниципальному имуществу и земельным отношениям №118-19 от 07.05.2019г «Об изъятии имущества у МБУК «ЦБС</w:t>
      </w:r>
      <w:r w:rsidR="00ED5E17">
        <w:rPr>
          <w:rFonts w:ascii="Times New Roman" w:hAnsi="Times New Roman" w:cs="Times New Roman"/>
          <w:sz w:val="24"/>
          <w:szCs w:val="24"/>
        </w:rPr>
        <w:t>»</w:t>
      </w:r>
      <w:r w:rsidRPr="001E5AB6">
        <w:rPr>
          <w:rFonts w:ascii="Times New Roman" w:hAnsi="Times New Roman" w:cs="Times New Roman"/>
          <w:sz w:val="24"/>
          <w:szCs w:val="24"/>
        </w:rPr>
        <w:t>. Об отнесении имущества в состав движимого имущества казны муниципального образования – «город Тулун» у МБУК «ЦБС»</w:t>
      </w:r>
      <w:r>
        <w:rPr>
          <w:rFonts w:ascii="Times New Roman" w:hAnsi="Times New Roman" w:cs="Times New Roman"/>
          <w:sz w:val="24"/>
          <w:szCs w:val="24"/>
        </w:rPr>
        <w:t xml:space="preserve"> изъято</w:t>
      </w:r>
      <w:r w:rsidRPr="001E5AB6">
        <w:rPr>
          <w:rFonts w:ascii="Times New Roman" w:hAnsi="Times New Roman" w:cs="Times New Roman"/>
          <w:sz w:val="24"/>
          <w:szCs w:val="24"/>
        </w:rPr>
        <w:t xml:space="preserve"> из оперативного управления имущество: Сцена в количестве одна штука балансовой стоимостью 10,0 руб.</w:t>
      </w:r>
      <w:r>
        <w:rPr>
          <w:rFonts w:ascii="Times New Roman" w:hAnsi="Times New Roman" w:cs="Times New Roman"/>
          <w:sz w:val="24"/>
          <w:szCs w:val="24"/>
        </w:rPr>
        <w:t xml:space="preserve">  При этом стоимость сцены согласно представленных документов должна составлять не менее 9,0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C56574" w:rsidRPr="00060053" w:rsidRDefault="00C56574" w:rsidP="00C56574">
      <w:pPr>
        <w:spacing w:after="0" w:line="240" w:lineRule="auto"/>
        <w:ind w:firstLine="708"/>
        <w:jc w:val="both"/>
        <w:rPr>
          <w:rFonts w:ascii="Times New Roman" w:hAnsi="Times New Roman" w:cs="Times New Roman"/>
          <w:sz w:val="24"/>
          <w:szCs w:val="24"/>
          <w:u w:val="single"/>
        </w:rPr>
      </w:pPr>
      <w:r w:rsidRPr="001E5AB6">
        <w:rPr>
          <w:rFonts w:ascii="Times New Roman" w:hAnsi="Times New Roman" w:cs="Times New Roman"/>
          <w:sz w:val="24"/>
          <w:szCs w:val="24"/>
        </w:rPr>
        <w:t xml:space="preserve">Фактически по состоянию на 01.01.2019г </w:t>
      </w:r>
      <w:r w:rsidRPr="001E5AB6">
        <w:rPr>
          <w:rFonts w:ascii="Times New Roman" w:hAnsi="Times New Roman" w:cs="Times New Roman"/>
          <w:b/>
          <w:i/>
          <w:sz w:val="24"/>
          <w:szCs w:val="24"/>
        </w:rPr>
        <w:t>по счету 101.12 «Нежилые помещения  (здания и сооружения)-недвижимое имущество учреждения» числится:</w:t>
      </w:r>
      <w:r w:rsidRPr="001E5AB6">
        <w:rPr>
          <w:rFonts w:ascii="Times New Roman" w:hAnsi="Times New Roman" w:cs="Times New Roman"/>
          <w:sz w:val="24"/>
          <w:szCs w:val="24"/>
        </w:rPr>
        <w:t xml:space="preserve"> </w:t>
      </w:r>
      <w:r w:rsidR="00101E13">
        <w:rPr>
          <w:rFonts w:ascii="Times New Roman" w:hAnsi="Times New Roman" w:cs="Times New Roman"/>
          <w:sz w:val="24"/>
          <w:szCs w:val="24"/>
        </w:rPr>
        <w:t>«</w:t>
      </w:r>
      <w:r w:rsidRPr="001E5AB6">
        <w:rPr>
          <w:rFonts w:ascii="Times New Roman" w:hAnsi="Times New Roman" w:cs="Times New Roman"/>
          <w:sz w:val="24"/>
          <w:szCs w:val="24"/>
        </w:rPr>
        <w:t xml:space="preserve">летний дворик </w:t>
      </w:r>
      <w:proofErr w:type="spellStart"/>
      <w:r w:rsidRPr="001E5AB6">
        <w:rPr>
          <w:rFonts w:ascii="Times New Roman" w:hAnsi="Times New Roman" w:cs="Times New Roman"/>
          <w:sz w:val="24"/>
          <w:szCs w:val="24"/>
        </w:rPr>
        <w:t>ул</w:t>
      </w:r>
      <w:proofErr w:type="gramStart"/>
      <w:r w:rsidRPr="001E5AB6">
        <w:rPr>
          <w:rFonts w:ascii="Times New Roman" w:hAnsi="Times New Roman" w:cs="Times New Roman"/>
          <w:sz w:val="24"/>
          <w:szCs w:val="24"/>
        </w:rPr>
        <w:t>.Л</w:t>
      </w:r>
      <w:proofErr w:type="gramEnd"/>
      <w:r w:rsidRPr="001E5AB6">
        <w:rPr>
          <w:rFonts w:ascii="Times New Roman" w:hAnsi="Times New Roman" w:cs="Times New Roman"/>
          <w:sz w:val="24"/>
          <w:szCs w:val="24"/>
        </w:rPr>
        <w:t>енина</w:t>
      </w:r>
      <w:proofErr w:type="spellEnd"/>
      <w:r w:rsidRPr="001E5AB6">
        <w:rPr>
          <w:rFonts w:ascii="Times New Roman" w:hAnsi="Times New Roman" w:cs="Times New Roman"/>
          <w:sz w:val="24"/>
          <w:szCs w:val="24"/>
        </w:rPr>
        <w:t xml:space="preserve"> 91 </w:t>
      </w:r>
      <w:r w:rsidRPr="00060053">
        <w:rPr>
          <w:rFonts w:ascii="Times New Roman" w:hAnsi="Times New Roman" w:cs="Times New Roman"/>
          <w:sz w:val="24"/>
          <w:szCs w:val="24"/>
          <w:u w:val="single"/>
        </w:rPr>
        <w:t>ЦДБ</w:t>
      </w:r>
      <w:r w:rsidR="00101E13">
        <w:rPr>
          <w:rFonts w:ascii="Times New Roman" w:hAnsi="Times New Roman" w:cs="Times New Roman"/>
          <w:sz w:val="24"/>
          <w:szCs w:val="24"/>
          <w:u w:val="single"/>
        </w:rPr>
        <w:t>»</w:t>
      </w:r>
      <w:r w:rsidRPr="00060053">
        <w:rPr>
          <w:rFonts w:ascii="Times New Roman" w:hAnsi="Times New Roman" w:cs="Times New Roman"/>
          <w:sz w:val="24"/>
          <w:szCs w:val="24"/>
          <w:u w:val="single"/>
        </w:rPr>
        <w:t xml:space="preserve"> которы</w:t>
      </w:r>
      <w:r>
        <w:rPr>
          <w:rFonts w:ascii="Times New Roman" w:hAnsi="Times New Roman" w:cs="Times New Roman"/>
          <w:sz w:val="24"/>
          <w:szCs w:val="24"/>
          <w:u w:val="single"/>
        </w:rPr>
        <w:t>й состоит из забора (</w:t>
      </w:r>
      <w:proofErr w:type="spellStart"/>
      <w:r>
        <w:rPr>
          <w:rFonts w:ascii="Times New Roman" w:hAnsi="Times New Roman" w:cs="Times New Roman"/>
          <w:sz w:val="24"/>
          <w:szCs w:val="24"/>
          <w:u w:val="single"/>
        </w:rPr>
        <w:t>профлист</w:t>
      </w:r>
      <w:proofErr w:type="spellEnd"/>
      <w:r>
        <w:rPr>
          <w:rFonts w:ascii="Times New Roman" w:hAnsi="Times New Roman" w:cs="Times New Roman"/>
          <w:sz w:val="24"/>
          <w:szCs w:val="24"/>
          <w:u w:val="single"/>
        </w:rPr>
        <w:t>)</w:t>
      </w:r>
      <w:r w:rsidRPr="00060053">
        <w:rPr>
          <w:rFonts w:ascii="Times New Roman" w:hAnsi="Times New Roman" w:cs="Times New Roman"/>
          <w:sz w:val="24"/>
          <w:szCs w:val="24"/>
          <w:u w:val="single"/>
        </w:rPr>
        <w:t xml:space="preserve"> и бортовых камней.</w:t>
      </w:r>
    </w:p>
    <w:p w:rsidR="00C56574" w:rsidRDefault="00C56574" w:rsidP="00C5657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Признаки недвижимого имущества приведены </w:t>
      </w:r>
      <w:r w:rsidRPr="00EF6DAB">
        <w:rPr>
          <w:rFonts w:ascii="Times New Roman" w:hAnsi="Times New Roman" w:cs="Times New Roman"/>
          <w:sz w:val="24"/>
          <w:szCs w:val="24"/>
        </w:rPr>
        <w:t xml:space="preserve">в </w:t>
      </w:r>
      <w:hyperlink r:id="rId15" w:history="1">
        <w:r w:rsidRPr="00EF6DAB">
          <w:rPr>
            <w:rFonts w:ascii="Times New Roman" w:hAnsi="Times New Roman" w:cs="Times New Roman"/>
            <w:sz w:val="24"/>
            <w:szCs w:val="24"/>
          </w:rPr>
          <w:t>п. 1 ст. 130</w:t>
        </w:r>
      </w:hyperlink>
      <w:r>
        <w:rPr>
          <w:rFonts w:ascii="Times New Roman" w:hAnsi="Times New Roman" w:cs="Times New Roman"/>
          <w:sz w:val="24"/>
          <w:szCs w:val="24"/>
        </w:rPr>
        <w:t xml:space="preserve"> Гражданского Кодекса РФ. К ним относится прочная связь объекта с землей, то есть невозможность его перемещения без несоразмерного ущерба назначению. Однако забор не может быть отнесен к объектам недвижимости, поскольку он не имеет самостоятельного хозяйственного назначения, не является отдельным объектом гражданского права и выполняет лишь обслуживающую функцию по отношению к соответствующему земельному участку  и находящимся на нем зданиям (Позиции ВС РФ, ВАС РФ, АС округов).</w:t>
      </w:r>
    </w:p>
    <w:p w:rsidR="00C56574" w:rsidRDefault="00C56574" w:rsidP="00C5657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 движимому имуществу забор также не должен относится. Движимым имуществом являются все те вещи, что не относятся к недвижимости, но согласно сложившейся судебной практике забор это не отдельный  объект гражданского оборота, следовательно, он не может являться и объектом гражданских прав, имуществом, вещью (ст.125, п.2 ст.130 Гражданского Кодекса РФ).</w:t>
      </w:r>
    </w:p>
    <w:p w:rsidR="00C56574" w:rsidRPr="00140658" w:rsidRDefault="00C56574" w:rsidP="00C56574">
      <w:pPr>
        <w:autoSpaceDE w:val="0"/>
        <w:autoSpaceDN w:val="0"/>
        <w:adjustRightInd w:val="0"/>
        <w:spacing w:after="0" w:line="240" w:lineRule="auto"/>
        <w:ind w:firstLine="708"/>
        <w:jc w:val="both"/>
        <w:rPr>
          <w:rFonts w:ascii="Times New Roman" w:hAnsi="Times New Roman" w:cs="Times New Roman"/>
          <w:b/>
          <w:i/>
          <w:sz w:val="24"/>
          <w:szCs w:val="24"/>
        </w:rPr>
      </w:pPr>
      <w:r w:rsidRPr="00140658">
        <w:rPr>
          <w:rFonts w:ascii="Times New Roman" w:hAnsi="Times New Roman" w:cs="Times New Roman"/>
          <w:b/>
          <w:i/>
          <w:sz w:val="24"/>
          <w:szCs w:val="24"/>
        </w:rPr>
        <w:t xml:space="preserve">Учитывая вышеизложенное, объект основного средства  летний дворик </w:t>
      </w:r>
      <w:proofErr w:type="spellStart"/>
      <w:r w:rsidRPr="00140658">
        <w:rPr>
          <w:rFonts w:ascii="Times New Roman" w:hAnsi="Times New Roman" w:cs="Times New Roman"/>
          <w:b/>
          <w:i/>
          <w:sz w:val="24"/>
          <w:szCs w:val="24"/>
        </w:rPr>
        <w:t>ул</w:t>
      </w:r>
      <w:proofErr w:type="gramStart"/>
      <w:r w:rsidRPr="00140658">
        <w:rPr>
          <w:rFonts w:ascii="Times New Roman" w:hAnsi="Times New Roman" w:cs="Times New Roman"/>
          <w:b/>
          <w:i/>
          <w:sz w:val="24"/>
          <w:szCs w:val="24"/>
        </w:rPr>
        <w:t>.Л</w:t>
      </w:r>
      <w:proofErr w:type="gramEnd"/>
      <w:r w:rsidRPr="00140658">
        <w:rPr>
          <w:rFonts w:ascii="Times New Roman" w:hAnsi="Times New Roman" w:cs="Times New Roman"/>
          <w:b/>
          <w:i/>
          <w:sz w:val="24"/>
          <w:szCs w:val="24"/>
        </w:rPr>
        <w:t>енина</w:t>
      </w:r>
      <w:proofErr w:type="spellEnd"/>
      <w:r w:rsidRPr="00140658">
        <w:rPr>
          <w:rFonts w:ascii="Times New Roman" w:hAnsi="Times New Roman" w:cs="Times New Roman"/>
          <w:b/>
          <w:i/>
          <w:sz w:val="24"/>
          <w:szCs w:val="24"/>
        </w:rPr>
        <w:t xml:space="preserve"> 91 ЦДБ б</w:t>
      </w:r>
      <w:r w:rsidR="00B52DA5">
        <w:rPr>
          <w:rFonts w:ascii="Times New Roman" w:hAnsi="Times New Roman" w:cs="Times New Roman"/>
          <w:b/>
          <w:i/>
          <w:sz w:val="24"/>
          <w:szCs w:val="24"/>
        </w:rPr>
        <w:t xml:space="preserve">алансовой стоимостью 223,2 </w:t>
      </w:r>
      <w:proofErr w:type="spellStart"/>
      <w:r w:rsidR="00B52DA5">
        <w:rPr>
          <w:rFonts w:ascii="Times New Roman" w:hAnsi="Times New Roman" w:cs="Times New Roman"/>
          <w:b/>
          <w:i/>
          <w:sz w:val="24"/>
          <w:szCs w:val="24"/>
        </w:rPr>
        <w:t>тыс</w:t>
      </w:r>
      <w:proofErr w:type="spellEnd"/>
      <w:r w:rsidR="00B52DA5">
        <w:rPr>
          <w:rFonts w:ascii="Times New Roman" w:hAnsi="Times New Roman" w:cs="Times New Roman"/>
          <w:b/>
          <w:i/>
          <w:sz w:val="24"/>
          <w:szCs w:val="24"/>
        </w:rPr>
        <w:t xml:space="preserve"> </w:t>
      </w:r>
      <w:proofErr w:type="spellStart"/>
      <w:r w:rsidRPr="00140658">
        <w:rPr>
          <w:rFonts w:ascii="Times New Roman" w:hAnsi="Times New Roman" w:cs="Times New Roman"/>
          <w:b/>
          <w:i/>
          <w:sz w:val="24"/>
          <w:szCs w:val="24"/>
        </w:rPr>
        <w:t>руб</w:t>
      </w:r>
      <w:proofErr w:type="spellEnd"/>
      <w:r w:rsidRPr="00140658">
        <w:rPr>
          <w:rFonts w:ascii="Times New Roman" w:hAnsi="Times New Roman" w:cs="Times New Roman"/>
          <w:b/>
          <w:i/>
          <w:sz w:val="24"/>
          <w:szCs w:val="24"/>
        </w:rPr>
        <w:t>, необоснованно числится в составе  недвижимого имущества учреждения.</w:t>
      </w:r>
    </w:p>
    <w:p w:rsidR="00C56574" w:rsidRDefault="00C56574" w:rsidP="00C56574">
      <w:pPr>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Кроме того, установлено, что представленная на проверку </w:t>
      </w:r>
      <w:r w:rsidRPr="00060053">
        <w:rPr>
          <w:rFonts w:ascii="Times New Roman" w:hAnsi="Times New Roman" w:cs="Times New Roman"/>
          <w:b/>
          <w:i/>
          <w:sz w:val="24"/>
          <w:szCs w:val="24"/>
        </w:rPr>
        <w:t>инвентарная карточка</w:t>
      </w:r>
      <w:r>
        <w:rPr>
          <w:rFonts w:ascii="Times New Roman" w:hAnsi="Times New Roman" w:cs="Times New Roman"/>
          <w:sz w:val="24"/>
          <w:szCs w:val="24"/>
        </w:rPr>
        <w:t xml:space="preserve"> учета нефинансовых активов №0111 от 05.02.2012г по объекту –летний дворик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 xml:space="preserve"> 91 </w:t>
      </w:r>
      <w:r w:rsidRPr="00060053">
        <w:rPr>
          <w:rFonts w:ascii="Times New Roman" w:hAnsi="Times New Roman" w:cs="Times New Roman"/>
          <w:b/>
          <w:i/>
          <w:sz w:val="24"/>
          <w:szCs w:val="24"/>
        </w:rPr>
        <w:t>заполнена с    нарушением  Приказа Минфина России от 30.03.2015 N 52н</w:t>
      </w:r>
      <w:r w:rsidRPr="00C93163">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w:t>
      </w:r>
      <w:r>
        <w:rPr>
          <w:rFonts w:ascii="Times New Roman" w:hAnsi="Times New Roman" w:cs="Times New Roman"/>
          <w:sz w:val="24"/>
          <w:szCs w:val="24"/>
        </w:rPr>
        <w:t xml:space="preserve">указаний по их применению» (далее – Инструкция -52н), а именно: не внесены изменения по стоимости объекта в связи с изъятием  сцены, не заполнена краткая индивидуальная  характеристика объекта.  </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p>
    <w:p w:rsidR="00C56574" w:rsidRPr="00FB6319" w:rsidRDefault="00C56574" w:rsidP="00FB6319">
      <w:pPr>
        <w:pStyle w:val="a5"/>
        <w:spacing w:after="0" w:line="240" w:lineRule="auto"/>
        <w:ind w:left="0" w:firstLine="708"/>
        <w:jc w:val="both"/>
        <w:rPr>
          <w:rFonts w:ascii="Times New Roman" w:eastAsia="Times New Roman" w:hAnsi="Times New Roman" w:cs="Times New Roman"/>
          <w:sz w:val="24"/>
          <w:szCs w:val="24"/>
          <w:lang w:eastAsia="ru-RU"/>
        </w:rPr>
      </w:pPr>
      <w:r w:rsidRPr="00287501">
        <w:rPr>
          <w:rFonts w:ascii="Times New Roman" w:eastAsia="Times New Roman" w:hAnsi="Times New Roman" w:cs="Times New Roman"/>
          <w:sz w:val="24"/>
          <w:szCs w:val="24"/>
          <w:lang w:eastAsia="ru-RU"/>
        </w:rPr>
        <w:t xml:space="preserve">По состоянию на 01.01.2017г балансовая стоимость основных средств по счету 010100000 составляла 10 939,4 </w:t>
      </w:r>
      <w:proofErr w:type="spellStart"/>
      <w:proofErr w:type="gramStart"/>
      <w:r w:rsidRPr="00287501">
        <w:rPr>
          <w:rFonts w:ascii="Times New Roman" w:eastAsia="Times New Roman" w:hAnsi="Times New Roman" w:cs="Times New Roman"/>
          <w:sz w:val="24"/>
          <w:szCs w:val="24"/>
          <w:lang w:eastAsia="ru-RU"/>
        </w:rPr>
        <w:t>тыс</w:t>
      </w:r>
      <w:proofErr w:type="spellEnd"/>
      <w:proofErr w:type="gramEnd"/>
      <w:r w:rsidRPr="00287501">
        <w:rPr>
          <w:rFonts w:ascii="Times New Roman" w:eastAsia="Times New Roman" w:hAnsi="Times New Roman" w:cs="Times New Roman"/>
          <w:sz w:val="24"/>
          <w:szCs w:val="24"/>
          <w:lang w:eastAsia="ru-RU"/>
        </w:rPr>
        <w:t xml:space="preserve"> </w:t>
      </w:r>
      <w:proofErr w:type="spellStart"/>
      <w:r w:rsidRPr="00287501">
        <w:rPr>
          <w:rFonts w:ascii="Times New Roman" w:eastAsia="Times New Roman" w:hAnsi="Times New Roman" w:cs="Times New Roman"/>
          <w:sz w:val="24"/>
          <w:szCs w:val="24"/>
          <w:lang w:eastAsia="ru-RU"/>
        </w:rPr>
        <w:t>руб</w:t>
      </w:r>
      <w:proofErr w:type="spellEnd"/>
      <w:r w:rsidRPr="00287501">
        <w:rPr>
          <w:rFonts w:ascii="Times New Roman" w:eastAsia="Times New Roman" w:hAnsi="Times New Roman" w:cs="Times New Roman"/>
          <w:sz w:val="24"/>
          <w:szCs w:val="24"/>
          <w:lang w:eastAsia="ru-RU"/>
        </w:rPr>
        <w:t xml:space="preserve">, в том числе особо ценное движимое имущество на сумму 3 425,7 </w:t>
      </w:r>
      <w:proofErr w:type="spellStart"/>
      <w:r w:rsidRPr="00287501">
        <w:rPr>
          <w:rFonts w:ascii="Times New Roman" w:eastAsia="Times New Roman" w:hAnsi="Times New Roman" w:cs="Times New Roman"/>
          <w:sz w:val="24"/>
          <w:szCs w:val="24"/>
          <w:lang w:eastAsia="ru-RU"/>
        </w:rPr>
        <w:t>тыс</w:t>
      </w:r>
      <w:proofErr w:type="spellEnd"/>
      <w:r w:rsidRPr="00287501">
        <w:rPr>
          <w:rFonts w:ascii="Times New Roman" w:eastAsia="Times New Roman" w:hAnsi="Times New Roman" w:cs="Times New Roman"/>
          <w:sz w:val="24"/>
          <w:szCs w:val="24"/>
          <w:lang w:eastAsia="ru-RU"/>
        </w:rPr>
        <w:t xml:space="preserve"> </w:t>
      </w:r>
      <w:proofErr w:type="spellStart"/>
      <w:r w:rsidRPr="00287501">
        <w:rPr>
          <w:rFonts w:ascii="Times New Roman" w:eastAsia="Times New Roman" w:hAnsi="Times New Roman" w:cs="Times New Roman"/>
          <w:sz w:val="24"/>
          <w:szCs w:val="24"/>
          <w:lang w:eastAsia="ru-RU"/>
        </w:rPr>
        <w:t>руб</w:t>
      </w:r>
      <w:proofErr w:type="spellEnd"/>
      <w:r w:rsidRPr="00287501">
        <w:rPr>
          <w:rFonts w:ascii="Times New Roman" w:eastAsia="Times New Roman" w:hAnsi="Times New Roman" w:cs="Times New Roman"/>
          <w:sz w:val="24"/>
          <w:szCs w:val="24"/>
          <w:lang w:eastAsia="ru-RU"/>
        </w:rPr>
        <w:t xml:space="preserve">,  по состоянию на 01.01.2018г балансовая стоимость основных средств составила 11 222,9 </w:t>
      </w:r>
      <w:proofErr w:type="spellStart"/>
      <w:r w:rsidRPr="00287501">
        <w:rPr>
          <w:rFonts w:ascii="Times New Roman" w:eastAsia="Times New Roman" w:hAnsi="Times New Roman" w:cs="Times New Roman"/>
          <w:sz w:val="24"/>
          <w:szCs w:val="24"/>
          <w:lang w:eastAsia="ru-RU"/>
        </w:rPr>
        <w:t>тыс.руб</w:t>
      </w:r>
      <w:proofErr w:type="spellEnd"/>
      <w:r w:rsidRPr="00287501">
        <w:rPr>
          <w:rFonts w:ascii="Times New Roman" w:eastAsia="Times New Roman" w:hAnsi="Times New Roman" w:cs="Times New Roman"/>
          <w:sz w:val="24"/>
          <w:szCs w:val="24"/>
          <w:lang w:eastAsia="ru-RU"/>
        </w:rPr>
        <w:t>, в том числе</w:t>
      </w:r>
      <w:r>
        <w:rPr>
          <w:rFonts w:ascii="Times New Roman" w:eastAsia="Times New Roman" w:hAnsi="Times New Roman" w:cs="Times New Roman"/>
          <w:sz w:val="24"/>
          <w:szCs w:val="24"/>
          <w:lang w:eastAsia="ru-RU"/>
        </w:rPr>
        <w:t xml:space="preserve"> особо ценное движимое имущество в размере 1 379,</w:t>
      </w:r>
      <w:r w:rsidR="00FB6319">
        <w:rPr>
          <w:rFonts w:ascii="Times New Roman" w:eastAsia="Times New Roman" w:hAnsi="Times New Roman" w:cs="Times New Roman"/>
          <w:sz w:val="24"/>
          <w:szCs w:val="24"/>
          <w:lang w:eastAsia="ru-RU"/>
        </w:rPr>
        <w:t xml:space="preserve">8 </w:t>
      </w:r>
      <w:proofErr w:type="spellStart"/>
      <w:r w:rsidR="00FB6319">
        <w:rPr>
          <w:rFonts w:ascii="Times New Roman" w:eastAsia="Times New Roman" w:hAnsi="Times New Roman" w:cs="Times New Roman"/>
          <w:sz w:val="24"/>
          <w:szCs w:val="24"/>
          <w:lang w:eastAsia="ru-RU"/>
        </w:rPr>
        <w:t>тыс</w:t>
      </w:r>
      <w:proofErr w:type="spellEnd"/>
      <w:r w:rsidR="00FB6319">
        <w:rPr>
          <w:rFonts w:ascii="Times New Roman" w:eastAsia="Times New Roman" w:hAnsi="Times New Roman" w:cs="Times New Roman"/>
          <w:sz w:val="24"/>
          <w:szCs w:val="24"/>
          <w:lang w:eastAsia="ru-RU"/>
        </w:rPr>
        <w:t xml:space="preserve"> руб.</w:t>
      </w:r>
      <w:r w:rsidR="001A5B20" w:rsidRPr="00FB6319">
        <w:rPr>
          <w:rFonts w:ascii="Times New Roman" w:eastAsia="Times New Roman" w:hAnsi="Times New Roman" w:cs="Times New Roman"/>
          <w:sz w:val="24"/>
          <w:szCs w:val="24"/>
          <w:lang w:eastAsia="ru-RU"/>
        </w:rPr>
        <w:t xml:space="preserve">              </w:t>
      </w:r>
      <w:r w:rsidRPr="00FB6319">
        <w:rPr>
          <w:rFonts w:ascii="Times New Roman" w:eastAsia="Times New Roman" w:hAnsi="Times New Roman" w:cs="Times New Roman"/>
          <w:sz w:val="24"/>
          <w:szCs w:val="24"/>
          <w:lang w:eastAsia="ru-RU"/>
        </w:rPr>
        <w:t xml:space="preserve"> </w:t>
      </w:r>
    </w:p>
    <w:p w:rsidR="00C56574" w:rsidRDefault="00C56574" w:rsidP="00FB6319">
      <w:pPr>
        <w:pStyle w:val="a5"/>
        <w:spacing w:after="0" w:line="240" w:lineRule="auto"/>
        <w:ind w:left="0" w:firstLine="708"/>
        <w:jc w:val="both"/>
        <w:rPr>
          <w:rFonts w:ascii="Times New Roman" w:eastAsia="Times New Roman" w:hAnsi="Times New Roman" w:cs="Times New Roman"/>
          <w:sz w:val="24"/>
          <w:szCs w:val="24"/>
          <w:lang w:eastAsia="ru-RU"/>
        </w:rPr>
      </w:pPr>
      <w:r w:rsidRPr="00E745AA">
        <w:rPr>
          <w:rFonts w:ascii="Times New Roman" w:eastAsia="Times New Roman" w:hAnsi="Times New Roman" w:cs="Times New Roman"/>
          <w:sz w:val="24"/>
          <w:szCs w:val="24"/>
          <w:lang w:eastAsia="ru-RU"/>
        </w:rPr>
        <w:t xml:space="preserve">По состоянию на 01.01.2018г балансовая стоимость основных средств составила 11 222,9 </w:t>
      </w:r>
      <w:proofErr w:type="spellStart"/>
      <w:r w:rsidRPr="00E745AA">
        <w:rPr>
          <w:rFonts w:ascii="Times New Roman" w:eastAsia="Times New Roman" w:hAnsi="Times New Roman" w:cs="Times New Roman"/>
          <w:sz w:val="24"/>
          <w:szCs w:val="24"/>
          <w:lang w:eastAsia="ru-RU"/>
        </w:rPr>
        <w:t>тыс</w:t>
      </w:r>
      <w:proofErr w:type="gramStart"/>
      <w:r w:rsidRPr="00E745AA">
        <w:rPr>
          <w:rFonts w:ascii="Times New Roman" w:eastAsia="Times New Roman" w:hAnsi="Times New Roman" w:cs="Times New Roman"/>
          <w:sz w:val="24"/>
          <w:szCs w:val="24"/>
          <w:lang w:eastAsia="ru-RU"/>
        </w:rPr>
        <w:t>.р</w:t>
      </w:r>
      <w:proofErr w:type="gramEnd"/>
      <w:r w:rsidRPr="00E745AA">
        <w:rPr>
          <w:rFonts w:ascii="Times New Roman" w:eastAsia="Times New Roman" w:hAnsi="Times New Roman" w:cs="Times New Roman"/>
          <w:sz w:val="24"/>
          <w:szCs w:val="24"/>
          <w:lang w:eastAsia="ru-RU"/>
        </w:rPr>
        <w:t>уб</w:t>
      </w:r>
      <w:proofErr w:type="spellEnd"/>
      <w:r w:rsidRPr="00E745AA">
        <w:rPr>
          <w:rFonts w:ascii="Times New Roman" w:eastAsia="Times New Roman" w:hAnsi="Times New Roman" w:cs="Times New Roman"/>
          <w:sz w:val="24"/>
          <w:szCs w:val="24"/>
          <w:lang w:eastAsia="ru-RU"/>
        </w:rPr>
        <w:t xml:space="preserve">, в том числе особо ценное движимое имущество в размере 1 379,8 </w:t>
      </w:r>
      <w:proofErr w:type="spellStart"/>
      <w:r w:rsidRPr="00E745AA">
        <w:rPr>
          <w:rFonts w:ascii="Times New Roman" w:eastAsia="Times New Roman" w:hAnsi="Times New Roman" w:cs="Times New Roman"/>
          <w:sz w:val="24"/>
          <w:szCs w:val="24"/>
          <w:lang w:eastAsia="ru-RU"/>
        </w:rPr>
        <w:t>тыс</w:t>
      </w:r>
      <w:proofErr w:type="spellEnd"/>
      <w:r w:rsidRPr="00E745AA">
        <w:rPr>
          <w:rFonts w:ascii="Times New Roman" w:eastAsia="Times New Roman" w:hAnsi="Times New Roman" w:cs="Times New Roman"/>
          <w:sz w:val="24"/>
          <w:szCs w:val="24"/>
          <w:lang w:eastAsia="ru-RU"/>
        </w:rPr>
        <w:t xml:space="preserve"> </w:t>
      </w:r>
      <w:proofErr w:type="spellStart"/>
      <w:r w:rsidRPr="00E745AA">
        <w:rPr>
          <w:rFonts w:ascii="Times New Roman" w:eastAsia="Times New Roman" w:hAnsi="Times New Roman" w:cs="Times New Roman"/>
          <w:sz w:val="24"/>
          <w:szCs w:val="24"/>
          <w:lang w:eastAsia="ru-RU"/>
        </w:rPr>
        <w:t>руб</w:t>
      </w:r>
      <w:proofErr w:type="spellEnd"/>
      <w:r w:rsidRPr="00E745AA">
        <w:rPr>
          <w:rFonts w:ascii="Times New Roman" w:eastAsia="Times New Roman" w:hAnsi="Times New Roman" w:cs="Times New Roman"/>
          <w:sz w:val="24"/>
          <w:szCs w:val="24"/>
          <w:lang w:eastAsia="ru-RU"/>
        </w:rPr>
        <w:t xml:space="preserve">,  по состоянию на 01.01.2019г балансовая стоимость основных средств по счету 010100000 составляла 11 320,2 </w:t>
      </w:r>
      <w:proofErr w:type="spellStart"/>
      <w:r w:rsidRPr="00E745AA">
        <w:rPr>
          <w:rFonts w:ascii="Times New Roman" w:eastAsia="Times New Roman" w:hAnsi="Times New Roman" w:cs="Times New Roman"/>
          <w:sz w:val="24"/>
          <w:szCs w:val="24"/>
          <w:lang w:eastAsia="ru-RU"/>
        </w:rPr>
        <w:t>тыс</w:t>
      </w:r>
      <w:proofErr w:type="spellEnd"/>
      <w:r w:rsidRPr="00E745AA">
        <w:rPr>
          <w:rFonts w:ascii="Times New Roman" w:eastAsia="Times New Roman" w:hAnsi="Times New Roman" w:cs="Times New Roman"/>
          <w:sz w:val="24"/>
          <w:szCs w:val="24"/>
          <w:lang w:eastAsia="ru-RU"/>
        </w:rPr>
        <w:t xml:space="preserve"> </w:t>
      </w:r>
      <w:proofErr w:type="spellStart"/>
      <w:r w:rsidRPr="00E745AA">
        <w:rPr>
          <w:rFonts w:ascii="Times New Roman" w:eastAsia="Times New Roman" w:hAnsi="Times New Roman" w:cs="Times New Roman"/>
          <w:sz w:val="24"/>
          <w:szCs w:val="24"/>
          <w:lang w:eastAsia="ru-RU"/>
        </w:rPr>
        <w:t>руб</w:t>
      </w:r>
      <w:proofErr w:type="spellEnd"/>
      <w:r w:rsidRPr="00E745AA">
        <w:rPr>
          <w:rFonts w:ascii="Times New Roman" w:eastAsia="Times New Roman" w:hAnsi="Times New Roman" w:cs="Times New Roman"/>
          <w:sz w:val="24"/>
          <w:szCs w:val="24"/>
          <w:lang w:eastAsia="ru-RU"/>
        </w:rPr>
        <w:t xml:space="preserve">, в том числе особо ценное движимое имущество на сумму 1 587,6 </w:t>
      </w:r>
      <w:proofErr w:type="spellStart"/>
      <w:r w:rsidRPr="00E745AA">
        <w:rPr>
          <w:rFonts w:ascii="Times New Roman" w:eastAsia="Times New Roman" w:hAnsi="Times New Roman" w:cs="Times New Roman"/>
          <w:sz w:val="24"/>
          <w:szCs w:val="24"/>
          <w:lang w:eastAsia="ru-RU"/>
        </w:rPr>
        <w:t>тыс</w:t>
      </w:r>
      <w:proofErr w:type="spellEnd"/>
      <w:r w:rsidRPr="00E745AA">
        <w:rPr>
          <w:rFonts w:ascii="Times New Roman" w:eastAsia="Times New Roman" w:hAnsi="Times New Roman" w:cs="Times New Roman"/>
          <w:sz w:val="24"/>
          <w:szCs w:val="24"/>
          <w:lang w:eastAsia="ru-RU"/>
        </w:rPr>
        <w:t xml:space="preserve"> руб.</w:t>
      </w:r>
      <w:r w:rsidR="00FB6319">
        <w:rPr>
          <w:rFonts w:ascii="Times New Roman" w:eastAsia="Times New Roman" w:hAnsi="Times New Roman" w:cs="Times New Roman"/>
          <w:sz w:val="24"/>
          <w:szCs w:val="24"/>
          <w:lang w:eastAsia="ru-RU"/>
        </w:rPr>
        <w:t xml:space="preserve"> </w:t>
      </w:r>
    </w:p>
    <w:p w:rsidR="00C56574" w:rsidRDefault="00C56574" w:rsidP="00FB6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Стоимость основных средств МБУК «ЦБС» на 01.01.2019г  относительно стоимости основных средств по состоянию на 01.01.2017г  увеличилась на 380,8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 при этом стоимость особо ценного имущества уменьшилась на сумму 1 838,1 </w:t>
      </w:r>
      <w:proofErr w:type="spellStart"/>
      <w:r w:rsidR="007D5AFA">
        <w:rPr>
          <w:rFonts w:ascii="Times New Roman" w:eastAsia="Times New Roman" w:hAnsi="Times New Roman" w:cs="Times New Roman"/>
          <w:sz w:val="24"/>
          <w:szCs w:val="24"/>
          <w:lang w:eastAsia="ru-RU"/>
        </w:rPr>
        <w:t>тыс</w:t>
      </w:r>
      <w:proofErr w:type="spellEnd"/>
      <w:r w:rsidR="007D5AF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на основании постановления администрации городского округа от 26.10.2017г №1511 «Об определении перечня особо ценного имущества муниципального бюджетного учреждения культуры города Тулуна «Централизованная библиотечная система» (с изменениями и дополнениями). За период 2017-2018гг учреждением приобретено 1447 единиц основ</w:t>
      </w:r>
      <w:r w:rsidR="001A5B20">
        <w:rPr>
          <w:rFonts w:ascii="Times New Roman" w:eastAsia="Times New Roman" w:hAnsi="Times New Roman" w:cs="Times New Roman"/>
          <w:sz w:val="24"/>
          <w:szCs w:val="24"/>
          <w:lang w:eastAsia="ru-RU"/>
        </w:rPr>
        <w:t xml:space="preserve">ных средств на сумму 630,4 </w:t>
      </w:r>
      <w:proofErr w:type="spellStart"/>
      <w:proofErr w:type="gramStart"/>
      <w:r w:rsidR="001A5B20">
        <w:rPr>
          <w:rFonts w:ascii="Times New Roman" w:eastAsia="Times New Roman" w:hAnsi="Times New Roman" w:cs="Times New Roman"/>
          <w:sz w:val="24"/>
          <w:szCs w:val="24"/>
          <w:lang w:eastAsia="ru-RU"/>
        </w:rPr>
        <w:t>тыс</w:t>
      </w:r>
      <w:proofErr w:type="spellEnd"/>
      <w:proofErr w:type="gramEnd"/>
      <w:r w:rsidR="001A5B20">
        <w:rPr>
          <w:rFonts w:ascii="Times New Roman" w:eastAsia="Times New Roman" w:hAnsi="Times New Roman" w:cs="Times New Roman"/>
          <w:sz w:val="24"/>
          <w:szCs w:val="24"/>
          <w:lang w:eastAsia="ru-RU"/>
        </w:rPr>
        <w:t xml:space="preserve"> </w:t>
      </w:r>
      <w:r w:rsidR="00FB6319">
        <w:rPr>
          <w:rFonts w:ascii="Times New Roman" w:eastAsia="Times New Roman" w:hAnsi="Times New Roman" w:cs="Times New Roman"/>
          <w:sz w:val="24"/>
          <w:szCs w:val="24"/>
          <w:lang w:eastAsia="ru-RU"/>
        </w:rPr>
        <w:t>руб.</w:t>
      </w:r>
    </w:p>
    <w:p w:rsidR="00C56574" w:rsidRDefault="00C56574" w:rsidP="00C56574">
      <w:pPr>
        <w:spacing w:after="0" w:line="240" w:lineRule="auto"/>
        <w:ind w:firstLine="708"/>
        <w:jc w:val="both"/>
        <w:rPr>
          <w:rFonts w:ascii="Times New Roman" w:hAnsi="Times New Roman" w:cs="Times New Roman"/>
          <w:sz w:val="24"/>
          <w:szCs w:val="24"/>
        </w:rPr>
      </w:pPr>
      <w:r w:rsidRPr="000F595A">
        <w:rPr>
          <w:rFonts w:ascii="Times New Roman" w:eastAsia="Times New Roman" w:hAnsi="Times New Roman" w:cs="Times New Roman"/>
          <w:sz w:val="24"/>
          <w:szCs w:val="24"/>
          <w:lang w:eastAsia="ru-RU"/>
        </w:rPr>
        <w:lastRenderedPageBreak/>
        <w:t xml:space="preserve">Согласно </w:t>
      </w:r>
      <w:proofErr w:type="spellStart"/>
      <w:r w:rsidRPr="000F595A">
        <w:rPr>
          <w:rFonts w:ascii="Times New Roman" w:eastAsia="Times New Roman" w:hAnsi="Times New Roman" w:cs="Times New Roman"/>
          <w:sz w:val="24"/>
          <w:szCs w:val="24"/>
          <w:lang w:eastAsia="ru-RU"/>
        </w:rPr>
        <w:t>оборотно</w:t>
      </w:r>
      <w:proofErr w:type="spellEnd"/>
      <w:r w:rsidRPr="000F595A">
        <w:rPr>
          <w:rFonts w:ascii="Times New Roman" w:eastAsia="Times New Roman" w:hAnsi="Times New Roman" w:cs="Times New Roman"/>
          <w:sz w:val="24"/>
          <w:szCs w:val="24"/>
          <w:lang w:eastAsia="ru-RU"/>
        </w:rPr>
        <w:t>-сальдов</w:t>
      </w:r>
      <w:r>
        <w:rPr>
          <w:rFonts w:ascii="Times New Roman" w:eastAsia="Times New Roman" w:hAnsi="Times New Roman" w:cs="Times New Roman"/>
          <w:sz w:val="24"/>
          <w:szCs w:val="24"/>
          <w:lang w:eastAsia="ru-RU"/>
        </w:rPr>
        <w:t>ой</w:t>
      </w:r>
      <w:r w:rsidRPr="000F595A">
        <w:rPr>
          <w:rFonts w:ascii="Times New Roman" w:eastAsia="Times New Roman" w:hAnsi="Times New Roman" w:cs="Times New Roman"/>
          <w:sz w:val="24"/>
          <w:szCs w:val="24"/>
          <w:lang w:eastAsia="ru-RU"/>
        </w:rPr>
        <w:t xml:space="preserve">  ведомост</w:t>
      </w:r>
      <w:r>
        <w:rPr>
          <w:rFonts w:ascii="Times New Roman" w:eastAsia="Times New Roman" w:hAnsi="Times New Roman" w:cs="Times New Roman"/>
          <w:sz w:val="24"/>
          <w:szCs w:val="24"/>
          <w:lang w:eastAsia="ru-RU"/>
        </w:rPr>
        <w:t>и</w:t>
      </w:r>
      <w:r w:rsidRPr="000F595A">
        <w:rPr>
          <w:rFonts w:ascii="Times New Roman" w:eastAsia="Times New Roman" w:hAnsi="Times New Roman" w:cs="Times New Roman"/>
          <w:sz w:val="24"/>
          <w:szCs w:val="24"/>
          <w:lang w:eastAsia="ru-RU"/>
        </w:rPr>
        <w:t xml:space="preserve"> </w:t>
      </w:r>
      <w:r w:rsidRPr="000F595A">
        <w:rPr>
          <w:rFonts w:ascii="Times New Roman" w:hAnsi="Times New Roman" w:cs="Times New Roman"/>
          <w:sz w:val="24"/>
          <w:szCs w:val="24"/>
        </w:rPr>
        <w:t xml:space="preserve">по состоянию на 01.01.2017г </w:t>
      </w:r>
      <w:r>
        <w:rPr>
          <w:rFonts w:ascii="Times New Roman" w:hAnsi="Times New Roman" w:cs="Times New Roman"/>
          <w:sz w:val="24"/>
          <w:szCs w:val="24"/>
        </w:rPr>
        <w:t xml:space="preserve"> библиотечный фонд  МБУК «ЦБС» составлял 21 779 экземпляров книг, по состоянию на 01.01.2018г библиотечный фонд составил в количестве 20 747 экземпляров книг,</w:t>
      </w:r>
      <w:r w:rsidRPr="00670591">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01.01.2019г библиотечный фонд составил в количестве 20 124 экземпляров книг. За 2017-2018 годы библиотечный фонд пополнился на 19 914 экземпляров книг, при этом списано ветхих и недостающих книг по результатам инвентаризации в количестве 21 569 экземпляров. </w:t>
      </w:r>
    </w:p>
    <w:p w:rsidR="00C56574" w:rsidRDefault="00C56574" w:rsidP="00C56574">
      <w:pPr>
        <w:spacing w:after="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Согласно акта о проверке библиотечного фонда №24 от 21.03.2017г в библиотечном фонде абонемента   ЦГБ  по учетным данным  числилось </w:t>
      </w:r>
      <w:r w:rsidRPr="00060053">
        <w:rPr>
          <w:rFonts w:ascii="Times New Roman" w:eastAsia="Times New Roman" w:hAnsi="Times New Roman" w:cs="Times New Roman"/>
          <w:b/>
          <w:sz w:val="24"/>
          <w:szCs w:val="24"/>
          <w:lang w:eastAsia="ru-RU"/>
        </w:rPr>
        <w:t>39 851 экземпляров книг</w:t>
      </w:r>
      <w:r>
        <w:rPr>
          <w:rFonts w:ascii="Times New Roman" w:eastAsia="Times New Roman" w:hAnsi="Times New Roman" w:cs="Times New Roman"/>
          <w:sz w:val="24"/>
          <w:szCs w:val="24"/>
          <w:lang w:eastAsia="ru-RU"/>
        </w:rPr>
        <w:t xml:space="preserve">, при этом согласно оборотной ведомости </w:t>
      </w:r>
      <w:r>
        <w:rPr>
          <w:rFonts w:ascii="Times New Roman" w:hAnsi="Times New Roman" w:cs="Times New Roman"/>
          <w:sz w:val="24"/>
          <w:szCs w:val="24"/>
        </w:rPr>
        <w:t>по состоянию на 21</w:t>
      </w:r>
      <w:r w:rsidRPr="000F595A">
        <w:rPr>
          <w:rFonts w:ascii="Times New Roman" w:hAnsi="Times New Roman" w:cs="Times New Roman"/>
          <w:sz w:val="24"/>
          <w:szCs w:val="24"/>
        </w:rPr>
        <w:t>.0</w:t>
      </w:r>
      <w:r>
        <w:rPr>
          <w:rFonts w:ascii="Times New Roman" w:hAnsi="Times New Roman" w:cs="Times New Roman"/>
          <w:sz w:val="24"/>
          <w:szCs w:val="24"/>
        </w:rPr>
        <w:t>3</w:t>
      </w:r>
      <w:r w:rsidRPr="000F595A">
        <w:rPr>
          <w:rFonts w:ascii="Times New Roman" w:hAnsi="Times New Roman" w:cs="Times New Roman"/>
          <w:sz w:val="24"/>
          <w:szCs w:val="24"/>
        </w:rPr>
        <w:t xml:space="preserve">.2017г </w:t>
      </w:r>
      <w:r>
        <w:rPr>
          <w:rFonts w:ascii="Times New Roman" w:hAnsi="Times New Roman" w:cs="Times New Roman"/>
          <w:sz w:val="24"/>
          <w:szCs w:val="24"/>
        </w:rPr>
        <w:t xml:space="preserve"> общий библиотечный фонд  МБУК «ЦБС» составлял </w:t>
      </w:r>
      <w:r w:rsidRPr="00060053">
        <w:rPr>
          <w:rFonts w:ascii="Times New Roman" w:hAnsi="Times New Roman" w:cs="Times New Roman"/>
          <w:b/>
          <w:sz w:val="24"/>
          <w:szCs w:val="24"/>
        </w:rPr>
        <w:t>21 779 экземпляров книг</w:t>
      </w:r>
      <w:r>
        <w:rPr>
          <w:rFonts w:ascii="Times New Roman" w:hAnsi="Times New Roman" w:cs="Times New Roman"/>
          <w:sz w:val="24"/>
          <w:szCs w:val="24"/>
        </w:rPr>
        <w:t xml:space="preserve">, согласно </w:t>
      </w:r>
      <w:r>
        <w:rPr>
          <w:rFonts w:ascii="Times New Roman" w:eastAsia="Times New Roman" w:hAnsi="Times New Roman" w:cs="Times New Roman"/>
          <w:sz w:val="24"/>
          <w:szCs w:val="24"/>
          <w:lang w:eastAsia="ru-RU"/>
        </w:rPr>
        <w:t>акта о проверке библиотечного фонда №30 от 21.06.2018г в библиотечном фонде абонемента   ЦГБ  по учетным</w:t>
      </w:r>
      <w:proofErr w:type="gramEnd"/>
      <w:r>
        <w:rPr>
          <w:rFonts w:ascii="Times New Roman" w:eastAsia="Times New Roman" w:hAnsi="Times New Roman" w:cs="Times New Roman"/>
          <w:sz w:val="24"/>
          <w:szCs w:val="24"/>
          <w:lang w:eastAsia="ru-RU"/>
        </w:rPr>
        <w:t xml:space="preserve"> данным  числилось </w:t>
      </w:r>
      <w:r w:rsidRPr="00670591">
        <w:rPr>
          <w:rFonts w:ascii="Times New Roman" w:eastAsia="Times New Roman" w:hAnsi="Times New Roman" w:cs="Times New Roman"/>
          <w:b/>
          <w:sz w:val="24"/>
          <w:szCs w:val="24"/>
          <w:lang w:eastAsia="ru-RU"/>
        </w:rPr>
        <w:t>23 217 экземпляров книг</w:t>
      </w:r>
      <w:r>
        <w:rPr>
          <w:rFonts w:ascii="Times New Roman" w:eastAsia="Times New Roman" w:hAnsi="Times New Roman" w:cs="Times New Roman"/>
          <w:sz w:val="24"/>
          <w:szCs w:val="24"/>
          <w:lang w:eastAsia="ru-RU"/>
        </w:rPr>
        <w:t xml:space="preserve">, при этом согласно оборотной ведомости </w:t>
      </w:r>
      <w:r w:rsidRPr="000F595A">
        <w:rPr>
          <w:rFonts w:ascii="Times New Roman" w:hAnsi="Times New Roman" w:cs="Times New Roman"/>
          <w:sz w:val="24"/>
          <w:szCs w:val="24"/>
        </w:rPr>
        <w:t xml:space="preserve">по состоянию на </w:t>
      </w:r>
      <w:r>
        <w:rPr>
          <w:rFonts w:ascii="Times New Roman" w:hAnsi="Times New Roman" w:cs="Times New Roman"/>
          <w:sz w:val="24"/>
          <w:szCs w:val="24"/>
        </w:rPr>
        <w:t>21.06</w:t>
      </w:r>
      <w:r w:rsidRPr="000F595A">
        <w:rPr>
          <w:rFonts w:ascii="Times New Roman" w:hAnsi="Times New Roman" w:cs="Times New Roman"/>
          <w:sz w:val="24"/>
          <w:szCs w:val="24"/>
        </w:rPr>
        <w:t>.201</w:t>
      </w:r>
      <w:r>
        <w:rPr>
          <w:rFonts w:ascii="Times New Roman" w:hAnsi="Times New Roman" w:cs="Times New Roman"/>
          <w:sz w:val="24"/>
          <w:szCs w:val="24"/>
        </w:rPr>
        <w:t>8</w:t>
      </w:r>
      <w:r w:rsidRPr="000F595A">
        <w:rPr>
          <w:rFonts w:ascii="Times New Roman" w:hAnsi="Times New Roman" w:cs="Times New Roman"/>
          <w:sz w:val="24"/>
          <w:szCs w:val="24"/>
        </w:rPr>
        <w:t xml:space="preserve">г </w:t>
      </w:r>
      <w:r>
        <w:rPr>
          <w:rFonts w:ascii="Times New Roman" w:hAnsi="Times New Roman" w:cs="Times New Roman"/>
          <w:sz w:val="24"/>
          <w:szCs w:val="24"/>
        </w:rPr>
        <w:t xml:space="preserve"> общий библиотечный фонд  МБУК «ЦБС» </w:t>
      </w:r>
      <w:r w:rsidRPr="00670591">
        <w:rPr>
          <w:rFonts w:ascii="Times New Roman" w:hAnsi="Times New Roman" w:cs="Times New Roman"/>
          <w:b/>
          <w:sz w:val="24"/>
          <w:szCs w:val="24"/>
        </w:rPr>
        <w:t>составлял 20 752 экземпляров книг</w:t>
      </w:r>
      <w:r>
        <w:rPr>
          <w:rFonts w:ascii="Times New Roman" w:hAnsi="Times New Roman" w:cs="Times New Roman"/>
          <w:sz w:val="24"/>
          <w:szCs w:val="24"/>
        </w:rPr>
        <w:t>.</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 этом </w:t>
      </w:r>
      <w:r>
        <w:rPr>
          <w:rFonts w:ascii="Times New Roman" w:eastAsia="Times New Roman" w:hAnsi="Times New Roman" w:cs="Times New Roman"/>
          <w:sz w:val="24"/>
          <w:szCs w:val="24"/>
          <w:lang w:eastAsia="ru-RU"/>
        </w:rPr>
        <w:t xml:space="preserve">согласно статистической отчетности формы № 6-НК </w:t>
      </w:r>
      <w:r w:rsidRPr="002E4938">
        <w:rPr>
          <w:rFonts w:ascii="Times New Roman" w:eastAsia="Times New Roman" w:hAnsi="Times New Roman" w:cs="Times New Roman"/>
          <w:sz w:val="24"/>
          <w:szCs w:val="24"/>
          <w:lang w:eastAsia="ru-RU"/>
        </w:rPr>
        <w:t>«</w:t>
      </w:r>
      <w:r w:rsidRPr="002E4938">
        <w:rPr>
          <w:rFonts w:ascii="Times New Roman" w:eastAsia="Times New Roman" w:hAnsi="Times New Roman" w:cs="Times New Roman"/>
          <w:bCs/>
          <w:sz w:val="24"/>
          <w:szCs w:val="24"/>
          <w:lang w:eastAsia="ru-RU"/>
        </w:rPr>
        <w:t>Сведения</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об</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общедоступной</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публичной</w:t>
      </w:r>
      <w:r w:rsidRPr="002E4938">
        <w:rPr>
          <w:rFonts w:ascii="Times New Roman" w:eastAsia="Times New Roman" w:hAnsi="Times New Roman" w:cs="Times New Roman"/>
          <w:sz w:val="24"/>
          <w:szCs w:val="24"/>
          <w:lang w:eastAsia="ru-RU"/>
        </w:rPr>
        <w:t>) </w:t>
      </w:r>
      <w:r w:rsidRPr="002E4938">
        <w:rPr>
          <w:rFonts w:ascii="Times New Roman" w:eastAsia="Times New Roman" w:hAnsi="Times New Roman" w:cs="Times New Roman"/>
          <w:bCs/>
          <w:sz w:val="24"/>
          <w:szCs w:val="24"/>
          <w:lang w:eastAsia="ru-RU"/>
        </w:rPr>
        <w:t>библиотеке</w:t>
      </w:r>
      <w:r w:rsidRPr="002E49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общее количество экземпляров библиотечного фонда  МБУК  «ЦБС» составило по состоянию </w:t>
      </w:r>
      <w:r w:rsidRPr="004B31F6">
        <w:rPr>
          <w:rFonts w:ascii="Times New Roman" w:eastAsia="Times New Roman" w:hAnsi="Times New Roman" w:cs="Times New Roman"/>
          <w:b/>
          <w:sz w:val="24"/>
          <w:szCs w:val="24"/>
          <w:lang w:eastAsia="ru-RU"/>
        </w:rPr>
        <w:t>на 01.01.2018 года 158950</w:t>
      </w:r>
      <w:r>
        <w:rPr>
          <w:rFonts w:ascii="Times New Roman" w:eastAsia="Times New Roman" w:hAnsi="Times New Roman" w:cs="Times New Roman"/>
          <w:sz w:val="24"/>
          <w:szCs w:val="24"/>
          <w:lang w:eastAsia="ru-RU"/>
        </w:rPr>
        <w:t xml:space="preserve"> экземпляров, по состоянию </w:t>
      </w:r>
      <w:r w:rsidRPr="004B31F6">
        <w:rPr>
          <w:rFonts w:ascii="Times New Roman" w:eastAsia="Times New Roman" w:hAnsi="Times New Roman" w:cs="Times New Roman"/>
          <w:b/>
          <w:sz w:val="24"/>
          <w:szCs w:val="24"/>
          <w:lang w:eastAsia="ru-RU"/>
        </w:rPr>
        <w:t>на 01.01.2019 года 159601</w:t>
      </w:r>
      <w:r w:rsidRPr="004A0692">
        <w:rPr>
          <w:rFonts w:ascii="Times New Roman" w:eastAsia="Times New Roman" w:hAnsi="Times New Roman" w:cs="Times New Roman"/>
          <w:sz w:val="24"/>
          <w:szCs w:val="24"/>
          <w:lang w:eastAsia="ru-RU"/>
        </w:rPr>
        <w:t xml:space="preserve"> </w:t>
      </w:r>
      <w:r w:rsidRPr="004E61BA">
        <w:rPr>
          <w:rFonts w:ascii="Times New Roman" w:eastAsia="Times New Roman" w:hAnsi="Times New Roman" w:cs="Times New Roman"/>
          <w:sz w:val="24"/>
          <w:szCs w:val="24"/>
          <w:lang w:eastAsia="ru-RU"/>
        </w:rPr>
        <w:t xml:space="preserve">экземпляров, </w:t>
      </w:r>
      <w:r>
        <w:rPr>
          <w:rFonts w:ascii="Times New Roman" w:eastAsia="Times New Roman" w:hAnsi="Times New Roman" w:cs="Times New Roman"/>
          <w:sz w:val="24"/>
          <w:szCs w:val="24"/>
          <w:lang w:eastAsia="ru-RU"/>
        </w:rPr>
        <w:t xml:space="preserve">что соответствует показателям, указанным в  </w:t>
      </w:r>
      <w:r w:rsidRPr="005949FF">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ах</w:t>
      </w:r>
      <w:r w:rsidRPr="005949FF">
        <w:rPr>
          <w:rFonts w:ascii="Times New Roman" w:eastAsia="Times New Roman" w:hAnsi="Times New Roman" w:cs="Times New Roman"/>
          <w:sz w:val="24"/>
          <w:szCs w:val="24"/>
          <w:lang w:eastAsia="ru-RU"/>
        </w:rPr>
        <w:t xml:space="preserve"> о выполнении муниципального задания</w:t>
      </w:r>
      <w:r>
        <w:rPr>
          <w:rFonts w:ascii="Times New Roman" w:eastAsia="Times New Roman" w:hAnsi="Times New Roman" w:cs="Times New Roman"/>
          <w:sz w:val="24"/>
          <w:szCs w:val="24"/>
          <w:lang w:eastAsia="ru-RU"/>
        </w:rPr>
        <w:t xml:space="preserve">. </w:t>
      </w:r>
    </w:p>
    <w:p w:rsidR="00C56574" w:rsidRDefault="00C56574" w:rsidP="000709D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Учитывая вышеизложенное, можно сделать вывод, </w:t>
      </w:r>
      <w:r w:rsidRPr="00BC3917">
        <w:rPr>
          <w:rFonts w:ascii="Times New Roman" w:hAnsi="Times New Roman" w:cs="Times New Roman"/>
          <w:b/>
          <w:i/>
          <w:sz w:val="24"/>
          <w:szCs w:val="24"/>
        </w:rPr>
        <w:t xml:space="preserve">что количество библиотечного фонда по данным  бухгалтерского  учета, не соответствует </w:t>
      </w:r>
      <w:r>
        <w:rPr>
          <w:rFonts w:ascii="Times New Roman" w:hAnsi="Times New Roman" w:cs="Times New Roman"/>
          <w:b/>
          <w:i/>
          <w:sz w:val="24"/>
          <w:szCs w:val="24"/>
        </w:rPr>
        <w:t xml:space="preserve">его </w:t>
      </w:r>
      <w:r w:rsidRPr="00BC3917">
        <w:rPr>
          <w:rFonts w:ascii="Times New Roman" w:hAnsi="Times New Roman" w:cs="Times New Roman"/>
          <w:b/>
          <w:i/>
          <w:sz w:val="24"/>
          <w:szCs w:val="24"/>
        </w:rPr>
        <w:t>фактическому наличию.</w:t>
      </w:r>
      <w:r w:rsidR="00C55F35">
        <w:rPr>
          <w:rFonts w:ascii="Times New Roman" w:hAnsi="Times New Roman" w:cs="Times New Roman"/>
          <w:b/>
          <w:i/>
          <w:sz w:val="24"/>
          <w:szCs w:val="24"/>
        </w:rPr>
        <w:t xml:space="preserve"> </w:t>
      </w:r>
      <w:r w:rsidR="000709D6">
        <w:rPr>
          <w:rFonts w:ascii="Times New Roman" w:eastAsia="Times New Roman" w:hAnsi="Times New Roman" w:cs="Times New Roman"/>
          <w:sz w:val="24"/>
          <w:szCs w:val="24"/>
          <w:lang w:eastAsia="ru-RU"/>
        </w:rPr>
        <w:t>Согласно представленных объяснений МБУ «Централизованная бухгалтерия города Тулуна» (</w:t>
      </w:r>
      <w:proofErr w:type="spellStart"/>
      <w:proofErr w:type="gramStart"/>
      <w:r w:rsidR="000709D6">
        <w:rPr>
          <w:rFonts w:ascii="Times New Roman" w:eastAsia="Times New Roman" w:hAnsi="Times New Roman" w:cs="Times New Roman"/>
          <w:sz w:val="24"/>
          <w:szCs w:val="24"/>
          <w:lang w:eastAsia="ru-RU"/>
        </w:rPr>
        <w:t>исх</w:t>
      </w:r>
      <w:proofErr w:type="spellEnd"/>
      <w:proofErr w:type="gramEnd"/>
      <w:r w:rsidR="000709D6">
        <w:rPr>
          <w:rFonts w:ascii="Times New Roman" w:eastAsia="Times New Roman" w:hAnsi="Times New Roman" w:cs="Times New Roman"/>
          <w:sz w:val="24"/>
          <w:szCs w:val="24"/>
          <w:lang w:eastAsia="ru-RU"/>
        </w:rPr>
        <w:t xml:space="preserve"> №б/н от 17.02.2020г)</w:t>
      </w:r>
      <w:r w:rsidR="00EF7381">
        <w:rPr>
          <w:rFonts w:ascii="Times New Roman" w:eastAsia="Times New Roman" w:hAnsi="Times New Roman" w:cs="Times New Roman"/>
          <w:sz w:val="24"/>
          <w:szCs w:val="24"/>
          <w:lang w:eastAsia="ru-RU"/>
        </w:rPr>
        <w:t>,</w:t>
      </w:r>
      <w:r w:rsidR="000709D6">
        <w:rPr>
          <w:rFonts w:ascii="Times New Roman" w:eastAsia="Times New Roman" w:hAnsi="Times New Roman" w:cs="Times New Roman"/>
          <w:sz w:val="24"/>
          <w:szCs w:val="24"/>
          <w:lang w:eastAsia="ru-RU"/>
        </w:rPr>
        <w:t xml:space="preserve"> данные расхождения произошли из-за того, что учреждение в бухгалтерию несвоевременно предоставляет договора дарения, пожертвования.</w:t>
      </w:r>
    </w:p>
    <w:p w:rsidR="000709D6" w:rsidRPr="000709D6" w:rsidRDefault="000709D6" w:rsidP="000709D6">
      <w:pPr>
        <w:spacing w:after="0" w:line="240" w:lineRule="auto"/>
        <w:ind w:firstLine="708"/>
        <w:jc w:val="both"/>
        <w:rPr>
          <w:rFonts w:ascii="Times New Roman" w:eastAsia="Times New Roman" w:hAnsi="Times New Roman" w:cs="Times New Roman"/>
          <w:b/>
          <w:i/>
          <w:sz w:val="24"/>
          <w:szCs w:val="24"/>
          <w:lang w:eastAsia="ru-RU"/>
        </w:rPr>
      </w:pP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приказа директора МБУК «ЦБС» № 06  от 01.02.2017г «О плановой инвентаризации библиотечного фонда МБУК «ЦБС» в период с 01.02.2017г по 01.03.2017г проведена инвентаризация библиотечного фонда (художественная литература)  в ЦГБ по адресу 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енина,126.</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приказа директора МБУК «ЦБС» № 33  от 03.05.2018г «О плановой инвентаризации библиотечного фонда МБУК «ЦБС» в период с 03.05.2018г по 03.06.2018г проведена инвентаризация библиотечного фонда в филиале №2 по адресу 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мелькова,3.</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инвентаризации  установлена недостача в количестве 635 экземпляров книг и 28 экземпляров брошюр  восстановител</w:t>
      </w:r>
      <w:r w:rsidR="008F7F91">
        <w:rPr>
          <w:rFonts w:ascii="Times New Roman" w:eastAsia="Times New Roman" w:hAnsi="Times New Roman" w:cs="Times New Roman"/>
          <w:sz w:val="24"/>
          <w:szCs w:val="24"/>
          <w:lang w:eastAsia="ru-RU"/>
        </w:rPr>
        <w:t xml:space="preserve">ьная стоимость которых 16,7 </w:t>
      </w:r>
      <w:proofErr w:type="spellStart"/>
      <w:proofErr w:type="gramStart"/>
      <w:r w:rsidR="008F7F91">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так же установлено 112 экземпляров не учтенных книг. Согласно объяснений </w:t>
      </w:r>
      <w:proofErr w:type="spellStart"/>
      <w:r>
        <w:rPr>
          <w:rFonts w:ascii="Times New Roman" w:eastAsia="Times New Roman" w:hAnsi="Times New Roman" w:cs="Times New Roman"/>
          <w:sz w:val="24"/>
          <w:szCs w:val="24"/>
          <w:lang w:eastAsia="ru-RU"/>
        </w:rPr>
        <w:t>зав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тделом</w:t>
      </w:r>
      <w:proofErr w:type="spellEnd"/>
      <w:r>
        <w:rPr>
          <w:rFonts w:ascii="Times New Roman" w:eastAsia="Times New Roman" w:hAnsi="Times New Roman" w:cs="Times New Roman"/>
          <w:sz w:val="24"/>
          <w:szCs w:val="24"/>
          <w:lang w:eastAsia="ru-RU"/>
        </w:rPr>
        <w:t xml:space="preserve"> обслуживания Гришиной М.Л. и Дмитриевой Н.В., выявленная недостача книг  образовалась в связи с тем что в фонде открытый доступ, посетители проходят в одежде и с сумками, кроме того  во время проведения  массовых мероприятий не представляется возможным проследить за каждым посетителем, так же книги в фонд не возвращаются в случае смерти читателя.</w:t>
      </w:r>
    </w:p>
    <w:p w:rsidR="00C56574"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выписки из протокола заседания комиссии по сохранности фондов №18 от 24.03.2017г, №22 от 22.06.2018г  комиссия постановила утвердить акт об исключении из фонда Центральной городской библиотеки и из фонда библиотеки – филиала №2 - 635 экземпляров книг и 28 экземпляров брошюр  восстановительная стоимость которых </w:t>
      </w:r>
      <w:r w:rsidR="008F7F91">
        <w:rPr>
          <w:rFonts w:ascii="Times New Roman" w:eastAsia="Times New Roman" w:hAnsi="Times New Roman" w:cs="Times New Roman"/>
          <w:sz w:val="24"/>
          <w:szCs w:val="24"/>
          <w:lang w:eastAsia="ru-RU"/>
        </w:rPr>
        <w:t xml:space="preserve">16,7 </w:t>
      </w:r>
      <w:proofErr w:type="spellStart"/>
      <w:proofErr w:type="gramStart"/>
      <w:r w:rsidR="008F7F91">
        <w:rPr>
          <w:rFonts w:ascii="Times New Roman" w:eastAsia="Times New Roman" w:hAnsi="Times New Roman" w:cs="Times New Roman"/>
          <w:sz w:val="24"/>
          <w:szCs w:val="24"/>
          <w:lang w:eastAsia="ru-RU"/>
        </w:rPr>
        <w:t>тыс</w:t>
      </w:r>
      <w:proofErr w:type="spellEnd"/>
      <w:proofErr w:type="gramEnd"/>
      <w:r w:rsidR="008F7F9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утраченных по неустановленным причинам, без возмещения ущерба и поставить на индивидуальный учет не </w:t>
      </w:r>
      <w:proofErr w:type="gramStart"/>
      <w:r>
        <w:rPr>
          <w:rFonts w:ascii="Times New Roman" w:eastAsia="Times New Roman" w:hAnsi="Times New Roman" w:cs="Times New Roman"/>
          <w:sz w:val="24"/>
          <w:szCs w:val="24"/>
          <w:lang w:eastAsia="ru-RU"/>
        </w:rPr>
        <w:t>учтенные</w:t>
      </w:r>
      <w:proofErr w:type="gramEnd"/>
      <w:r>
        <w:rPr>
          <w:rFonts w:ascii="Times New Roman" w:eastAsia="Times New Roman" w:hAnsi="Times New Roman" w:cs="Times New Roman"/>
          <w:sz w:val="24"/>
          <w:szCs w:val="24"/>
          <w:lang w:eastAsia="ru-RU"/>
        </w:rPr>
        <w:t xml:space="preserve"> 112 экземпляров книг.</w:t>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 этом, согласно п.13 должностных инструкций </w:t>
      </w:r>
      <w:proofErr w:type="spellStart"/>
      <w:r>
        <w:rPr>
          <w:rFonts w:ascii="Times New Roman" w:eastAsia="Times New Roman" w:hAnsi="Times New Roman" w:cs="Times New Roman"/>
          <w:sz w:val="24"/>
          <w:szCs w:val="24"/>
          <w:lang w:eastAsia="ru-RU"/>
        </w:rPr>
        <w:t>зав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тделом</w:t>
      </w:r>
      <w:proofErr w:type="spellEnd"/>
      <w:r>
        <w:rPr>
          <w:rFonts w:ascii="Times New Roman" w:eastAsia="Times New Roman" w:hAnsi="Times New Roman" w:cs="Times New Roman"/>
          <w:sz w:val="24"/>
          <w:szCs w:val="24"/>
          <w:lang w:eastAsia="ru-RU"/>
        </w:rPr>
        <w:t xml:space="preserve"> обслуживания  несет материальную ответственность за сохранность фонда библиотеки (сотрудники с инструкцией ознакомлены). Кроме того, согласно п.3 договора о полной материальной ответственности  с </w:t>
      </w:r>
      <w:r w:rsidRPr="009C573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тделом</w:t>
      </w:r>
      <w:proofErr w:type="spellEnd"/>
      <w:r>
        <w:rPr>
          <w:rFonts w:ascii="Times New Roman" w:eastAsia="Times New Roman" w:hAnsi="Times New Roman" w:cs="Times New Roman"/>
          <w:sz w:val="24"/>
          <w:szCs w:val="24"/>
          <w:lang w:eastAsia="ru-RU"/>
        </w:rPr>
        <w:t xml:space="preserve"> при выявлении хищения, недостач или сверхнормативных потерь ценностей работник </w:t>
      </w:r>
      <w:r w:rsidRPr="00060053">
        <w:rPr>
          <w:rFonts w:ascii="Times New Roman" w:eastAsia="Times New Roman" w:hAnsi="Times New Roman" w:cs="Times New Roman"/>
          <w:sz w:val="24"/>
          <w:szCs w:val="24"/>
          <w:u w:val="single"/>
          <w:lang w:eastAsia="ru-RU"/>
        </w:rPr>
        <w:t>несет имущественную ответственность перед администрацией за причиненный ущерб в пределах полного размера ущерба.</w:t>
      </w:r>
      <w:r>
        <w:rPr>
          <w:rFonts w:ascii="Times New Roman" w:eastAsia="Times New Roman" w:hAnsi="Times New Roman" w:cs="Times New Roman"/>
          <w:sz w:val="24"/>
          <w:szCs w:val="24"/>
          <w:lang w:eastAsia="ru-RU"/>
        </w:rPr>
        <w:t xml:space="preserve"> </w:t>
      </w:r>
    </w:p>
    <w:p w:rsidR="00C56574" w:rsidRPr="00854FB8" w:rsidRDefault="00C56574" w:rsidP="00C56574">
      <w:pPr>
        <w:spacing w:after="0" w:line="240" w:lineRule="auto"/>
        <w:ind w:firstLine="708"/>
        <w:jc w:val="both"/>
        <w:rPr>
          <w:rFonts w:ascii="Times New Roman" w:eastAsia="Times New Roman" w:hAnsi="Times New Roman" w:cs="Times New Roman"/>
          <w:b/>
          <w:i/>
          <w:sz w:val="24"/>
          <w:szCs w:val="24"/>
          <w:lang w:eastAsia="ru-RU"/>
        </w:rPr>
      </w:pPr>
      <w:r w:rsidRPr="00854FB8">
        <w:rPr>
          <w:rFonts w:ascii="Times New Roman" w:eastAsia="Times New Roman" w:hAnsi="Times New Roman" w:cs="Times New Roman"/>
          <w:b/>
          <w:i/>
          <w:sz w:val="24"/>
          <w:szCs w:val="24"/>
          <w:lang w:eastAsia="ru-RU"/>
        </w:rPr>
        <w:t>Учитывая вышеизложенное</w:t>
      </w:r>
      <w:r>
        <w:rPr>
          <w:rFonts w:ascii="Times New Roman" w:eastAsia="Times New Roman" w:hAnsi="Times New Roman" w:cs="Times New Roman"/>
          <w:b/>
          <w:i/>
          <w:sz w:val="24"/>
          <w:szCs w:val="24"/>
          <w:lang w:eastAsia="ru-RU"/>
        </w:rPr>
        <w:t>,</w:t>
      </w:r>
      <w:r w:rsidRPr="00854FB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нарушение п.7.5  </w:t>
      </w:r>
      <w:r w:rsidRPr="00CB144F">
        <w:rPr>
          <w:rFonts w:ascii="Times New Roman" w:eastAsia="Times New Roman" w:hAnsi="Times New Roman" w:cs="Times New Roman"/>
          <w:b/>
          <w:i/>
          <w:sz w:val="24"/>
          <w:szCs w:val="24"/>
          <w:lang w:eastAsia="ru-RU"/>
        </w:rPr>
        <w:t>Приказ</w:t>
      </w:r>
      <w:r>
        <w:rPr>
          <w:rFonts w:ascii="Times New Roman" w:eastAsia="Times New Roman" w:hAnsi="Times New Roman" w:cs="Times New Roman"/>
          <w:b/>
          <w:i/>
          <w:sz w:val="24"/>
          <w:szCs w:val="24"/>
          <w:lang w:eastAsia="ru-RU"/>
        </w:rPr>
        <w:t xml:space="preserve">а </w:t>
      </w:r>
      <w:r w:rsidRPr="00CB144F">
        <w:rPr>
          <w:rFonts w:ascii="Times New Roman" w:eastAsia="Times New Roman" w:hAnsi="Times New Roman" w:cs="Times New Roman"/>
          <w:b/>
          <w:i/>
          <w:sz w:val="24"/>
          <w:szCs w:val="24"/>
          <w:lang w:eastAsia="ru-RU"/>
        </w:rPr>
        <w:t xml:space="preserve"> Минкультуры России от 08.10.2012 N 1077 "Об утверждении Порядка учета документов, входящих в состав библиотечного фонда</w:t>
      </w:r>
      <w:proofErr w:type="gramStart"/>
      <w:r w:rsidRPr="00CB144F">
        <w:rPr>
          <w:rFonts w:ascii="Times New Roman" w:eastAsia="Times New Roman" w:hAnsi="Times New Roman" w:cs="Times New Roman"/>
          <w:b/>
          <w:i/>
          <w:sz w:val="24"/>
          <w:szCs w:val="24"/>
          <w:lang w:eastAsia="ru-RU"/>
        </w:rPr>
        <w:t>"</w:t>
      </w:r>
      <w:r w:rsidR="00DE59FA">
        <w:rPr>
          <w:rFonts w:ascii="Times New Roman" w:eastAsia="Times New Roman" w:hAnsi="Times New Roman" w:cs="Times New Roman"/>
          <w:b/>
          <w:i/>
          <w:sz w:val="24"/>
          <w:szCs w:val="24"/>
          <w:lang w:eastAsia="ru-RU"/>
        </w:rPr>
        <w:t>(</w:t>
      </w:r>
      <w:proofErr w:type="gramEnd"/>
      <w:r w:rsidR="00DE59FA">
        <w:rPr>
          <w:rFonts w:ascii="Times New Roman" w:eastAsia="Times New Roman" w:hAnsi="Times New Roman" w:cs="Times New Roman"/>
          <w:b/>
          <w:i/>
          <w:sz w:val="24"/>
          <w:szCs w:val="24"/>
          <w:lang w:eastAsia="ru-RU"/>
        </w:rPr>
        <w:t>далее – Порядок № 1077)</w:t>
      </w:r>
      <w:r w:rsidRPr="00CB144F">
        <w:rPr>
          <w:rFonts w:ascii="Times New Roman" w:eastAsia="Times New Roman" w:hAnsi="Times New Roman" w:cs="Times New Roman"/>
          <w:b/>
          <w:i/>
          <w:sz w:val="24"/>
          <w:szCs w:val="24"/>
          <w:lang w:eastAsia="ru-RU"/>
        </w:rPr>
        <w:t xml:space="preserve"> </w:t>
      </w:r>
      <w:r w:rsidRPr="00854FB8">
        <w:rPr>
          <w:rFonts w:ascii="Times New Roman" w:eastAsia="Times New Roman" w:hAnsi="Times New Roman" w:cs="Times New Roman"/>
          <w:b/>
          <w:i/>
          <w:sz w:val="24"/>
          <w:szCs w:val="24"/>
          <w:lang w:eastAsia="ru-RU"/>
        </w:rPr>
        <w:t xml:space="preserve">недостача </w:t>
      </w:r>
      <w:r>
        <w:rPr>
          <w:rFonts w:ascii="Times New Roman" w:eastAsia="Times New Roman" w:hAnsi="Times New Roman" w:cs="Times New Roman"/>
          <w:b/>
          <w:i/>
          <w:sz w:val="24"/>
          <w:szCs w:val="24"/>
          <w:lang w:eastAsia="ru-RU"/>
        </w:rPr>
        <w:t>в</w:t>
      </w:r>
      <w:r w:rsidRPr="00854FB8">
        <w:rPr>
          <w:rFonts w:ascii="Times New Roman" w:eastAsia="Times New Roman" w:hAnsi="Times New Roman" w:cs="Times New Roman"/>
          <w:b/>
          <w:i/>
          <w:sz w:val="24"/>
          <w:szCs w:val="24"/>
          <w:lang w:eastAsia="ru-RU"/>
        </w:rPr>
        <w:t xml:space="preserve"> сумм</w:t>
      </w:r>
      <w:r>
        <w:rPr>
          <w:rFonts w:ascii="Times New Roman" w:eastAsia="Times New Roman" w:hAnsi="Times New Roman" w:cs="Times New Roman"/>
          <w:b/>
          <w:i/>
          <w:sz w:val="24"/>
          <w:szCs w:val="24"/>
          <w:lang w:eastAsia="ru-RU"/>
        </w:rPr>
        <w:t>е</w:t>
      </w:r>
      <w:r w:rsidR="00FB6319">
        <w:rPr>
          <w:rFonts w:ascii="Times New Roman" w:eastAsia="Times New Roman" w:hAnsi="Times New Roman" w:cs="Times New Roman"/>
          <w:b/>
          <w:i/>
          <w:sz w:val="24"/>
          <w:szCs w:val="24"/>
          <w:lang w:eastAsia="ru-RU"/>
        </w:rPr>
        <w:t xml:space="preserve"> 16,7 тыс. </w:t>
      </w:r>
      <w:proofErr w:type="spellStart"/>
      <w:r w:rsidRPr="00854FB8">
        <w:rPr>
          <w:rFonts w:ascii="Times New Roman" w:eastAsia="Times New Roman" w:hAnsi="Times New Roman" w:cs="Times New Roman"/>
          <w:b/>
          <w:i/>
          <w:sz w:val="24"/>
          <w:szCs w:val="24"/>
          <w:lang w:eastAsia="ru-RU"/>
        </w:rPr>
        <w:t>руб</w:t>
      </w:r>
      <w:proofErr w:type="spellEnd"/>
      <w:r w:rsidRPr="002953D7">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не </w:t>
      </w:r>
      <w:r w:rsidRPr="00854FB8">
        <w:rPr>
          <w:rFonts w:ascii="Times New Roman" w:eastAsia="Times New Roman" w:hAnsi="Times New Roman" w:cs="Times New Roman"/>
          <w:b/>
          <w:i/>
          <w:sz w:val="24"/>
          <w:szCs w:val="24"/>
          <w:lang w:eastAsia="ru-RU"/>
        </w:rPr>
        <w:lastRenderedPageBreak/>
        <w:t>взыскана с матер</w:t>
      </w:r>
      <w:r>
        <w:rPr>
          <w:rFonts w:ascii="Times New Roman" w:eastAsia="Times New Roman" w:hAnsi="Times New Roman" w:cs="Times New Roman"/>
          <w:b/>
          <w:i/>
          <w:sz w:val="24"/>
          <w:szCs w:val="24"/>
          <w:lang w:eastAsia="ru-RU"/>
        </w:rPr>
        <w:t xml:space="preserve">иально-ответственных лиц, кроме того в нарушение п.220 Инструкции 157н вышеуказанная недостача </w:t>
      </w:r>
      <w:r w:rsidRPr="00854FB8">
        <w:rPr>
          <w:rFonts w:ascii="Times New Roman" w:eastAsia="Times New Roman" w:hAnsi="Times New Roman" w:cs="Times New Roman"/>
          <w:b/>
          <w:i/>
          <w:sz w:val="24"/>
          <w:szCs w:val="24"/>
          <w:lang w:eastAsia="ru-RU"/>
        </w:rPr>
        <w:t xml:space="preserve">не </w:t>
      </w:r>
      <w:r>
        <w:rPr>
          <w:rFonts w:ascii="Times New Roman" w:eastAsia="Times New Roman" w:hAnsi="Times New Roman" w:cs="Times New Roman"/>
          <w:b/>
          <w:i/>
          <w:sz w:val="24"/>
          <w:szCs w:val="24"/>
          <w:lang w:eastAsia="ru-RU"/>
        </w:rPr>
        <w:t>отражена на счете  20900 «Расчеты по ущербу и иным  доходам»</w:t>
      </w:r>
      <w:r w:rsidRPr="00854FB8">
        <w:rPr>
          <w:rFonts w:ascii="Times New Roman" w:eastAsia="Times New Roman" w:hAnsi="Times New Roman" w:cs="Times New Roman"/>
          <w:b/>
          <w:i/>
          <w:sz w:val="24"/>
          <w:szCs w:val="24"/>
          <w:lang w:eastAsia="ru-RU"/>
        </w:rPr>
        <w:t>.</w:t>
      </w:r>
    </w:p>
    <w:p w:rsidR="008B336A" w:rsidRDefault="008B336A" w:rsidP="008B336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МБУК «ЦБС» по данному факту представлены пояснения (</w:t>
      </w:r>
      <w:proofErr w:type="spellStart"/>
      <w:r>
        <w:rPr>
          <w:rFonts w:ascii="Times New Roman" w:eastAsia="Times New Roman" w:hAnsi="Times New Roman" w:cs="Times New Roman"/>
          <w:sz w:val="24"/>
          <w:szCs w:val="24"/>
          <w:lang w:eastAsia="ru-RU"/>
        </w:rPr>
        <w:t>исх.№б</w:t>
      </w:r>
      <w:proofErr w:type="spellEnd"/>
      <w:r>
        <w:rPr>
          <w:rFonts w:ascii="Times New Roman" w:eastAsia="Times New Roman" w:hAnsi="Times New Roman" w:cs="Times New Roman"/>
          <w:sz w:val="24"/>
          <w:szCs w:val="24"/>
          <w:lang w:eastAsia="ru-RU"/>
        </w:rPr>
        <w:t xml:space="preserve">/н от 17.02.2020г) </w:t>
      </w:r>
      <w:r w:rsidR="00101E13">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xml:space="preserve"> которых</w:t>
      </w:r>
      <w:r w:rsidR="00101E13">
        <w:rPr>
          <w:rFonts w:ascii="Times New Roman" w:eastAsia="Times New Roman" w:hAnsi="Times New Roman" w:cs="Times New Roman"/>
          <w:sz w:val="24"/>
          <w:szCs w:val="24"/>
          <w:lang w:eastAsia="ru-RU"/>
        </w:rPr>
        <w:t xml:space="preserve"> следует</w:t>
      </w:r>
      <w:r>
        <w:rPr>
          <w:rFonts w:ascii="Times New Roman" w:eastAsia="Times New Roman" w:hAnsi="Times New Roman" w:cs="Times New Roman"/>
          <w:sz w:val="24"/>
          <w:szCs w:val="24"/>
          <w:lang w:eastAsia="ru-RU"/>
        </w:rPr>
        <w:t>,</w:t>
      </w:r>
      <w:r w:rsidR="00101E13">
        <w:rPr>
          <w:rFonts w:ascii="Times New Roman" w:eastAsia="Times New Roman" w:hAnsi="Times New Roman" w:cs="Times New Roman"/>
          <w:sz w:val="24"/>
          <w:szCs w:val="24"/>
          <w:lang w:eastAsia="ru-RU"/>
        </w:rPr>
        <w:t xml:space="preserve"> что</w:t>
      </w:r>
      <w:r>
        <w:rPr>
          <w:rFonts w:ascii="Times New Roman" w:eastAsia="Times New Roman" w:hAnsi="Times New Roman" w:cs="Times New Roman"/>
          <w:sz w:val="24"/>
          <w:szCs w:val="24"/>
          <w:lang w:eastAsia="ru-RU"/>
        </w:rPr>
        <w:t xml:space="preserve"> учреждение руководствуясь п. 5.1.2 Приказа Министерства культуры Российской Федерации от 02.12.1998г №590 «Об утверждении Инструкции об учете библиотечного фонда» </w:t>
      </w:r>
      <w:r>
        <w:rPr>
          <w:rFonts w:ascii="Times New Roman" w:hAnsi="Times New Roman" w:cs="Times New Roman"/>
          <w:sz w:val="24"/>
          <w:szCs w:val="24"/>
        </w:rPr>
        <w:t>самостоятельно установило количественные и стоимостные нормативы списания изданий, утраченных по неустановленным причинам (недостача)</w:t>
      </w:r>
      <w:r w:rsidR="00101E13">
        <w:rPr>
          <w:rFonts w:ascii="Times New Roman" w:hAnsi="Times New Roman" w:cs="Times New Roman"/>
          <w:sz w:val="24"/>
          <w:szCs w:val="24"/>
        </w:rPr>
        <w:t>,</w:t>
      </w:r>
      <w:r>
        <w:rPr>
          <w:rFonts w:ascii="Times New Roman" w:hAnsi="Times New Roman" w:cs="Times New Roman"/>
          <w:sz w:val="24"/>
          <w:szCs w:val="24"/>
        </w:rPr>
        <w:t xml:space="preserve"> и недостачу в сумме 16,7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не взыскало с </w:t>
      </w:r>
      <w:r w:rsidR="00101E13">
        <w:rPr>
          <w:rFonts w:ascii="Times New Roman" w:hAnsi="Times New Roman" w:cs="Times New Roman"/>
          <w:sz w:val="24"/>
          <w:szCs w:val="24"/>
        </w:rPr>
        <w:t>материально-ответственных лиц,</w:t>
      </w:r>
      <w:r>
        <w:rPr>
          <w:rFonts w:ascii="Times New Roman" w:hAnsi="Times New Roman" w:cs="Times New Roman"/>
          <w:sz w:val="24"/>
          <w:szCs w:val="24"/>
        </w:rPr>
        <w:t xml:space="preserve"> так как она не превышает нормативное число экземпляров и нормативную стоимость утраченных документов, разрешаемых к списанию без возмещения ущерба.</w:t>
      </w:r>
    </w:p>
    <w:p w:rsidR="008B336A" w:rsidRDefault="008B336A" w:rsidP="008B33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Однако</w:t>
      </w:r>
      <w:r w:rsidR="00DE59FA">
        <w:rPr>
          <w:rFonts w:ascii="Times New Roman" w:hAnsi="Times New Roman" w:cs="Times New Roman"/>
          <w:sz w:val="24"/>
          <w:szCs w:val="24"/>
        </w:rPr>
        <w:t>,</w:t>
      </w:r>
      <w:r>
        <w:rPr>
          <w:rFonts w:ascii="Times New Roman" w:hAnsi="Times New Roman" w:cs="Times New Roman"/>
          <w:sz w:val="24"/>
          <w:szCs w:val="24"/>
        </w:rPr>
        <w:t xml:space="preserve"> </w:t>
      </w:r>
      <w:r w:rsidRPr="00DE59FA">
        <w:rPr>
          <w:rFonts w:ascii="Times New Roman" w:eastAsia="Times New Roman" w:hAnsi="Times New Roman" w:cs="Times New Roman"/>
          <w:b/>
          <w:i/>
          <w:sz w:val="24"/>
          <w:szCs w:val="24"/>
          <w:lang w:eastAsia="ru-RU"/>
        </w:rPr>
        <w:t>Приказ  Министерства культуры Российской Федерации от 02.12.1998г №590 «Об утверждении Инструкции об учете библиотечного фонда»</w:t>
      </w:r>
      <w:r w:rsidRPr="00DE59FA">
        <w:rPr>
          <w:rFonts w:ascii="Times New Roman" w:hAnsi="Times New Roman" w:cs="Times New Roman"/>
          <w:b/>
          <w:sz w:val="24"/>
          <w:szCs w:val="24"/>
        </w:rPr>
        <w:t xml:space="preserve"> </w:t>
      </w:r>
      <w:r w:rsidRPr="00DE59FA">
        <w:rPr>
          <w:rFonts w:ascii="Times New Roman" w:eastAsia="Times New Roman" w:hAnsi="Times New Roman" w:cs="Times New Roman"/>
          <w:b/>
          <w:i/>
          <w:sz w:val="24"/>
          <w:szCs w:val="24"/>
          <w:lang w:eastAsia="ru-RU"/>
        </w:rPr>
        <w:t>утратил силу</w:t>
      </w:r>
      <w:r>
        <w:rPr>
          <w:rFonts w:ascii="Times New Roman" w:eastAsia="Times New Roman" w:hAnsi="Times New Roman" w:cs="Times New Roman"/>
          <w:sz w:val="24"/>
          <w:szCs w:val="24"/>
          <w:lang w:eastAsia="ru-RU"/>
        </w:rPr>
        <w:t xml:space="preserve"> в связи с изданием </w:t>
      </w:r>
      <w:r w:rsidRPr="008B336A">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а</w:t>
      </w:r>
      <w:r w:rsidRPr="008B336A">
        <w:rPr>
          <w:rFonts w:ascii="Times New Roman" w:eastAsia="Times New Roman" w:hAnsi="Times New Roman" w:cs="Times New Roman"/>
          <w:sz w:val="24"/>
          <w:szCs w:val="24"/>
          <w:lang w:eastAsia="ru-RU"/>
        </w:rPr>
        <w:t xml:space="preserve"> Минкультуры России от 03.06.2013 N 623 "О признании утратившим силу приказа Министерства культуры Российской Федерации от 02.12.1998</w:t>
      </w:r>
      <w:r w:rsidR="00DE59FA">
        <w:rPr>
          <w:rFonts w:ascii="Times New Roman" w:eastAsia="Times New Roman" w:hAnsi="Times New Roman" w:cs="Times New Roman"/>
          <w:sz w:val="24"/>
          <w:szCs w:val="24"/>
          <w:lang w:eastAsia="ru-RU"/>
        </w:rPr>
        <w:t>г</w:t>
      </w:r>
      <w:r w:rsidRPr="008B336A">
        <w:rPr>
          <w:rFonts w:ascii="Times New Roman" w:eastAsia="Times New Roman" w:hAnsi="Times New Roman" w:cs="Times New Roman"/>
          <w:sz w:val="24"/>
          <w:szCs w:val="24"/>
          <w:lang w:eastAsia="ru-RU"/>
        </w:rPr>
        <w:t xml:space="preserve"> N 590 "Об утверждении "Инструкции об учете библиотечного фонда"</w:t>
      </w:r>
      <w:r>
        <w:rPr>
          <w:rFonts w:ascii="Times New Roman" w:eastAsia="Times New Roman" w:hAnsi="Times New Roman" w:cs="Times New Roman"/>
          <w:sz w:val="24"/>
          <w:szCs w:val="24"/>
          <w:lang w:eastAsia="ru-RU"/>
        </w:rPr>
        <w:t xml:space="preserve"> и на настоящее время  </w:t>
      </w:r>
      <w:r w:rsidR="00DE59FA" w:rsidRPr="00DE59FA">
        <w:rPr>
          <w:rFonts w:ascii="Times New Roman" w:hAnsi="Times New Roman" w:cs="Times New Roman"/>
        </w:rPr>
        <w:t xml:space="preserve">утвержден </w:t>
      </w:r>
      <w:r w:rsidR="00DE59FA" w:rsidRPr="00DE59FA">
        <w:rPr>
          <w:rFonts w:ascii="Times New Roman" w:hAnsi="Times New Roman" w:cs="Times New Roman"/>
          <w:sz w:val="24"/>
          <w:szCs w:val="24"/>
        </w:rPr>
        <w:t>Приказ</w:t>
      </w:r>
      <w:r w:rsidR="00DE59FA">
        <w:rPr>
          <w:rFonts w:ascii="Times New Roman" w:hAnsi="Times New Roman" w:cs="Times New Roman"/>
          <w:sz w:val="24"/>
          <w:szCs w:val="24"/>
        </w:rPr>
        <w:t>ом</w:t>
      </w:r>
      <w:r w:rsidR="00DE59FA" w:rsidRPr="00DE59FA">
        <w:rPr>
          <w:rFonts w:ascii="Times New Roman" w:hAnsi="Times New Roman" w:cs="Times New Roman"/>
          <w:sz w:val="24"/>
          <w:szCs w:val="24"/>
        </w:rPr>
        <w:t xml:space="preserve"> Минкультуры России от</w:t>
      </w:r>
      <w:proofErr w:type="gramEnd"/>
      <w:r w:rsidR="00DE59FA" w:rsidRPr="00DE59FA">
        <w:rPr>
          <w:rFonts w:ascii="Times New Roman" w:hAnsi="Times New Roman" w:cs="Times New Roman"/>
          <w:sz w:val="24"/>
          <w:szCs w:val="24"/>
        </w:rPr>
        <w:t xml:space="preserve"> 08.10.2012 N 1077 "Об утверждении Порядка учета документов, входящих в состав библиотечного фонда"</w:t>
      </w:r>
      <w:r w:rsidR="00DE59FA">
        <w:rPr>
          <w:rFonts w:ascii="Times New Roman" w:hAnsi="Times New Roman" w:cs="Times New Roman"/>
          <w:sz w:val="24"/>
          <w:szCs w:val="24"/>
        </w:rPr>
        <w:t xml:space="preserve"> </w:t>
      </w:r>
      <w:r w:rsidR="00DE59FA">
        <w:rPr>
          <w:rFonts w:ascii="Times New Roman" w:eastAsia="Times New Roman" w:hAnsi="Times New Roman" w:cs="Times New Roman"/>
          <w:sz w:val="24"/>
          <w:szCs w:val="24"/>
          <w:lang w:eastAsia="ru-RU"/>
        </w:rPr>
        <w:t xml:space="preserve">действующий </w:t>
      </w:r>
      <w:hyperlink r:id="rId16" w:history="1">
        <w:r w:rsidR="00DE59FA" w:rsidRPr="00DE59FA">
          <w:rPr>
            <w:rFonts w:ascii="Times New Roman" w:hAnsi="Times New Roman" w:cs="Times New Roman"/>
            <w:sz w:val="24"/>
            <w:szCs w:val="24"/>
          </w:rPr>
          <w:t>Порядок</w:t>
        </w:r>
      </w:hyperlink>
      <w:r w:rsidR="00DE59FA">
        <w:rPr>
          <w:rFonts w:ascii="Times New Roman" w:hAnsi="Times New Roman" w:cs="Times New Roman"/>
          <w:sz w:val="24"/>
          <w:szCs w:val="24"/>
        </w:rPr>
        <w:t xml:space="preserve"> учета документов, входящих в состав библиотечного фонда.</w:t>
      </w:r>
    </w:p>
    <w:p w:rsidR="00C56574" w:rsidRPr="008B336A" w:rsidRDefault="00DE59FA" w:rsidP="008B33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56574" w:rsidRPr="005A52F1" w:rsidRDefault="00C56574" w:rsidP="00C5657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proofErr w:type="gramStart"/>
      <w:r w:rsidRPr="00075AF8">
        <w:rPr>
          <w:rFonts w:ascii="Times New Roman" w:eastAsia="Times New Roman" w:hAnsi="Times New Roman" w:cs="Times New Roman"/>
          <w:b/>
          <w:i/>
          <w:sz w:val="24"/>
          <w:szCs w:val="24"/>
          <w:lang w:eastAsia="ru-RU"/>
        </w:rPr>
        <w:t xml:space="preserve">В ходе проведения </w:t>
      </w:r>
      <w:r>
        <w:rPr>
          <w:rFonts w:ascii="Times New Roman" w:eastAsia="Times New Roman" w:hAnsi="Times New Roman" w:cs="Times New Roman"/>
          <w:b/>
          <w:i/>
          <w:sz w:val="24"/>
          <w:szCs w:val="24"/>
          <w:lang w:eastAsia="ru-RU"/>
        </w:rPr>
        <w:t>контрольного мероприятия</w:t>
      </w:r>
      <w:r w:rsidRPr="00075AF8">
        <w:rPr>
          <w:rFonts w:ascii="Times New Roman" w:eastAsia="Times New Roman" w:hAnsi="Times New Roman" w:cs="Times New Roman"/>
          <w:b/>
          <w:i/>
          <w:sz w:val="24"/>
          <w:szCs w:val="24"/>
          <w:lang w:eastAsia="ru-RU"/>
        </w:rPr>
        <w:t xml:space="preserve"> установлены расхождения в части начисления амортизации основных сред</w:t>
      </w:r>
      <w:r w:rsidR="00F437E1">
        <w:rPr>
          <w:rFonts w:ascii="Times New Roman" w:eastAsia="Times New Roman" w:hAnsi="Times New Roman" w:cs="Times New Roman"/>
          <w:b/>
          <w:i/>
          <w:sz w:val="24"/>
          <w:szCs w:val="24"/>
          <w:lang w:eastAsia="ru-RU"/>
        </w:rPr>
        <w:t>ств по состоянию на 01.01.2019г. В</w:t>
      </w:r>
      <w:r w:rsidRPr="00F75BD4">
        <w:rPr>
          <w:rFonts w:ascii="Times New Roman" w:eastAsia="Times New Roman" w:hAnsi="Times New Roman" w:cs="Times New Roman"/>
          <w:b/>
          <w:i/>
          <w:sz w:val="24"/>
          <w:szCs w:val="24"/>
          <w:lang w:eastAsia="ru-RU"/>
        </w:rPr>
        <w:t xml:space="preserve"> нарушение требований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допущено </w:t>
      </w:r>
      <w:r w:rsidRPr="00F75BD4">
        <w:rPr>
          <w:rFonts w:ascii="Times New Roman" w:eastAsia="Times New Roman" w:hAnsi="Times New Roman" w:cs="Times New Roman"/>
          <w:b/>
          <w:i/>
          <w:sz w:val="24"/>
          <w:szCs w:val="24"/>
          <w:u w:val="single"/>
          <w:lang w:eastAsia="ru-RU"/>
        </w:rPr>
        <w:t xml:space="preserve">искажение годовой </w:t>
      </w:r>
      <w:r>
        <w:rPr>
          <w:rFonts w:ascii="Times New Roman" w:eastAsia="Times New Roman" w:hAnsi="Times New Roman" w:cs="Times New Roman"/>
          <w:b/>
          <w:i/>
          <w:sz w:val="24"/>
          <w:szCs w:val="24"/>
          <w:u w:val="single"/>
          <w:lang w:eastAsia="ru-RU"/>
        </w:rPr>
        <w:t xml:space="preserve">бухгалтерской  отчетности     </w:t>
      </w:r>
      <w:r w:rsidRPr="00F75BD4">
        <w:rPr>
          <w:rFonts w:ascii="Times New Roman" w:eastAsia="Times New Roman" w:hAnsi="Times New Roman" w:cs="Times New Roman"/>
          <w:b/>
          <w:i/>
          <w:sz w:val="24"/>
          <w:szCs w:val="24"/>
          <w:u w:val="single"/>
          <w:lang w:eastAsia="ru-RU"/>
        </w:rPr>
        <w:t>М</w:t>
      </w:r>
      <w:r>
        <w:rPr>
          <w:rFonts w:ascii="Times New Roman" w:eastAsia="Times New Roman" w:hAnsi="Times New Roman" w:cs="Times New Roman"/>
          <w:b/>
          <w:i/>
          <w:sz w:val="24"/>
          <w:szCs w:val="24"/>
          <w:u w:val="single"/>
          <w:lang w:eastAsia="ru-RU"/>
        </w:rPr>
        <w:t xml:space="preserve">БУК  </w:t>
      </w:r>
      <w:r w:rsidRPr="00F75BD4">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b/>
          <w:i/>
          <w:sz w:val="24"/>
          <w:szCs w:val="24"/>
          <w:u w:val="single"/>
          <w:lang w:eastAsia="ru-RU"/>
        </w:rPr>
        <w:t>ЦБС</w:t>
      </w:r>
      <w:r w:rsidRPr="00F75BD4">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sz w:val="24"/>
          <w:szCs w:val="24"/>
          <w:lang w:eastAsia="ru-RU"/>
        </w:rPr>
        <w:t xml:space="preserve"> за 2017г, 2018г </w:t>
      </w:r>
      <w:r w:rsidRPr="005A52F1">
        <w:rPr>
          <w:rFonts w:ascii="Times New Roman" w:eastAsia="Times New Roman" w:hAnsi="Times New Roman" w:cs="Times New Roman"/>
          <w:b/>
          <w:i/>
          <w:sz w:val="24"/>
          <w:szCs w:val="24"/>
          <w:lang w:eastAsia="ru-RU"/>
        </w:rPr>
        <w:t xml:space="preserve">на сумму неверно начисленной </w:t>
      </w:r>
      <w:r w:rsidR="00FB6319">
        <w:rPr>
          <w:rFonts w:ascii="Times New Roman" w:eastAsia="Times New Roman" w:hAnsi="Times New Roman" w:cs="Times New Roman"/>
          <w:b/>
          <w:i/>
          <w:sz w:val="24"/>
          <w:szCs w:val="24"/>
          <w:lang w:eastAsia="ru-RU"/>
        </w:rPr>
        <w:t>амортизации</w:t>
      </w:r>
      <w:proofErr w:type="gramEnd"/>
      <w:r w:rsidR="00FB6319">
        <w:rPr>
          <w:rFonts w:ascii="Times New Roman" w:eastAsia="Times New Roman" w:hAnsi="Times New Roman" w:cs="Times New Roman"/>
          <w:b/>
          <w:i/>
          <w:sz w:val="24"/>
          <w:szCs w:val="24"/>
          <w:lang w:eastAsia="ru-RU"/>
        </w:rPr>
        <w:t xml:space="preserve"> в размере 67,3 </w:t>
      </w:r>
      <w:proofErr w:type="spellStart"/>
      <w:proofErr w:type="gramStart"/>
      <w:r w:rsidR="00FB6319">
        <w:rPr>
          <w:rFonts w:ascii="Times New Roman" w:eastAsia="Times New Roman" w:hAnsi="Times New Roman" w:cs="Times New Roman"/>
          <w:b/>
          <w:i/>
          <w:sz w:val="24"/>
          <w:szCs w:val="24"/>
          <w:lang w:eastAsia="ru-RU"/>
        </w:rPr>
        <w:t>тыс</w:t>
      </w:r>
      <w:proofErr w:type="spellEnd"/>
      <w:proofErr w:type="gramEnd"/>
      <w:r w:rsidR="00FB6319">
        <w:rPr>
          <w:rFonts w:ascii="Times New Roman" w:eastAsia="Times New Roman" w:hAnsi="Times New Roman" w:cs="Times New Roman"/>
          <w:b/>
          <w:i/>
          <w:sz w:val="24"/>
          <w:szCs w:val="24"/>
          <w:lang w:eastAsia="ru-RU"/>
        </w:rPr>
        <w:t xml:space="preserve"> </w:t>
      </w:r>
      <w:r w:rsidRPr="005A52F1">
        <w:rPr>
          <w:rFonts w:ascii="Times New Roman" w:eastAsia="Times New Roman" w:hAnsi="Times New Roman" w:cs="Times New Roman"/>
          <w:b/>
          <w:i/>
          <w:sz w:val="24"/>
          <w:szCs w:val="24"/>
          <w:lang w:eastAsia="ru-RU"/>
        </w:rPr>
        <w:t>руб.</w:t>
      </w:r>
    </w:p>
    <w:p w:rsidR="00280116" w:rsidRDefault="007D5AFA"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101E13">
        <w:rPr>
          <w:rFonts w:ascii="Times New Roman" w:eastAsia="Times New Roman" w:hAnsi="Times New Roman" w:cs="Times New Roman"/>
          <w:sz w:val="24"/>
          <w:szCs w:val="24"/>
          <w:lang w:eastAsia="ru-RU"/>
        </w:rPr>
        <w:t>Согласно</w:t>
      </w:r>
      <w:r w:rsidR="008F7F91">
        <w:rPr>
          <w:rFonts w:ascii="Times New Roman" w:eastAsia="Times New Roman" w:hAnsi="Times New Roman" w:cs="Times New Roman"/>
          <w:sz w:val="24"/>
          <w:szCs w:val="24"/>
          <w:lang w:eastAsia="ru-RU"/>
        </w:rPr>
        <w:t xml:space="preserve"> пояснений</w:t>
      </w:r>
      <w:r w:rsidR="00101E13">
        <w:rPr>
          <w:rFonts w:ascii="Times New Roman" w:eastAsia="Times New Roman" w:hAnsi="Times New Roman" w:cs="Times New Roman"/>
          <w:sz w:val="24"/>
          <w:szCs w:val="24"/>
          <w:lang w:eastAsia="ru-RU"/>
        </w:rPr>
        <w:t>,</w:t>
      </w:r>
      <w:r w:rsidR="008F7F91">
        <w:rPr>
          <w:rFonts w:ascii="Times New Roman" w:eastAsia="Times New Roman" w:hAnsi="Times New Roman" w:cs="Times New Roman"/>
          <w:sz w:val="24"/>
          <w:szCs w:val="24"/>
          <w:lang w:eastAsia="ru-RU"/>
        </w:rPr>
        <w:t xml:space="preserve"> представленных МБУ «Централизованная бухгалтерия города Тулуна» (</w:t>
      </w:r>
      <w:proofErr w:type="spellStart"/>
      <w:r w:rsidR="008F7F91">
        <w:rPr>
          <w:rFonts w:ascii="Times New Roman" w:eastAsia="Times New Roman" w:hAnsi="Times New Roman" w:cs="Times New Roman"/>
          <w:sz w:val="24"/>
          <w:szCs w:val="24"/>
          <w:lang w:eastAsia="ru-RU"/>
        </w:rPr>
        <w:t>исх.№б</w:t>
      </w:r>
      <w:proofErr w:type="spellEnd"/>
      <w:r w:rsidR="008F7F91">
        <w:rPr>
          <w:rFonts w:ascii="Times New Roman" w:eastAsia="Times New Roman" w:hAnsi="Times New Roman" w:cs="Times New Roman"/>
          <w:sz w:val="24"/>
          <w:szCs w:val="24"/>
          <w:lang w:eastAsia="ru-RU"/>
        </w:rPr>
        <w:t>/н от 17.02.2020г)</w:t>
      </w:r>
      <w:r w:rsidR="00101E13">
        <w:rPr>
          <w:rFonts w:ascii="Times New Roman" w:eastAsia="Times New Roman" w:hAnsi="Times New Roman" w:cs="Times New Roman"/>
          <w:sz w:val="24"/>
          <w:szCs w:val="24"/>
          <w:lang w:eastAsia="ru-RU"/>
        </w:rPr>
        <w:t>,</w:t>
      </w:r>
      <w:r w:rsidR="008F7F91">
        <w:rPr>
          <w:rFonts w:ascii="Times New Roman" w:eastAsia="Times New Roman" w:hAnsi="Times New Roman" w:cs="Times New Roman"/>
          <w:sz w:val="24"/>
          <w:szCs w:val="24"/>
          <w:lang w:eastAsia="ru-RU"/>
        </w:rPr>
        <w:t xml:space="preserve"> расхождения в части начисления амортизации основных средств по состоянию на 01.01.2019г произошли в результате того, что при вводе остатков ОС, НМА, НПА 31.12.2015г по состоянию 01.01.2016г в базу МБУ «ЦБ города Тулуна» внесена неверная сумма начисленной амортизации (один месяц начисленной амортизации </w:t>
      </w:r>
      <w:r w:rsidR="00101E13">
        <w:rPr>
          <w:rFonts w:ascii="Times New Roman" w:eastAsia="Times New Roman" w:hAnsi="Times New Roman" w:cs="Times New Roman"/>
          <w:sz w:val="24"/>
          <w:szCs w:val="24"/>
          <w:lang w:eastAsia="ru-RU"/>
        </w:rPr>
        <w:t>не учтен</w:t>
      </w:r>
      <w:r w:rsidR="008F7F91">
        <w:rPr>
          <w:rFonts w:ascii="Times New Roman" w:eastAsia="Times New Roman" w:hAnsi="Times New Roman" w:cs="Times New Roman"/>
          <w:sz w:val="24"/>
          <w:szCs w:val="24"/>
          <w:lang w:eastAsia="ru-RU"/>
        </w:rPr>
        <w:t xml:space="preserve">). </w:t>
      </w:r>
      <w:proofErr w:type="gramEnd"/>
    </w:p>
    <w:p w:rsidR="00F437E1" w:rsidRDefault="008F7F91"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6574" w:rsidRPr="00490F13" w:rsidRDefault="00C56574" w:rsidP="00C56574">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На основании  приказа директора МБУК «ЦБС» № 77  от 25.12.2019г «Об инвентаризации в учреждении»,  в период с 30.12.2019г по 31.12.2019г проведена инвентаризации товарно-материальных ценностей, </w:t>
      </w:r>
      <w:r w:rsidRPr="00764FBF">
        <w:rPr>
          <w:rFonts w:ascii="Times New Roman" w:eastAsia="Times New Roman" w:hAnsi="Times New Roman" w:cs="Times New Roman"/>
          <w:b/>
          <w:i/>
          <w:sz w:val="24"/>
          <w:szCs w:val="24"/>
          <w:lang w:eastAsia="ru-RU"/>
        </w:rPr>
        <w:t>по результатам которых не установлено недостач и излишков</w:t>
      </w:r>
      <w:r>
        <w:rPr>
          <w:rFonts w:ascii="Times New Roman" w:eastAsia="Times New Roman" w:hAnsi="Times New Roman" w:cs="Times New Roman"/>
          <w:sz w:val="24"/>
          <w:szCs w:val="24"/>
          <w:lang w:eastAsia="ru-RU"/>
        </w:rPr>
        <w:t xml:space="preserve">, о чем свидетельствуют </w:t>
      </w:r>
      <w:proofErr w:type="gramStart"/>
      <w:r>
        <w:rPr>
          <w:rFonts w:ascii="Times New Roman" w:eastAsia="Times New Roman" w:hAnsi="Times New Roman" w:cs="Times New Roman"/>
          <w:sz w:val="24"/>
          <w:szCs w:val="24"/>
          <w:lang w:eastAsia="ru-RU"/>
        </w:rPr>
        <w:t>акты</w:t>
      </w:r>
      <w:proofErr w:type="gramEnd"/>
      <w:r>
        <w:rPr>
          <w:rFonts w:ascii="Times New Roman" w:eastAsia="Times New Roman" w:hAnsi="Times New Roman" w:cs="Times New Roman"/>
          <w:sz w:val="24"/>
          <w:szCs w:val="24"/>
          <w:lang w:eastAsia="ru-RU"/>
        </w:rPr>
        <w:t xml:space="preserve"> о результатах инвентаризации от 31.12.2019г №ББ00-000002, №ББ00-000003, №ББ00-000004,</w:t>
      </w:r>
      <w:r w:rsidRPr="00E433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№ББ00-000005, №ББ00-000006, №ББ00-000007.  При этом при  выборочном визуальном осмотре в ходе </w:t>
      </w:r>
      <w:r w:rsidRPr="004D04DE">
        <w:rPr>
          <w:rFonts w:ascii="Times New Roman" w:hAnsi="Times New Roman" w:cs="Times New Roman"/>
          <w:sz w:val="24"/>
          <w:szCs w:val="24"/>
        </w:rPr>
        <w:t>выездного мероприятия</w:t>
      </w:r>
      <w:r w:rsidR="00101E13">
        <w:rPr>
          <w:rFonts w:ascii="Times New Roman" w:hAnsi="Times New Roman" w:cs="Times New Roman"/>
          <w:sz w:val="24"/>
          <w:szCs w:val="24"/>
        </w:rPr>
        <w:t>,</w:t>
      </w:r>
      <w:r w:rsidRPr="004D04DE">
        <w:rPr>
          <w:rFonts w:ascii="Times New Roman" w:hAnsi="Times New Roman" w:cs="Times New Roman"/>
          <w:sz w:val="24"/>
          <w:szCs w:val="24"/>
        </w:rPr>
        <w:t xml:space="preserve"> проведенного специалистами КСП </w:t>
      </w:r>
      <w:proofErr w:type="spellStart"/>
      <w:r w:rsidRPr="004D04DE">
        <w:rPr>
          <w:rFonts w:ascii="Times New Roman" w:hAnsi="Times New Roman" w:cs="Times New Roman"/>
          <w:sz w:val="24"/>
          <w:szCs w:val="24"/>
        </w:rPr>
        <w:t>г</w:t>
      </w:r>
      <w:proofErr w:type="gramStart"/>
      <w:r w:rsidRPr="004D04DE">
        <w:rPr>
          <w:rFonts w:ascii="Times New Roman" w:hAnsi="Times New Roman" w:cs="Times New Roman"/>
          <w:sz w:val="24"/>
          <w:szCs w:val="24"/>
        </w:rPr>
        <w:t>.Т</w:t>
      </w:r>
      <w:proofErr w:type="gramEnd"/>
      <w:r w:rsidRPr="004D04DE">
        <w:rPr>
          <w:rFonts w:ascii="Times New Roman" w:hAnsi="Times New Roman" w:cs="Times New Roman"/>
          <w:sz w:val="24"/>
          <w:szCs w:val="24"/>
        </w:rPr>
        <w:t>улуна</w:t>
      </w:r>
      <w:proofErr w:type="spellEnd"/>
      <w:r w:rsidRPr="004D04DE">
        <w:rPr>
          <w:rFonts w:ascii="Times New Roman" w:hAnsi="Times New Roman" w:cs="Times New Roman"/>
          <w:sz w:val="24"/>
          <w:szCs w:val="24"/>
        </w:rPr>
        <w:t xml:space="preserve"> совместно с директором МБУК «ЦБС»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Счастливцевой</w:t>
      </w:r>
      <w:proofErr w:type="spellEnd"/>
      <w:r>
        <w:rPr>
          <w:rFonts w:ascii="Times New Roman" w:hAnsi="Times New Roman" w:cs="Times New Roman"/>
          <w:sz w:val="24"/>
          <w:szCs w:val="24"/>
        </w:rPr>
        <w:t xml:space="preserve"> Т.Г 22.01.2020г, установлено, что материально-ответственные лица  не располагают полной и достоверной информацией о  местонахождении основных средств (ноутбук </w:t>
      </w:r>
      <w:r>
        <w:rPr>
          <w:rFonts w:ascii="Times New Roman" w:hAnsi="Times New Roman" w:cs="Times New Roman"/>
          <w:sz w:val="24"/>
          <w:szCs w:val="24"/>
          <w:lang w:val="en-US"/>
        </w:rPr>
        <w:t>Lenovo</w:t>
      </w:r>
      <w:r w:rsidRPr="00CB144F">
        <w:rPr>
          <w:rFonts w:ascii="Times New Roman" w:hAnsi="Times New Roman" w:cs="Times New Roman"/>
          <w:sz w:val="24"/>
          <w:szCs w:val="24"/>
        </w:rPr>
        <w:t xml:space="preserve"> </w:t>
      </w:r>
      <w:r>
        <w:rPr>
          <w:rFonts w:ascii="Times New Roman" w:hAnsi="Times New Roman" w:cs="Times New Roman"/>
          <w:sz w:val="24"/>
          <w:szCs w:val="24"/>
        </w:rPr>
        <w:t xml:space="preserve">инв.№41013400005, стеллаж (целевые 2017) </w:t>
      </w:r>
      <w:proofErr w:type="spellStart"/>
      <w:r>
        <w:rPr>
          <w:rFonts w:ascii="Times New Roman" w:hAnsi="Times New Roman" w:cs="Times New Roman"/>
          <w:sz w:val="24"/>
          <w:szCs w:val="24"/>
        </w:rPr>
        <w:t>инв</w:t>
      </w:r>
      <w:proofErr w:type="spellEnd"/>
      <w:r>
        <w:rPr>
          <w:rFonts w:ascii="Times New Roman" w:hAnsi="Times New Roman" w:cs="Times New Roman"/>
          <w:sz w:val="24"/>
          <w:szCs w:val="24"/>
        </w:rPr>
        <w:t xml:space="preserve"> №41013600008, </w:t>
      </w:r>
      <w:r w:rsidR="00101E13">
        <w:rPr>
          <w:rFonts w:ascii="Times New Roman" w:hAnsi="Times New Roman" w:cs="Times New Roman"/>
          <w:sz w:val="24"/>
          <w:szCs w:val="24"/>
        </w:rPr>
        <w:t>т</w:t>
      </w:r>
      <w:r>
        <w:rPr>
          <w:rFonts w:ascii="Times New Roman" w:hAnsi="Times New Roman" w:cs="Times New Roman"/>
          <w:sz w:val="24"/>
          <w:szCs w:val="24"/>
        </w:rPr>
        <w:t>елевизо</w:t>
      </w:r>
      <w:r w:rsidR="00101E13">
        <w:rPr>
          <w:rFonts w:ascii="Times New Roman" w:hAnsi="Times New Roman" w:cs="Times New Roman"/>
          <w:sz w:val="24"/>
          <w:szCs w:val="24"/>
        </w:rPr>
        <w:t>р</w:t>
      </w:r>
      <w:r>
        <w:rPr>
          <w:rFonts w:ascii="Times New Roman" w:hAnsi="Times New Roman" w:cs="Times New Roman"/>
          <w:sz w:val="24"/>
          <w:szCs w:val="24"/>
        </w:rPr>
        <w:t xml:space="preserve"> </w:t>
      </w:r>
      <w:r>
        <w:rPr>
          <w:rFonts w:ascii="Times New Roman" w:hAnsi="Times New Roman" w:cs="Times New Roman"/>
          <w:sz w:val="24"/>
          <w:szCs w:val="24"/>
          <w:lang w:val="en-US"/>
        </w:rPr>
        <w:t>LED</w:t>
      </w:r>
      <w:r w:rsidRPr="00CB144F">
        <w:rPr>
          <w:rFonts w:ascii="Times New Roman" w:hAnsi="Times New Roman" w:cs="Times New Roman"/>
          <w:sz w:val="24"/>
          <w:szCs w:val="24"/>
        </w:rPr>
        <w:t xml:space="preserve">40 </w:t>
      </w:r>
      <w:r>
        <w:rPr>
          <w:rFonts w:ascii="Times New Roman" w:hAnsi="Times New Roman" w:cs="Times New Roman"/>
          <w:sz w:val="24"/>
          <w:szCs w:val="24"/>
        </w:rPr>
        <w:t>инв.№21013400003)</w:t>
      </w:r>
      <w:r w:rsidR="00101E13">
        <w:rPr>
          <w:rFonts w:ascii="Times New Roman" w:hAnsi="Times New Roman" w:cs="Times New Roman"/>
          <w:sz w:val="24"/>
          <w:szCs w:val="24"/>
        </w:rPr>
        <w:t>,</w:t>
      </w:r>
      <w:r>
        <w:rPr>
          <w:rFonts w:ascii="Times New Roman" w:hAnsi="Times New Roman" w:cs="Times New Roman"/>
          <w:sz w:val="24"/>
          <w:szCs w:val="24"/>
        </w:rPr>
        <w:t xml:space="preserve"> приобретенных в период 2017-2018гг, что вызывало определенные сложности при осмотре объектов основных средств</w:t>
      </w:r>
      <w:r w:rsidR="00101E13">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роме того, </w:t>
      </w:r>
      <w:r w:rsidRPr="00490F13">
        <w:rPr>
          <w:rFonts w:ascii="Times New Roman" w:eastAsia="Times New Roman" w:hAnsi="Times New Roman" w:cs="Times New Roman"/>
          <w:b/>
          <w:i/>
          <w:sz w:val="24"/>
          <w:szCs w:val="24"/>
          <w:lang w:eastAsia="ru-RU"/>
        </w:rPr>
        <w:t>установлены основные средства</w:t>
      </w:r>
      <w:r w:rsidR="00101E13">
        <w:rPr>
          <w:rFonts w:ascii="Times New Roman" w:eastAsia="Times New Roman" w:hAnsi="Times New Roman" w:cs="Times New Roman"/>
          <w:b/>
          <w:i/>
          <w:sz w:val="24"/>
          <w:szCs w:val="24"/>
          <w:lang w:eastAsia="ru-RU"/>
        </w:rPr>
        <w:t>,</w:t>
      </w:r>
      <w:r w:rsidRPr="00490F13">
        <w:rPr>
          <w:rFonts w:ascii="Times New Roman" w:eastAsia="Times New Roman" w:hAnsi="Times New Roman" w:cs="Times New Roman"/>
          <w:b/>
          <w:i/>
          <w:sz w:val="24"/>
          <w:szCs w:val="24"/>
          <w:lang w:eastAsia="ru-RU"/>
        </w:rPr>
        <w:t xml:space="preserve">  </w:t>
      </w:r>
      <w:r w:rsidRPr="00490F13">
        <w:rPr>
          <w:rFonts w:ascii="Times New Roman" w:hAnsi="Times New Roman" w:cs="Times New Roman"/>
          <w:b/>
          <w:i/>
          <w:sz w:val="24"/>
          <w:szCs w:val="24"/>
        </w:rPr>
        <w:t>на которых отсутствуют инвентарные номера,</w:t>
      </w:r>
      <w:r w:rsidRPr="00490F13">
        <w:rPr>
          <w:rFonts w:ascii="Times New Roman" w:eastAsia="Times New Roman" w:hAnsi="Times New Roman" w:cs="Times New Roman"/>
          <w:b/>
          <w:i/>
          <w:sz w:val="24"/>
          <w:szCs w:val="24"/>
          <w:lang w:eastAsia="ru-RU"/>
        </w:rPr>
        <w:t xml:space="preserve">  чем </w:t>
      </w:r>
      <w:proofErr w:type="gramStart"/>
      <w:r w:rsidRPr="00490F13">
        <w:rPr>
          <w:rFonts w:ascii="Times New Roman" w:eastAsia="Times New Roman" w:hAnsi="Times New Roman" w:cs="Times New Roman"/>
          <w:b/>
          <w:i/>
          <w:sz w:val="24"/>
          <w:szCs w:val="24"/>
          <w:lang w:eastAsia="ru-RU"/>
        </w:rPr>
        <w:t>нарушен</w:t>
      </w:r>
      <w:proofErr w:type="gramEnd"/>
      <w:r w:rsidRPr="00490F13">
        <w:rPr>
          <w:rFonts w:ascii="Times New Roman" w:eastAsia="Times New Roman" w:hAnsi="Times New Roman" w:cs="Times New Roman"/>
          <w:b/>
          <w:i/>
          <w:sz w:val="24"/>
          <w:szCs w:val="24"/>
          <w:lang w:eastAsia="ru-RU"/>
        </w:rPr>
        <w:t xml:space="preserve"> п.46 Инструкции 157н. </w:t>
      </w:r>
    </w:p>
    <w:p w:rsidR="00C56574" w:rsidRPr="00AE5BE9" w:rsidRDefault="00C56574" w:rsidP="00C565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Установленные выше факты</w:t>
      </w:r>
      <w:r w:rsidRPr="00764FBF">
        <w:rPr>
          <w:rFonts w:ascii="Times New Roman" w:eastAsia="Times New Roman" w:hAnsi="Times New Roman" w:cs="Times New Roman"/>
          <w:b/>
          <w:i/>
          <w:sz w:val="24"/>
          <w:szCs w:val="24"/>
          <w:lang w:eastAsia="ru-RU"/>
        </w:rPr>
        <w:t xml:space="preserve"> свидетельству</w:t>
      </w:r>
      <w:r w:rsidR="00101E13">
        <w:rPr>
          <w:rFonts w:ascii="Times New Roman" w:eastAsia="Times New Roman" w:hAnsi="Times New Roman" w:cs="Times New Roman"/>
          <w:b/>
          <w:i/>
          <w:sz w:val="24"/>
          <w:szCs w:val="24"/>
          <w:lang w:eastAsia="ru-RU"/>
        </w:rPr>
        <w:t>ю</w:t>
      </w:r>
      <w:r w:rsidRPr="00764FBF">
        <w:rPr>
          <w:rFonts w:ascii="Times New Roman" w:eastAsia="Times New Roman" w:hAnsi="Times New Roman" w:cs="Times New Roman"/>
          <w:b/>
          <w:i/>
          <w:sz w:val="24"/>
          <w:szCs w:val="24"/>
          <w:lang w:eastAsia="ru-RU"/>
        </w:rPr>
        <w:t>т  о том, что данные инвентаризации носят формальный характер.</w:t>
      </w:r>
    </w:p>
    <w:p w:rsidR="00C56574" w:rsidRDefault="00C56574" w:rsidP="00C565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56574" w:rsidRDefault="00C56574" w:rsidP="00C565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выездного мероприятия, проведенного 22.01.2020г, специалисты Контрольно-счетной палаты посетили все филиалы МБУК «ЦБС».  Во время посещения филиала № 2 по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мелькова</w:t>
      </w:r>
      <w:proofErr w:type="spellEnd"/>
      <w:r>
        <w:rPr>
          <w:rFonts w:ascii="Times New Roman" w:hAnsi="Times New Roman" w:cs="Times New Roman"/>
          <w:sz w:val="24"/>
          <w:szCs w:val="24"/>
        </w:rPr>
        <w:t xml:space="preserve">, д.3 отмечена необходимость ремонта  и обновления библиотечного фонда. </w:t>
      </w:r>
    </w:p>
    <w:p w:rsidR="008A7A2D" w:rsidRPr="00076D90" w:rsidRDefault="00C56574" w:rsidP="00076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филиале № 1 в микрорайоне Угольщиков, д.26 напротив отмечено современное оборудование и комфортные условия для читателей. За счет средств, полученных в 2019 году в рамках национального проекта «Культура» в сумме 5000,0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филиале № 1 был проведен ремонт помещения, приобретено оборудование, произведено пополнение книжного фонда. Денежные средства на  создание библиотеки нового поколения были получены учреждением в связи с победой  в проекте «Культура – библиотека нового поколения».</w:t>
      </w:r>
    </w:p>
    <w:p w:rsidR="00353497" w:rsidRDefault="00353497" w:rsidP="0006121B">
      <w:pPr>
        <w:spacing w:after="0" w:line="240" w:lineRule="auto"/>
        <w:ind w:left="708"/>
        <w:jc w:val="center"/>
        <w:rPr>
          <w:rFonts w:ascii="Times New Roman" w:eastAsia="Times New Roman" w:hAnsi="Times New Roman" w:cs="Times New Roman"/>
          <w:b/>
          <w:sz w:val="24"/>
          <w:szCs w:val="24"/>
          <w:lang w:eastAsia="ru-RU"/>
        </w:rPr>
      </w:pPr>
    </w:p>
    <w:p w:rsidR="004D124F" w:rsidRPr="00BA439D" w:rsidRDefault="0006121B" w:rsidP="00353497">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4D124F" w:rsidRPr="0006121B">
        <w:rPr>
          <w:rFonts w:ascii="Times New Roman" w:eastAsia="Times New Roman" w:hAnsi="Times New Roman" w:cs="Times New Roman"/>
          <w:b/>
          <w:sz w:val="24"/>
          <w:szCs w:val="24"/>
          <w:lang w:eastAsia="ru-RU"/>
        </w:rPr>
        <w:t>Выводы и рекомендации</w:t>
      </w:r>
    </w:p>
    <w:p w:rsidR="004D124F" w:rsidRDefault="004D124F" w:rsidP="004D124F">
      <w:pPr>
        <w:spacing w:after="0" w:line="240" w:lineRule="auto"/>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 ходе проведения контрольного мероприятия </w:t>
      </w:r>
      <w:r w:rsidRPr="00BA43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установлены отдельные нарушения в части </w:t>
      </w:r>
      <w:r w:rsidRPr="00BA439D">
        <w:rPr>
          <w:rFonts w:ascii="Times New Roman" w:eastAsia="Times New Roman" w:hAnsi="Times New Roman" w:cs="Times New Roman"/>
          <w:sz w:val="24"/>
          <w:szCs w:val="24"/>
          <w:lang w:eastAsia="ru-RU"/>
        </w:rPr>
        <w:t>использовани</w:t>
      </w:r>
      <w:r>
        <w:rPr>
          <w:rFonts w:ascii="Times New Roman" w:eastAsia="Times New Roman" w:hAnsi="Times New Roman" w:cs="Times New Roman"/>
          <w:sz w:val="24"/>
          <w:szCs w:val="24"/>
          <w:lang w:eastAsia="ru-RU"/>
        </w:rPr>
        <w:t>я</w:t>
      </w:r>
      <w:r w:rsidRPr="00BA439D">
        <w:rPr>
          <w:rFonts w:ascii="Times New Roman" w:eastAsia="Times New Roman" w:hAnsi="Times New Roman" w:cs="Times New Roman"/>
          <w:sz w:val="24"/>
          <w:szCs w:val="24"/>
          <w:lang w:eastAsia="ru-RU"/>
        </w:rPr>
        <w:t xml:space="preserve">  муниципального имущества, находящегося в оперативном управлении учреждения</w:t>
      </w:r>
      <w:r>
        <w:rPr>
          <w:rFonts w:ascii="Times New Roman" w:eastAsia="Times New Roman" w:hAnsi="Times New Roman" w:cs="Times New Roman"/>
          <w:sz w:val="24"/>
          <w:szCs w:val="24"/>
          <w:lang w:eastAsia="ru-RU"/>
        </w:rPr>
        <w:t>;  в</w:t>
      </w:r>
      <w:r w:rsidRPr="00BA439D">
        <w:rPr>
          <w:rFonts w:ascii="Times New Roman" w:eastAsia="Times New Roman" w:hAnsi="Times New Roman" w:cs="Times New Roman"/>
          <w:sz w:val="24"/>
          <w:szCs w:val="24"/>
          <w:lang w:eastAsia="ru-RU"/>
        </w:rPr>
        <w:t>ыявлены нарушения законодательства РФ  и дру</w:t>
      </w:r>
      <w:r>
        <w:rPr>
          <w:rFonts w:ascii="Times New Roman" w:eastAsia="Times New Roman" w:hAnsi="Times New Roman" w:cs="Times New Roman"/>
          <w:sz w:val="24"/>
          <w:szCs w:val="24"/>
          <w:lang w:eastAsia="ru-RU"/>
        </w:rPr>
        <w:t xml:space="preserve">гих  нормативных правовых актов при осуществлении </w:t>
      </w:r>
      <w:r w:rsidRPr="00BA439D">
        <w:rPr>
          <w:rFonts w:ascii="Times New Roman" w:eastAsia="Times New Roman" w:hAnsi="Times New Roman" w:cs="Times New Roman"/>
          <w:sz w:val="24"/>
          <w:szCs w:val="24"/>
          <w:lang w:eastAsia="ru-RU"/>
        </w:rPr>
        <w:t xml:space="preserve"> </w:t>
      </w:r>
      <w:r w:rsidRPr="005809B2">
        <w:rPr>
          <w:rFonts w:ascii="Times New Roman" w:eastAsia="Times New Roman" w:hAnsi="Times New Roman" w:cs="Times New Roman"/>
          <w:sz w:val="24"/>
          <w:szCs w:val="24"/>
          <w:lang w:eastAsia="ru-RU"/>
        </w:rPr>
        <w:t>финансово-хозяйственн</w:t>
      </w:r>
      <w:r>
        <w:rPr>
          <w:rFonts w:ascii="Times New Roman" w:eastAsia="Times New Roman" w:hAnsi="Times New Roman" w:cs="Times New Roman"/>
          <w:sz w:val="24"/>
          <w:szCs w:val="24"/>
          <w:lang w:eastAsia="ru-RU"/>
        </w:rPr>
        <w:t>ой деятельности</w:t>
      </w:r>
      <w:r w:rsidRPr="005809B2">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 в том числе:</w:t>
      </w:r>
    </w:p>
    <w:p w:rsidR="00277E18" w:rsidRDefault="00277E18" w:rsidP="004D124F">
      <w:pPr>
        <w:spacing w:after="0" w:line="240" w:lineRule="auto"/>
        <w:jc w:val="both"/>
        <w:rPr>
          <w:rFonts w:ascii="Times New Roman" w:eastAsia="Times New Roman" w:hAnsi="Times New Roman" w:cs="Times New Roman"/>
          <w:sz w:val="24"/>
          <w:szCs w:val="24"/>
          <w:lang w:eastAsia="ru-RU"/>
        </w:rPr>
      </w:pPr>
    </w:p>
    <w:p w:rsidR="006E0934" w:rsidRDefault="006E0934" w:rsidP="006E093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t>1</w:t>
      </w:r>
      <w:r w:rsidRPr="009F520A">
        <w:rPr>
          <w:rFonts w:ascii="Times New Roman" w:eastAsia="Times New Roman" w:hAnsi="Times New Roman" w:cs="Times New Roman"/>
          <w:sz w:val="24"/>
          <w:szCs w:val="24"/>
          <w:lang w:eastAsia="ru-RU"/>
        </w:rPr>
        <w:t xml:space="preserve">. </w:t>
      </w:r>
      <w:proofErr w:type="gramStart"/>
      <w:r w:rsidRPr="009F520A">
        <w:rPr>
          <w:rFonts w:ascii="Times New Roman" w:eastAsia="Times New Roman" w:hAnsi="Times New Roman" w:cs="Times New Roman"/>
          <w:i/>
          <w:sz w:val="24"/>
          <w:szCs w:val="24"/>
          <w:lang w:eastAsia="ru-RU"/>
        </w:rPr>
        <w:t xml:space="preserve">В нарушение статьи 69.2 Бюджетного кодекса РФ, п.2.4 </w:t>
      </w:r>
      <w:r w:rsidR="00291A75">
        <w:rPr>
          <w:rFonts w:ascii="Times New Roman" w:eastAsia="Times New Roman" w:hAnsi="Times New Roman" w:cs="Times New Roman"/>
          <w:i/>
          <w:sz w:val="24"/>
          <w:szCs w:val="24"/>
          <w:lang w:eastAsia="ru-RU"/>
        </w:rPr>
        <w:t>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 утвержденного постановлением</w:t>
      </w:r>
      <w:r w:rsidRPr="009F520A">
        <w:rPr>
          <w:rFonts w:ascii="Times New Roman" w:eastAsia="Times New Roman" w:hAnsi="Times New Roman" w:cs="Times New Roman"/>
          <w:i/>
          <w:sz w:val="24"/>
          <w:szCs w:val="24"/>
          <w:lang w:eastAsia="ru-RU"/>
        </w:rPr>
        <w:t xml:space="preserve"> администрации городского округа от 27.11.2015 № 1651</w:t>
      </w:r>
      <w:r w:rsidRPr="009F520A">
        <w:rPr>
          <w:rFonts w:ascii="Times New Roman" w:eastAsia="Times New Roman" w:hAnsi="Times New Roman" w:cs="Times New Roman"/>
          <w:sz w:val="24"/>
          <w:szCs w:val="24"/>
          <w:lang w:eastAsia="ru-RU"/>
        </w:rPr>
        <w:t xml:space="preserve"> </w:t>
      </w:r>
      <w:r w:rsidRPr="00CF35C1">
        <w:rPr>
          <w:rFonts w:ascii="Times New Roman" w:eastAsia="Times New Roman" w:hAnsi="Times New Roman" w:cs="Times New Roman"/>
          <w:sz w:val="24"/>
          <w:szCs w:val="24"/>
          <w:lang w:eastAsia="ru-RU"/>
        </w:rPr>
        <w:t>«Об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w:t>
      </w:r>
      <w:proofErr w:type="gramEnd"/>
      <w:r w:rsidRPr="00CF35C1">
        <w:rPr>
          <w:rFonts w:ascii="Times New Roman" w:eastAsia="Times New Roman" w:hAnsi="Times New Roman" w:cs="Times New Roman"/>
          <w:sz w:val="24"/>
          <w:szCs w:val="24"/>
          <w:lang w:eastAsia="ru-RU"/>
        </w:rPr>
        <w:t xml:space="preserve"> Тулуна»</w:t>
      </w:r>
      <w:r>
        <w:rPr>
          <w:rFonts w:ascii="Times New Roman" w:eastAsia="Times New Roman" w:hAnsi="Times New Roman" w:cs="Times New Roman"/>
          <w:sz w:val="24"/>
          <w:szCs w:val="24"/>
          <w:lang w:eastAsia="ru-RU"/>
        </w:rPr>
        <w:t xml:space="preserve"> </w:t>
      </w:r>
      <w:r w:rsidRPr="00291A75">
        <w:rPr>
          <w:rFonts w:ascii="Times New Roman" w:eastAsia="Times New Roman" w:hAnsi="Times New Roman" w:cs="Times New Roman"/>
          <w:i/>
          <w:sz w:val="24"/>
          <w:szCs w:val="24"/>
          <w:lang w:eastAsia="ru-RU"/>
        </w:rPr>
        <w:t>изменения в муниципальные задания</w:t>
      </w:r>
      <w:r w:rsidRPr="009F520A">
        <w:rPr>
          <w:rFonts w:ascii="Times New Roman" w:eastAsia="Times New Roman" w:hAnsi="Times New Roman" w:cs="Times New Roman"/>
          <w:sz w:val="24"/>
          <w:szCs w:val="24"/>
          <w:lang w:eastAsia="ru-RU"/>
        </w:rPr>
        <w:t xml:space="preserve"> учреждения  в связи с изменением нормативных затрат на оказание муниципальных услуг (выполнение работ) и нормативных затрат на содержание имущества </w:t>
      </w:r>
      <w:r w:rsidRPr="00291A75">
        <w:rPr>
          <w:rFonts w:ascii="Times New Roman" w:eastAsia="Times New Roman" w:hAnsi="Times New Roman" w:cs="Times New Roman"/>
          <w:i/>
          <w:sz w:val="24"/>
          <w:szCs w:val="24"/>
          <w:lang w:eastAsia="ru-RU"/>
        </w:rPr>
        <w:t>учредителем учреждения не вносились.</w:t>
      </w:r>
    </w:p>
    <w:p w:rsidR="006D78D7" w:rsidRDefault="00B46B5D"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076D90">
        <w:rPr>
          <w:rFonts w:ascii="Times New Roman" w:eastAsia="Times New Roman" w:hAnsi="Times New Roman" w:cs="Times New Roman"/>
          <w:i/>
          <w:sz w:val="24"/>
          <w:szCs w:val="24"/>
          <w:lang w:eastAsia="ru-RU"/>
        </w:rPr>
        <w:t>2</w:t>
      </w:r>
      <w:r w:rsidR="006D78D7">
        <w:rPr>
          <w:rFonts w:ascii="Times New Roman" w:eastAsia="Times New Roman" w:hAnsi="Times New Roman" w:cs="Times New Roman"/>
          <w:sz w:val="24"/>
          <w:szCs w:val="24"/>
          <w:lang w:eastAsia="ru-RU"/>
        </w:rPr>
        <w:t xml:space="preserve">. </w:t>
      </w:r>
      <w:r w:rsidR="006D78D7" w:rsidRPr="006D78D7">
        <w:rPr>
          <w:rFonts w:ascii="Times New Roman" w:eastAsia="Times New Roman" w:hAnsi="Times New Roman" w:cs="Times New Roman"/>
          <w:i/>
          <w:sz w:val="24"/>
          <w:szCs w:val="24"/>
          <w:lang w:eastAsia="ru-RU"/>
        </w:rPr>
        <w:t xml:space="preserve">В нарушение ст.131 Гражданского Кодекса Российской Федерации </w:t>
      </w:r>
      <w:r w:rsidR="006D78D7">
        <w:rPr>
          <w:rFonts w:ascii="Times New Roman" w:eastAsia="Times New Roman" w:hAnsi="Times New Roman" w:cs="Times New Roman"/>
          <w:i/>
          <w:sz w:val="24"/>
          <w:szCs w:val="24"/>
          <w:lang w:eastAsia="ru-RU"/>
        </w:rPr>
        <w:t xml:space="preserve">не оформлено свидетельство о государственной регистрации права </w:t>
      </w:r>
      <w:r w:rsidR="00101E13">
        <w:rPr>
          <w:rFonts w:ascii="Times New Roman" w:eastAsia="Times New Roman" w:hAnsi="Times New Roman" w:cs="Times New Roman"/>
          <w:i/>
          <w:sz w:val="24"/>
          <w:szCs w:val="24"/>
          <w:lang w:eastAsia="ru-RU"/>
        </w:rPr>
        <w:t>оперативного управления</w:t>
      </w:r>
      <w:r w:rsidR="006D78D7">
        <w:rPr>
          <w:rFonts w:ascii="Times New Roman" w:eastAsia="Times New Roman" w:hAnsi="Times New Roman" w:cs="Times New Roman"/>
          <w:i/>
          <w:sz w:val="24"/>
          <w:szCs w:val="24"/>
          <w:lang w:eastAsia="ru-RU"/>
        </w:rPr>
        <w:t xml:space="preserve"> </w:t>
      </w:r>
      <w:r w:rsidR="006D78D7" w:rsidRPr="006D78D7">
        <w:rPr>
          <w:rFonts w:ascii="Times New Roman" w:eastAsia="Times New Roman" w:hAnsi="Times New Roman" w:cs="Times New Roman"/>
          <w:sz w:val="24"/>
          <w:szCs w:val="24"/>
          <w:lang w:eastAsia="ru-RU"/>
        </w:rPr>
        <w:t xml:space="preserve">на здание городской библиотеки расположенного по адресу: </w:t>
      </w:r>
      <w:proofErr w:type="spellStart"/>
      <w:r w:rsidR="006D78D7" w:rsidRPr="006D78D7">
        <w:rPr>
          <w:rFonts w:ascii="Times New Roman" w:eastAsia="Times New Roman" w:hAnsi="Times New Roman" w:cs="Times New Roman"/>
          <w:sz w:val="24"/>
          <w:szCs w:val="24"/>
          <w:lang w:eastAsia="ru-RU"/>
        </w:rPr>
        <w:t>г</w:t>
      </w:r>
      <w:proofErr w:type="gramStart"/>
      <w:r w:rsidR="006D78D7" w:rsidRPr="006D78D7">
        <w:rPr>
          <w:rFonts w:ascii="Times New Roman" w:eastAsia="Times New Roman" w:hAnsi="Times New Roman" w:cs="Times New Roman"/>
          <w:sz w:val="24"/>
          <w:szCs w:val="24"/>
          <w:lang w:eastAsia="ru-RU"/>
        </w:rPr>
        <w:t>.Т</w:t>
      </w:r>
      <w:proofErr w:type="gramEnd"/>
      <w:r w:rsidR="006D78D7" w:rsidRPr="006D78D7">
        <w:rPr>
          <w:rFonts w:ascii="Times New Roman" w:eastAsia="Times New Roman" w:hAnsi="Times New Roman" w:cs="Times New Roman"/>
          <w:sz w:val="24"/>
          <w:szCs w:val="24"/>
          <w:lang w:eastAsia="ru-RU"/>
        </w:rPr>
        <w:t>улун</w:t>
      </w:r>
      <w:proofErr w:type="spellEnd"/>
      <w:r w:rsidR="006D78D7" w:rsidRPr="006D78D7">
        <w:rPr>
          <w:rFonts w:ascii="Times New Roman" w:eastAsia="Times New Roman" w:hAnsi="Times New Roman" w:cs="Times New Roman"/>
          <w:sz w:val="24"/>
          <w:szCs w:val="24"/>
          <w:lang w:eastAsia="ru-RU"/>
        </w:rPr>
        <w:t xml:space="preserve">, </w:t>
      </w:r>
      <w:proofErr w:type="spellStart"/>
      <w:r w:rsidR="006D78D7" w:rsidRPr="006D78D7">
        <w:rPr>
          <w:rFonts w:ascii="Times New Roman" w:eastAsia="Times New Roman" w:hAnsi="Times New Roman" w:cs="Times New Roman"/>
          <w:sz w:val="24"/>
          <w:szCs w:val="24"/>
          <w:lang w:eastAsia="ru-RU"/>
        </w:rPr>
        <w:t>ул.Ленина</w:t>
      </w:r>
      <w:proofErr w:type="spellEnd"/>
      <w:r w:rsidR="006D78D7" w:rsidRPr="006D78D7">
        <w:rPr>
          <w:rFonts w:ascii="Times New Roman" w:eastAsia="Times New Roman" w:hAnsi="Times New Roman" w:cs="Times New Roman"/>
          <w:sz w:val="24"/>
          <w:szCs w:val="24"/>
          <w:lang w:eastAsia="ru-RU"/>
        </w:rPr>
        <w:t>, 126,</w:t>
      </w:r>
      <w:r w:rsidR="00101E13">
        <w:rPr>
          <w:rFonts w:ascii="Times New Roman" w:eastAsia="Times New Roman" w:hAnsi="Times New Roman" w:cs="Times New Roman"/>
          <w:sz w:val="24"/>
          <w:szCs w:val="24"/>
          <w:lang w:eastAsia="ru-RU"/>
        </w:rPr>
        <w:t xml:space="preserve"> а так же</w:t>
      </w:r>
      <w:r w:rsidR="006D78D7" w:rsidRPr="006D78D7">
        <w:rPr>
          <w:rFonts w:ascii="Times New Roman" w:eastAsia="Times New Roman" w:hAnsi="Times New Roman" w:cs="Times New Roman"/>
          <w:sz w:val="24"/>
          <w:szCs w:val="24"/>
          <w:lang w:eastAsia="ru-RU"/>
        </w:rPr>
        <w:t xml:space="preserve"> </w:t>
      </w:r>
      <w:r w:rsidR="006D78D7">
        <w:rPr>
          <w:rFonts w:ascii="Times New Roman" w:eastAsia="Times New Roman" w:hAnsi="Times New Roman" w:cs="Times New Roman"/>
          <w:sz w:val="24"/>
          <w:szCs w:val="24"/>
          <w:lang w:eastAsia="ru-RU"/>
        </w:rPr>
        <w:t xml:space="preserve">на </w:t>
      </w:r>
      <w:r w:rsidR="006D78D7" w:rsidRPr="006D78D7">
        <w:rPr>
          <w:rFonts w:ascii="Times New Roman" w:eastAsia="Times New Roman" w:hAnsi="Times New Roman" w:cs="Times New Roman"/>
          <w:sz w:val="24"/>
          <w:szCs w:val="24"/>
          <w:lang w:eastAsia="ru-RU"/>
        </w:rPr>
        <w:t xml:space="preserve">нежилое 2-этажное кирпичное здание расположенное по адресу: </w:t>
      </w:r>
      <w:proofErr w:type="spellStart"/>
      <w:r w:rsidR="006D78D7" w:rsidRPr="006D78D7">
        <w:rPr>
          <w:rFonts w:ascii="Times New Roman" w:eastAsia="Times New Roman" w:hAnsi="Times New Roman" w:cs="Times New Roman"/>
          <w:sz w:val="24"/>
          <w:szCs w:val="24"/>
          <w:lang w:eastAsia="ru-RU"/>
        </w:rPr>
        <w:t>г.Тулун</w:t>
      </w:r>
      <w:proofErr w:type="spellEnd"/>
      <w:r w:rsidR="006D78D7" w:rsidRPr="006D78D7">
        <w:rPr>
          <w:rFonts w:ascii="Times New Roman" w:eastAsia="Times New Roman" w:hAnsi="Times New Roman" w:cs="Times New Roman"/>
          <w:sz w:val="24"/>
          <w:szCs w:val="24"/>
          <w:lang w:eastAsia="ru-RU"/>
        </w:rPr>
        <w:t>, ул.Шмелькова,д.3.</w:t>
      </w:r>
    </w:p>
    <w:p w:rsidR="006D78D7" w:rsidRDefault="006D78D7" w:rsidP="006D78D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076D9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6D78D7">
        <w:rPr>
          <w:rFonts w:ascii="Times New Roman" w:eastAsia="Times New Roman" w:hAnsi="Times New Roman" w:cs="Times New Roman"/>
          <w:i/>
          <w:sz w:val="24"/>
          <w:szCs w:val="24"/>
          <w:lang w:eastAsia="ru-RU"/>
        </w:rPr>
        <w:t>В</w:t>
      </w:r>
      <w:r w:rsidRPr="006D78D7">
        <w:rPr>
          <w:rFonts w:ascii="Times New Roman" w:hAnsi="Times New Roman" w:cs="Times New Roman"/>
          <w:i/>
          <w:sz w:val="24"/>
          <w:szCs w:val="24"/>
        </w:rPr>
        <w:t xml:space="preserve"> нарушение </w:t>
      </w:r>
      <w:hyperlink r:id="rId17" w:history="1">
        <w:r w:rsidRPr="006D78D7">
          <w:rPr>
            <w:rFonts w:ascii="Times New Roman" w:hAnsi="Times New Roman" w:cs="Times New Roman"/>
            <w:i/>
            <w:sz w:val="24"/>
            <w:szCs w:val="24"/>
          </w:rPr>
          <w:t>ч. 9 ст. 9.2</w:t>
        </w:r>
      </w:hyperlink>
      <w:r w:rsidRPr="006D78D7">
        <w:rPr>
          <w:rFonts w:ascii="Times New Roman" w:hAnsi="Times New Roman" w:cs="Times New Roman"/>
          <w:i/>
          <w:sz w:val="24"/>
          <w:szCs w:val="24"/>
        </w:rPr>
        <w:t xml:space="preserve"> Федерального закона от 12.01.1996 N 7-ФЗ "О некоммерческих организациях" и </w:t>
      </w:r>
      <w:hyperlink r:id="rId18" w:history="1">
        <w:r w:rsidRPr="006D78D7">
          <w:rPr>
            <w:rFonts w:ascii="Times New Roman" w:hAnsi="Times New Roman" w:cs="Times New Roman"/>
            <w:i/>
            <w:sz w:val="24"/>
            <w:szCs w:val="24"/>
          </w:rPr>
          <w:t>ч. 2 ст. 39.9</w:t>
        </w:r>
      </w:hyperlink>
      <w:r w:rsidRPr="006D78D7">
        <w:rPr>
          <w:rFonts w:ascii="Times New Roman" w:hAnsi="Times New Roman" w:cs="Times New Roman"/>
          <w:i/>
          <w:sz w:val="24"/>
          <w:szCs w:val="24"/>
        </w:rPr>
        <w:t xml:space="preserve"> Земельного кодекса Российской Федерации </w:t>
      </w:r>
      <w:r w:rsidRPr="006D78D7">
        <w:rPr>
          <w:rFonts w:ascii="Times New Roman" w:hAnsi="Times New Roman" w:cs="Times New Roman"/>
          <w:sz w:val="24"/>
          <w:szCs w:val="24"/>
        </w:rPr>
        <w:t xml:space="preserve">Администрацией городского округа  </w:t>
      </w:r>
      <w:r w:rsidRPr="006D78D7">
        <w:rPr>
          <w:rFonts w:ascii="Times New Roman" w:hAnsi="Times New Roman" w:cs="Times New Roman"/>
          <w:i/>
          <w:sz w:val="24"/>
          <w:szCs w:val="24"/>
        </w:rPr>
        <w:t>не предоставлен</w:t>
      </w:r>
      <w:r w:rsidRPr="006D78D7">
        <w:rPr>
          <w:rFonts w:ascii="Times New Roman" w:hAnsi="Times New Roman" w:cs="Times New Roman"/>
          <w:sz w:val="24"/>
          <w:szCs w:val="24"/>
        </w:rPr>
        <w:t xml:space="preserve"> МБУК «ЦБС»  </w:t>
      </w:r>
      <w:r w:rsidRPr="006D78D7">
        <w:rPr>
          <w:rFonts w:ascii="Times New Roman" w:hAnsi="Times New Roman" w:cs="Times New Roman"/>
          <w:i/>
          <w:sz w:val="24"/>
          <w:szCs w:val="24"/>
        </w:rPr>
        <w:t>земельный участок на праве постоянного (бессрочного)</w:t>
      </w:r>
      <w:r w:rsidRPr="006D78D7">
        <w:rPr>
          <w:rFonts w:ascii="Times New Roman" w:hAnsi="Times New Roman" w:cs="Times New Roman"/>
          <w:sz w:val="24"/>
          <w:szCs w:val="24"/>
        </w:rPr>
        <w:t xml:space="preserve"> пользования для эксплуатации нежилого здания по адресу: </w:t>
      </w:r>
      <w:proofErr w:type="spellStart"/>
      <w:r w:rsidRPr="006D78D7">
        <w:rPr>
          <w:rFonts w:ascii="Times New Roman" w:hAnsi="Times New Roman" w:cs="Times New Roman"/>
          <w:sz w:val="24"/>
          <w:szCs w:val="24"/>
        </w:rPr>
        <w:t>г</w:t>
      </w:r>
      <w:proofErr w:type="gramStart"/>
      <w:r w:rsidRPr="006D78D7">
        <w:rPr>
          <w:rFonts w:ascii="Times New Roman" w:hAnsi="Times New Roman" w:cs="Times New Roman"/>
          <w:sz w:val="24"/>
          <w:szCs w:val="24"/>
        </w:rPr>
        <w:t>.Т</w:t>
      </w:r>
      <w:proofErr w:type="gramEnd"/>
      <w:r w:rsidRPr="006D78D7">
        <w:rPr>
          <w:rFonts w:ascii="Times New Roman" w:hAnsi="Times New Roman" w:cs="Times New Roman"/>
          <w:sz w:val="24"/>
          <w:szCs w:val="24"/>
        </w:rPr>
        <w:t>улун</w:t>
      </w:r>
      <w:proofErr w:type="spellEnd"/>
      <w:r w:rsidRPr="006D78D7">
        <w:rPr>
          <w:rFonts w:ascii="Times New Roman" w:hAnsi="Times New Roman" w:cs="Times New Roman"/>
          <w:sz w:val="24"/>
          <w:szCs w:val="24"/>
        </w:rPr>
        <w:t>, ул.Шмелькова,д.3, необходимый бюджетному учреждению для в</w:t>
      </w:r>
      <w:r>
        <w:rPr>
          <w:rFonts w:ascii="Times New Roman" w:hAnsi="Times New Roman" w:cs="Times New Roman"/>
          <w:sz w:val="24"/>
          <w:szCs w:val="24"/>
        </w:rPr>
        <w:t>ыполнения своих уставных задач.</w:t>
      </w:r>
    </w:p>
    <w:p w:rsidR="003D3508" w:rsidRPr="000709D6" w:rsidRDefault="003D3508" w:rsidP="000709D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076D90">
        <w:rPr>
          <w:rFonts w:ascii="Times New Roman" w:hAnsi="Times New Roman" w:cs="Times New Roman"/>
          <w:sz w:val="24"/>
          <w:szCs w:val="24"/>
        </w:rPr>
        <w:t>4</w:t>
      </w:r>
      <w:r>
        <w:rPr>
          <w:rFonts w:ascii="Times New Roman" w:hAnsi="Times New Roman" w:cs="Times New Roman"/>
          <w:sz w:val="24"/>
          <w:szCs w:val="24"/>
        </w:rPr>
        <w:t xml:space="preserve">. </w:t>
      </w:r>
      <w:r w:rsidRPr="003D3508">
        <w:rPr>
          <w:rFonts w:ascii="Times New Roman" w:eastAsia="Times New Roman" w:hAnsi="Times New Roman" w:cs="Times New Roman"/>
          <w:i/>
          <w:sz w:val="24"/>
          <w:szCs w:val="24"/>
          <w:lang w:eastAsia="ru-RU"/>
        </w:rPr>
        <w:t>В нарушение п.7 ст.48 Федерального закона от 07.02.2011 № 3-ФЗ «О полиции»,</w:t>
      </w:r>
      <w:r w:rsidRPr="003D3508">
        <w:rPr>
          <w:rFonts w:ascii="Times New Roman" w:eastAsia="Times New Roman" w:hAnsi="Times New Roman" w:cs="Times New Roman"/>
          <w:sz w:val="24"/>
          <w:szCs w:val="24"/>
          <w:lang w:eastAsia="ru-RU"/>
        </w:rPr>
        <w:t xml:space="preserve"> </w:t>
      </w:r>
      <w:r w:rsidRPr="003D3508">
        <w:rPr>
          <w:rFonts w:ascii="Times New Roman" w:eastAsia="Times New Roman" w:hAnsi="Times New Roman" w:cs="Times New Roman"/>
          <w:i/>
          <w:sz w:val="24"/>
          <w:szCs w:val="24"/>
          <w:lang w:eastAsia="ru-RU"/>
        </w:rPr>
        <w:t>п.2.2.7 договора безвозмездного пользования имуществом</w:t>
      </w:r>
      <w:r w:rsidRPr="000C7716">
        <w:rPr>
          <w:rFonts w:ascii="Times New Roman" w:eastAsia="Times New Roman" w:hAnsi="Times New Roman" w:cs="Times New Roman"/>
          <w:b/>
          <w:sz w:val="24"/>
          <w:szCs w:val="24"/>
          <w:lang w:eastAsia="ru-RU"/>
        </w:rPr>
        <w:t xml:space="preserve"> </w:t>
      </w:r>
      <w:r w:rsidRPr="00903220">
        <w:rPr>
          <w:rFonts w:ascii="Times New Roman" w:eastAsia="Times New Roman" w:hAnsi="Times New Roman" w:cs="Times New Roman"/>
          <w:sz w:val="24"/>
          <w:szCs w:val="24"/>
          <w:lang w:eastAsia="ru-RU"/>
        </w:rPr>
        <w:t xml:space="preserve">расходы по содержанию опорного пункта участковых уполномоченных, расположенного </w:t>
      </w:r>
      <w:r>
        <w:rPr>
          <w:rFonts w:ascii="Times New Roman" w:eastAsia="Times New Roman" w:hAnsi="Times New Roman" w:cs="Times New Roman"/>
          <w:sz w:val="24"/>
          <w:szCs w:val="24"/>
          <w:lang w:eastAsia="ru-RU"/>
        </w:rPr>
        <w:t xml:space="preserve">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sidRPr="00903220">
        <w:rPr>
          <w:rFonts w:ascii="Times New Roman" w:eastAsia="Times New Roman" w:hAnsi="Times New Roman" w:cs="Times New Roman"/>
          <w:sz w:val="24"/>
          <w:szCs w:val="24"/>
          <w:lang w:eastAsia="ru-RU"/>
        </w:rPr>
        <w:t>ул.Шмелькова</w:t>
      </w:r>
      <w:proofErr w:type="spellEnd"/>
      <w:r w:rsidRPr="00903220">
        <w:rPr>
          <w:rFonts w:ascii="Times New Roman" w:eastAsia="Times New Roman" w:hAnsi="Times New Roman" w:cs="Times New Roman"/>
          <w:sz w:val="24"/>
          <w:szCs w:val="24"/>
          <w:lang w:eastAsia="ru-RU"/>
        </w:rPr>
        <w:t xml:space="preserve">, 3, </w:t>
      </w:r>
      <w:r w:rsidRPr="003D3508">
        <w:rPr>
          <w:rFonts w:ascii="Times New Roman" w:eastAsia="Times New Roman" w:hAnsi="Times New Roman" w:cs="Times New Roman"/>
          <w:i/>
          <w:sz w:val="24"/>
          <w:szCs w:val="24"/>
          <w:lang w:eastAsia="ru-RU"/>
        </w:rPr>
        <w:t>МО МВД «</w:t>
      </w:r>
      <w:proofErr w:type="spellStart"/>
      <w:r w:rsidRPr="003D3508">
        <w:rPr>
          <w:rFonts w:ascii="Times New Roman" w:eastAsia="Times New Roman" w:hAnsi="Times New Roman" w:cs="Times New Roman"/>
          <w:i/>
          <w:sz w:val="24"/>
          <w:szCs w:val="24"/>
          <w:lang w:eastAsia="ru-RU"/>
        </w:rPr>
        <w:t>Тулунский</w:t>
      </w:r>
      <w:proofErr w:type="spellEnd"/>
      <w:r w:rsidRPr="003D3508">
        <w:rPr>
          <w:rFonts w:ascii="Times New Roman" w:eastAsia="Times New Roman" w:hAnsi="Times New Roman" w:cs="Times New Roman"/>
          <w:i/>
          <w:sz w:val="24"/>
          <w:szCs w:val="24"/>
          <w:lang w:eastAsia="ru-RU"/>
        </w:rPr>
        <w:t>» не осуществляет</w:t>
      </w:r>
      <w:r>
        <w:rPr>
          <w:rFonts w:ascii="Times New Roman" w:eastAsia="Times New Roman" w:hAnsi="Times New Roman" w:cs="Times New Roman"/>
          <w:b/>
          <w:sz w:val="24"/>
          <w:szCs w:val="24"/>
          <w:lang w:eastAsia="ru-RU"/>
        </w:rPr>
        <w:t xml:space="preserve">, </w:t>
      </w:r>
      <w:r w:rsidRPr="00B52DA5">
        <w:rPr>
          <w:rFonts w:ascii="Times New Roman" w:eastAsia="Times New Roman" w:hAnsi="Times New Roman" w:cs="Times New Roman"/>
          <w:sz w:val="24"/>
          <w:szCs w:val="24"/>
          <w:lang w:eastAsia="ru-RU"/>
        </w:rPr>
        <w:t>в результате</w:t>
      </w:r>
      <w:r w:rsidR="00B52DA5" w:rsidRPr="00B52DA5">
        <w:rPr>
          <w:rFonts w:ascii="Times New Roman" w:eastAsia="Times New Roman" w:hAnsi="Times New Roman" w:cs="Times New Roman"/>
          <w:sz w:val="24"/>
          <w:szCs w:val="24"/>
          <w:lang w:eastAsia="ru-RU"/>
        </w:rPr>
        <w:t xml:space="preserve"> </w:t>
      </w:r>
      <w:r w:rsidR="00B52DA5" w:rsidRPr="00B52DA5">
        <w:rPr>
          <w:rFonts w:ascii="Times New Roman" w:eastAsia="Times New Roman" w:hAnsi="Times New Roman" w:cs="Times New Roman"/>
          <w:i/>
          <w:sz w:val="24"/>
          <w:szCs w:val="24"/>
          <w:lang w:eastAsia="ru-RU"/>
        </w:rPr>
        <w:t>нецелевые расходы учреждения</w:t>
      </w:r>
      <w:r w:rsidR="00B52DA5">
        <w:rPr>
          <w:rFonts w:ascii="Times New Roman" w:eastAsia="Times New Roman" w:hAnsi="Times New Roman" w:cs="Times New Roman"/>
          <w:b/>
          <w:sz w:val="24"/>
          <w:szCs w:val="24"/>
          <w:lang w:eastAsia="ru-RU"/>
        </w:rPr>
        <w:t xml:space="preserve"> </w:t>
      </w:r>
      <w:r w:rsidRPr="00B52DA5">
        <w:rPr>
          <w:rFonts w:ascii="Times New Roman" w:eastAsia="Times New Roman" w:hAnsi="Times New Roman" w:cs="Times New Roman"/>
          <w:sz w:val="24"/>
          <w:szCs w:val="24"/>
          <w:lang w:eastAsia="ru-RU"/>
        </w:rPr>
        <w:t>по отоплению, водоснабжению, водоотведению, энергоснабжению, уборке  опорного пункта участковых уполномоченных составили за  2017-2018 годы</w:t>
      </w:r>
      <w:r w:rsidRPr="00060053">
        <w:rPr>
          <w:rFonts w:ascii="Times New Roman" w:eastAsia="Times New Roman" w:hAnsi="Times New Roman" w:cs="Times New Roman"/>
          <w:b/>
          <w:i/>
          <w:sz w:val="24"/>
          <w:szCs w:val="24"/>
          <w:lang w:eastAsia="ru-RU"/>
        </w:rPr>
        <w:t xml:space="preserve">  21,9 </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ты</w:t>
      </w:r>
      <w:r w:rsidR="00B52DA5">
        <w:rPr>
          <w:rFonts w:ascii="Times New Roman" w:eastAsia="Times New Roman" w:hAnsi="Times New Roman" w:cs="Times New Roman"/>
          <w:b/>
          <w:i/>
          <w:sz w:val="24"/>
          <w:szCs w:val="24"/>
          <w:lang w:eastAsia="ru-RU"/>
        </w:rPr>
        <w:t>с.руб</w:t>
      </w:r>
      <w:proofErr w:type="spellEnd"/>
      <w:r>
        <w:rPr>
          <w:rFonts w:ascii="Times New Roman" w:eastAsia="Times New Roman" w:hAnsi="Times New Roman" w:cs="Times New Roman"/>
          <w:b/>
          <w:i/>
          <w:sz w:val="24"/>
          <w:szCs w:val="24"/>
          <w:lang w:eastAsia="ru-RU"/>
        </w:rPr>
        <w:t>.</w:t>
      </w:r>
      <w:r w:rsidRPr="00060053">
        <w:rPr>
          <w:rFonts w:ascii="Times New Roman" w:eastAsia="Times New Roman" w:hAnsi="Times New Roman" w:cs="Times New Roman"/>
          <w:b/>
          <w:i/>
          <w:sz w:val="24"/>
          <w:szCs w:val="24"/>
          <w:lang w:eastAsia="ru-RU"/>
        </w:rPr>
        <w:t xml:space="preserve"> </w:t>
      </w:r>
    </w:p>
    <w:p w:rsidR="006D78D7" w:rsidRPr="006D78D7" w:rsidRDefault="00076D90" w:rsidP="006D78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5</w:t>
      </w:r>
      <w:r w:rsidR="006D78D7">
        <w:rPr>
          <w:rFonts w:ascii="Times New Roman" w:eastAsia="Times New Roman" w:hAnsi="Times New Roman" w:cs="Times New Roman"/>
          <w:i/>
          <w:sz w:val="24"/>
          <w:szCs w:val="24"/>
          <w:lang w:eastAsia="ru-RU"/>
        </w:rPr>
        <w:t xml:space="preserve">. В нарушение п.4 ст.9.2 Федерального закона от 12.01.1996г №7-ФЗ «О некоммерческих организациях», п.2.7 Устава учреждения МБУК «ЦБС» </w:t>
      </w:r>
      <w:r w:rsidR="006D78D7" w:rsidRPr="008510CE">
        <w:rPr>
          <w:rFonts w:ascii="Times New Roman" w:eastAsia="Times New Roman" w:hAnsi="Times New Roman" w:cs="Times New Roman"/>
          <w:sz w:val="24"/>
          <w:szCs w:val="24"/>
          <w:lang w:eastAsia="ru-RU"/>
        </w:rPr>
        <w:t>оказывал</w:t>
      </w:r>
      <w:r w:rsidR="006D78D7">
        <w:rPr>
          <w:rFonts w:ascii="Times New Roman" w:eastAsia="Times New Roman" w:hAnsi="Times New Roman" w:cs="Times New Roman"/>
          <w:sz w:val="24"/>
          <w:szCs w:val="24"/>
          <w:lang w:eastAsia="ru-RU"/>
        </w:rPr>
        <w:t>ись</w:t>
      </w:r>
      <w:r w:rsidR="006D78D7" w:rsidRPr="008510CE">
        <w:rPr>
          <w:rFonts w:ascii="Times New Roman" w:eastAsia="Times New Roman" w:hAnsi="Times New Roman" w:cs="Times New Roman"/>
          <w:sz w:val="24"/>
          <w:szCs w:val="24"/>
          <w:lang w:eastAsia="ru-RU"/>
        </w:rPr>
        <w:t xml:space="preserve"> виды деятельности, не предусмотренные Уставом учреждения (работа в сети Интернет, </w:t>
      </w:r>
      <w:proofErr w:type="spellStart"/>
      <w:r w:rsidR="006D78D7" w:rsidRPr="008510CE">
        <w:rPr>
          <w:rFonts w:ascii="Times New Roman" w:eastAsia="Times New Roman" w:hAnsi="Times New Roman" w:cs="Times New Roman"/>
          <w:sz w:val="24"/>
          <w:szCs w:val="24"/>
          <w:lang w:eastAsia="ru-RU"/>
        </w:rPr>
        <w:t>ламинирование</w:t>
      </w:r>
      <w:proofErr w:type="spellEnd"/>
      <w:r w:rsidR="006D78D7" w:rsidRPr="008510CE">
        <w:rPr>
          <w:rFonts w:ascii="Times New Roman" w:eastAsia="Times New Roman" w:hAnsi="Times New Roman" w:cs="Times New Roman"/>
          <w:sz w:val="24"/>
          <w:szCs w:val="24"/>
          <w:lang w:eastAsia="ru-RU"/>
        </w:rPr>
        <w:t>, редактирование документа, сканирование и редактирование документа, распечатка цветного и черно-белого текста).</w:t>
      </w:r>
    </w:p>
    <w:p w:rsidR="0068144E" w:rsidRDefault="008510CE" w:rsidP="006E093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076D90">
        <w:rPr>
          <w:rFonts w:ascii="Times New Roman" w:eastAsia="Times New Roman" w:hAnsi="Times New Roman" w:cs="Times New Roman"/>
          <w:sz w:val="24"/>
          <w:szCs w:val="24"/>
          <w:lang w:eastAsia="ru-RU"/>
        </w:rPr>
        <w:t>6</w:t>
      </w:r>
      <w:r w:rsidRPr="00427EC5">
        <w:rPr>
          <w:rFonts w:ascii="Times New Roman" w:eastAsia="Times New Roman" w:hAnsi="Times New Roman" w:cs="Times New Roman"/>
          <w:i/>
          <w:sz w:val="24"/>
          <w:szCs w:val="24"/>
          <w:lang w:eastAsia="ru-RU"/>
        </w:rPr>
        <w:t>. В нарушение п.1.5 Порядка принятия решений об установлении тарифов на услуги муниципальных предприятий и учреждений, утвержденного решением Думы городского округа</w:t>
      </w:r>
      <w:r w:rsidR="00427EC5" w:rsidRPr="00427EC5">
        <w:rPr>
          <w:rFonts w:ascii="Times New Roman" w:eastAsia="Times New Roman" w:hAnsi="Times New Roman" w:cs="Times New Roman"/>
          <w:i/>
          <w:sz w:val="24"/>
          <w:szCs w:val="24"/>
          <w:lang w:eastAsia="ru-RU"/>
        </w:rPr>
        <w:t xml:space="preserve"> №10-ДГО от 03.07.2017г</w:t>
      </w:r>
      <w:r w:rsidR="00427EC5">
        <w:rPr>
          <w:rFonts w:ascii="Times New Roman" w:eastAsia="Times New Roman" w:hAnsi="Times New Roman" w:cs="Times New Roman"/>
          <w:sz w:val="24"/>
          <w:szCs w:val="24"/>
          <w:lang w:eastAsia="ru-RU"/>
        </w:rPr>
        <w:t xml:space="preserve"> </w:t>
      </w:r>
      <w:r w:rsidR="00167F6B" w:rsidRPr="006447AF">
        <w:rPr>
          <w:rFonts w:ascii="Times New Roman" w:eastAsia="Times New Roman" w:hAnsi="Times New Roman" w:cs="Times New Roman"/>
          <w:i/>
          <w:sz w:val="24"/>
          <w:szCs w:val="24"/>
          <w:lang w:eastAsia="ru-RU"/>
        </w:rPr>
        <w:t>«Об утверждении порядка принятия решений об установлении тарифов на услуги муниципальных предприятий и учреждений города Тулуна»</w:t>
      </w:r>
      <w:r w:rsidR="0068144E">
        <w:rPr>
          <w:rFonts w:ascii="Times New Roman" w:eastAsia="Times New Roman" w:hAnsi="Times New Roman" w:cs="Times New Roman"/>
          <w:i/>
          <w:sz w:val="24"/>
          <w:szCs w:val="24"/>
          <w:lang w:eastAsia="ru-RU"/>
        </w:rPr>
        <w:t>:</w:t>
      </w:r>
    </w:p>
    <w:p w:rsidR="008510CE" w:rsidRDefault="0068144E" w:rsidP="006814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167F6B" w:rsidRPr="006447AF">
        <w:rPr>
          <w:rFonts w:ascii="Times New Roman" w:eastAsia="Times New Roman" w:hAnsi="Times New Roman" w:cs="Times New Roman"/>
          <w:i/>
          <w:sz w:val="24"/>
          <w:szCs w:val="24"/>
          <w:lang w:eastAsia="ru-RU"/>
        </w:rPr>
        <w:t xml:space="preserve"> </w:t>
      </w:r>
      <w:r w:rsidR="008510CE" w:rsidRPr="00427EC5">
        <w:rPr>
          <w:rFonts w:ascii="Times New Roman" w:eastAsia="Times New Roman" w:hAnsi="Times New Roman" w:cs="Times New Roman"/>
          <w:sz w:val="24"/>
          <w:szCs w:val="24"/>
          <w:lang w:eastAsia="ru-RU"/>
        </w:rPr>
        <w:t xml:space="preserve"> </w:t>
      </w:r>
      <w:r w:rsidR="00427EC5" w:rsidRPr="00427EC5">
        <w:rPr>
          <w:rFonts w:ascii="Times New Roman" w:eastAsia="Times New Roman" w:hAnsi="Times New Roman" w:cs="Times New Roman"/>
          <w:sz w:val="24"/>
          <w:szCs w:val="24"/>
          <w:lang w:eastAsia="ru-RU"/>
        </w:rPr>
        <w:t xml:space="preserve">МБУК «ЦБС» оказывались услуги электронной почты и ксерокопирования </w:t>
      </w:r>
      <w:r w:rsidR="00662BF0">
        <w:rPr>
          <w:rFonts w:ascii="Times New Roman" w:eastAsia="Times New Roman" w:hAnsi="Times New Roman" w:cs="Times New Roman"/>
          <w:sz w:val="24"/>
          <w:szCs w:val="24"/>
          <w:lang w:eastAsia="ru-RU"/>
        </w:rPr>
        <w:t xml:space="preserve">по тарифам, </w:t>
      </w:r>
      <w:r w:rsidR="00427EC5">
        <w:rPr>
          <w:rFonts w:ascii="Times New Roman" w:eastAsia="Times New Roman" w:hAnsi="Times New Roman" w:cs="Times New Roman"/>
          <w:sz w:val="24"/>
          <w:szCs w:val="24"/>
          <w:lang w:eastAsia="ru-RU"/>
        </w:rPr>
        <w:t xml:space="preserve"> не установлен</w:t>
      </w:r>
      <w:r w:rsidR="00662BF0">
        <w:rPr>
          <w:rFonts w:ascii="Times New Roman" w:eastAsia="Times New Roman" w:hAnsi="Times New Roman" w:cs="Times New Roman"/>
          <w:sz w:val="24"/>
          <w:szCs w:val="24"/>
          <w:lang w:eastAsia="ru-RU"/>
        </w:rPr>
        <w:t>н</w:t>
      </w:r>
      <w:r w:rsidR="00427EC5">
        <w:rPr>
          <w:rFonts w:ascii="Times New Roman" w:eastAsia="Times New Roman" w:hAnsi="Times New Roman" w:cs="Times New Roman"/>
          <w:sz w:val="24"/>
          <w:szCs w:val="24"/>
          <w:lang w:eastAsia="ru-RU"/>
        </w:rPr>
        <w:t>ы</w:t>
      </w:r>
      <w:r w:rsidR="00662BF0">
        <w:rPr>
          <w:rFonts w:ascii="Times New Roman" w:eastAsia="Times New Roman" w:hAnsi="Times New Roman" w:cs="Times New Roman"/>
          <w:sz w:val="24"/>
          <w:szCs w:val="24"/>
          <w:lang w:eastAsia="ru-RU"/>
        </w:rPr>
        <w:t>м</w:t>
      </w:r>
      <w:r w:rsidR="00427EC5">
        <w:rPr>
          <w:rFonts w:ascii="Times New Roman" w:eastAsia="Times New Roman" w:hAnsi="Times New Roman" w:cs="Times New Roman"/>
          <w:sz w:val="24"/>
          <w:szCs w:val="24"/>
          <w:lang w:eastAsia="ru-RU"/>
        </w:rPr>
        <w:t xml:space="preserve"> Постановлением </w:t>
      </w:r>
      <w:r>
        <w:rPr>
          <w:rFonts w:ascii="Times New Roman" w:eastAsia="Times New Roman" w:hAnsi="Times New Roman" w:cs="Times New Roman"/>
          <w:sz w:val="24"/>
          <w:szCs w:val="24"/>
          <w:lang w:eastAsia="ru-RU"/>
        </w:rPr>
        <w:t>администрации городского округа;</w:t>
      </w:r>
    </w:p>
    <w:p w:rsidR="0068144E" w:rsidRDefault="0068144E" w:rsidP="0068144E">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6447AF">
        <w:rPr>
          <w:rFonts w:ascii="Times New Roman" w:eastAsia="Times New Roman" w:hAnsi="Times New Roman" w:cs="Times New Roman"/>
          <w:sz w:val="24"/>
          <w:szCs w:val="24"/>
          <w:lang w:eastAsia="ru-RU"/>
        </w:rPr>
        <w:t>в пункте 4.2 Положения о порядке предоставления платных услуг в МБУК «ЦБС» утвержденного директором учреждения 09.01.2018г МБУК «ЦБС»</w:t>
      </w:r>
      <w:r>
        <w:rPr>
          <w:rFonts w:ascii="Times New Roman" w:eastAsia="Times New Roman" w:hAnsi="Times New Roman" w:cs="Times New Roman"/>
          <w:sz w:val="24"/>
          <w:szCs w:val="24"/>
          <w:lang w:eastAsia="ru-RU"/>
        </w:rPr>
        <w:t xml:space="preserve"> </w:t>
      </w:r>
      <w:r w:rsidRPr="006447AF">
        <w:rPr>
          <w:rFonts w:ascii="Times New Roman" w:eastAsia="Times New Roman" w:hAnsi="Times New Roman" w:cs="Times New Roman"/>
          <w:i/>
          <w:sz w:val="24"/>
          <w:szCs w:val="24"/>
          <w:lang w:eastAsia="ru-RU"/>
        </w:rPr>
        <w:t>указано, что изменения и дополнения в прейскурант  вносятся приказом директора.</w:t>
      </w:r>
    </w:p>
    <w:p w:rsidR="00167F6B" w:rsidRDefault="0068144E" w:rsidP="006814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167F6B">
        <w:rPr>
          <w:rFonts w:ascii="Times New Roman" w:eastAsia="Times New Roman" w:hAnsi="Times New Roman" w:cs="Times New Roman"/>
          <w:sz w:val="24"/>
          <w:szCs w:val="24"/>
          <w:lang w:eastAsia="ru-RU"/>
        </w:rPr>
        <w:t xml:space="preserve">. </w:t>
      </w:r>
      <w:r w:rsidR="00167F6B" w:rsidRPr="006B0709">
        <w:rPr>
          <w:rFonts w:ascii="Times New Roman" w:eastAsia="Times New Roman" w:hAnsi="Times New Roman" w:cs="Times New Roman"/>
          <w:i/>
          <w:sz w:val="24"/>
          <w:szCs w:val="24"/>
          <w:lang w:eastAsia="ru-RU"/>
        </w:rPr>
        <w:t>В нарушение п.4 ст.14 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 N 49-ДГО</w:t>
      </w:r>
      <w:r w:rsidR="00167F6B">
        <w:rPr>
          <w:rFonts w:ascii="Times New Roman" w:eastAsia="Times New Roman" w:hAnsi="Times New Roman" w:cs="Times New Roman"/>
          <w:sz w:val="24"/>
          <w:szCs w:val="24"/>
          <w:lang w:eastAsia="ru-RU"/>
        </w:rPr>
        <w:t>:</w:t>
      </w:r>
    </w:p>
    <w:p w:rsidR="00167F6B" w:rsidRDefault="00167F6B" w:rsidP="00167F6B">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311E01">
        <w:rPr>
          <w:rFonts w:ascii="Times New Roman" w:eastAsia="Times New Roman" w:hAnsi="Times New Roman" w:cs="Times New Roman"/>
          <w:sz w:val="24"/>
          <w:szCs w:val="24"/>
          <w:lang w:eastAsia="ru-RU"/>
        </w:rPr>
        <w:t xml:space="preserve"> договор безвозмездного пользования </w:t>
      </w:r>
      <w:r>
        <w:rPr>
          <w:rFonts w:ascii="Times New Roman" w:eastAsia="Times New Roman" w:hAnsi="Times New Roman" w:cs="Times New Roman"/>
          <w:sz w:val="24"/>
          <w:szCs w:val="24"/>
          <w:lang w:eastAsia="ru-RU"/>
        </w:rPr>
        <w:t>муниципальным имуществом №б/н от 25.04.2016г (</w:t>
      </w:r>
      <w:r w:rsidRPr="00311E01">
        <w:rPr>
          <w:rFonts w:ascii="Times New Roman" w:eastAsia="Times New Roman" w:hAnsi="Times New Roman" w:cs="Times New Roman"/>
          <w:sz w:val="24"/>
          <w:szCs w:val="24"/>
          <w:lang w:eastAsia="ru-RU"/>
        </w:rPr>
        <w:t>нежилым поме</w:t>
      </w:r>
      <w:r>
        <w:rPr>
          <w:rFonts w:ascii="Times New Roman" w:eastAsia="Times New Roman" w:hAnsi="Times New Roman" w:cs="Times New Roman"/>
          <w:sz w:val="24"/>
          <w:szCs w:val="24"/>
          <w:lang w:eastAsia="ru-RU"/>
        </w:rPr>
        <w:t>щением по адресу 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мелькова,3)</w:t>
      </w:r>
      <w:r w:rsidRPr="00311E01">
        <w:rPr>
          <w:rFonts w:ascii="Times New Roman" w:eastAsia="Times New Roman" w:hAnsi="Times New Roman" w:cs="Times New Roman"/>
          <w:sz w:val="24"/>
          <w:szCs w:val="24"/>
          <w:lang w:eastAsia="ru-RU"/>
        </w:rPr>
        <w:t xml:space="preserve"> заключенный между МБУК «ЦБС» и МБУ ДО «ДМШ», </w:t>
      </w:r>
      <w:r w:rsidRPr="00BE780D">
        <w:rPr>
          <w:rFonts w:ascii="Times New Roman" w:eastAsia="Times New Roman" w:hAnsi="Times New Roman" w:cs="Times New Roman"/>
          <w:i/>
          <w:sz w:val="24"/>
          <w:szCs w:val="24"/>
          <w:lang w:eastAsia="ru-RU"/>
        </w:rPr>
        <w:t>с собственником муниципального имущества не согласован</w:t>
      </w:r>
      <w:r>
        <w:rPr>
          <w:rFonts w:ascii="Times New Roman" w:eastAsia="Times New Roman" w:hAnsi="Times New Roman" w:cs="Times New Roman"/>
          <w:i/>
          <w:sz w:val="24"/>
          <w:szCs w:val="24"/>
          <w:lang w:eastAsia="ru-RU"/>
        </w:rPr>
        <w:t>;</w:t>
      </w:r>
    </w:p>
    <w:p w:rsidR="00167F6B" w:rsidRDefault="00167F6B" w:rsidP="00167F6B">
      <w:pPr>
        <w:spacing w:after="0" w:line="240" w:lineRule="auto"/>
        <w:ind w:firstLine="708"/>
        <w:jc w:val="both"/>
        <w:rPr>
          <w:rFonts w:ascii="Times New Roman" w:eastAsia="Times New Roman" w:hAnsi="Times New Roman" w:cs="Times New Roman"/>
          <w:sz w:val="24"/>
          <w:szCs w:val="24"/>
          <w:lang w:eastAsia="ru-RU"/>
        </w:rPr>
      </w:pPr>
      <w:r w:rsidRPr="00BE78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МБУК «ЦБС»</w:t>
      </w:r>
      <w:r w:rsidRPr="00BE780D">
        <w:rPr>
          <w:rFonts w:ascii="Times New Roman" w:eastAsia="Times New Roman" w:hAnsi="Times New Roman" w:cs="Times New Roman"/>
          <w:sz w:val="24"/>
          <w:szCs w:val="24"/>
          <w:lang w:eastAsia="ru-RU"/>
        </w:rPr>
        <w:t xml:space="preserve"> переданы</w:t>
      </w:r>
      <w:r>
        <w:rPr>
          <w:rFonts w:ascii="Times New Roman" w:eastAsia="Times New Roman" w:hAnsi="Times New Roman" w:cs="Times New Roman"/>
          <w:sz w:val="24"/>
          <w:szCs w:val="24"/>
          <w:lang w:eastAsia="ru-RU"/>
        </w:rPr>
        <w:t xml:space="preserve"> в безвозмездное пользование нежилые помещения расположенные в нежилом здании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ул.Шмелькова,3, общая площадь которых превышает 20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rsidR="00167F6B" w:rsidRPr="008510CE" w:rsidRDefault="0068144E" w:rsidP="00167F6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67F6B">
        <w:rPr>
          <w:rFonts w:ascii="Times New Roman" w:eastAsia="Times New Roman" w:hAnsi="Times New Roman" w:cs="Times New Roman"/>
          <w:sz w:val="24"/>
          <w:szCs w:val="24"/>
          <w:lang w:eastAsia="ru-RU"/>
        </w:rPr>
        <w:t xml:space="preserve">. </w:t>
      </w:r>
      <w:proofErr w:type="gramStart"/>
      <w:r w:rsidR="00167F6B" w:rsidRPr="009E445D">
        <w:rPr>
          <w:rFonts w:ascii="Times New Roman" w:eastAsia="Times New Roman" w:hAnsi="Times New Roman" w:cs="Times New Roman"/>
          <w:i/>
          <w:sz w:val="24"/>
          <w:szCs w:val="24"/>
          <w:lang w:eastAsia="ru-RU"/>
        </w:rPr>
        <w:t>В нарушение п.5.6 ч.5 Положения о порядке учета и предоставления в аренду имущества, находящегося в собственности муниципального образования – «город Тулун», утвержденного решением Думы города Тулуна от 31.08.2010г №41-ДГО</w:t>
      </w:r>
      <w:r w:rsidR="00167F6B">
        <w:rPr>
          <w:rFonts w:ascii="Times New Roman" w:eastAsia="Times New Roman" w:hAnsi="Times New Roman" w:cs="Times New Roman"/>
          <w:sz w:val="24"/>
          <w:szCs w:val="24"/>
          <w:lang w:eastAsia="ru-RU"/>
        </w:rPr>
        <w:t xml:space="preserve"> </w:t>
      </w:r>
      <w:r w:rsidR="00167F6B" w:rsidRPr="009E445D">
        <w:rPr>
          <w:rFonts w:ascii="Times New Roman" w:eastAsia="Times New Roman" w:hAnsi="Times New Roman" w:cs="Times New Roman"/>
          <w:i/>
          <w:sz w:val="24"/>
          <w:szCs w:val="24"/>
          <w:lang w:eastAsia="ru-RU"/>
        </w:rPr>
        <w:t>средства в счет возмещения коммунально-эксплуатационных затрат</w:t>
      </w:r>
      <w:r w:rsidR="00167F6B">
        <w:rPr>
          <w:rFonts w:ascii="Times New Roman" w:eastAsia="Times New Roman" w:hAnsi="Times New Roman" w:cs="Times New Roman"/>
          <w:sz w:val="24"/>
          <w:szCs w:val="24"/>
          <w:lang w:eastAsia="ru-RU"/>
        </w:rPr>
        <w:t xml:space="preserve"> с арендаторов муниципального имущества в 2017-2018 годах МБУК «ЦБС» </w:t>
      </w:r>
      <w:r w:rsidR="00167F6B" w:rsidRPr="009E445D">
        <w:rPr>
          <w:rFonts w:ascii="Times New Roman" w:eastAsia="Times New Roman" w:hAnsi="Times New Roman" w:cs="Times New Roman"/>
          <w:i/>
          <w:sz w:val="24"/>
          <w:szCs w:val="24"/>
          <w:lang w:eastAsia="ru-RU"/>
        </w:rPr>
        <w:t>не взыскивались</w:t>
      </w:r>
      <w:r w:rsidR="00167F6B">
        <w:rPr>
          <w:rFonts w:ascii="Times New Roman" w:eastAsia="Times New Roman" w:hAnsi="Times New Roman" w:cs="Times New Roman"/>
          <w:sz w:val="24"/>
          <w:szCs w:val="24"/>
          <w:lang w:eastAsia="ru-RU"/>
        </w:rPr>
        <w:t xml:space="preserve">, </w:t>
      </w:r>
      <w:r w:rsidR="00167F6B" w:rsidRPr="009E445D">
        <w:rPr>
          <w:rFonts w:ascii="Times New Roman" w:eastAsia="Times New Roman" w:hAnsi="Times New Roman" w:cs="Times New Roman"/>
          <w:i/>
          <w:sz w:val="24"/>
          <w:szCs w:val="24"/>
          <w:lang w:eastAsia="ru-RU"/>
        </w:rPr>
        <w:t>в результате чего нецелевые расходы учреждения</w:t>
      </w:r>
      <w:r w:rsidR="00167F6B">
        <w:rPr>
          <w:rFonts w:ascii="Times New Roman" w:eastAsia="Times New Roman" w:hAnsi="Times New Roman" w:cs="Times New Roman"/>
          <w:sz w:val="24"/>
          <w:szCs w:val="24"/>
          <w:lang w:eastAsia="ru-RU"/>
        </w:rPr>
        <w:t xml:space="preserve"> по отоплению, водоснабжению, водоотведению, энергоснабжению, уборке</w:t>
      </w:r>
      <w:proofErr w:type="gramEnd"/>
      <w:r w:rsidR="00167F6B">
        <w:rPr>
          <w:rFonts w:ascii="Times New Roman" w:eastAsia="Times New Roman" w:hAnsi="Times New Roman" w:cs="Times New Roman"/>
          <w:sz w:val="24"/>
          <w:szCs w:val="24"/>
          <w:lang w:eastAsia="ru-RU"/>
        </w:rPr>
        <w:t xml:space="preserve"> помещений, сдаваемых в аренду, составили за 2017-2018 годы </w:t>
      </w:r>
      <w:r w:rsidR="00167F6B" w:rsidRPr="009E445D">
        <w:rPr>
          <w:rFonts w:ascii="Times New Roman" w:eastAsia="Times New Roman" w:hAnsi="Times New Roman" w:cs="Times New Roman"/>
          <w:i/>
          <w:sz w:val="24"/>
          <w:szCs w:val="24"/>
          <w:lang w:eastAsia="ru-RU"/>
        </w:rPr>
        <w:t xml:space="preserve">в сумме </w:t>
      </w:r>
      <w:r w:rsidR="00167F6B" w:rsidRPr="009E445D">
        <w:rPr>
          <w:rFonts w:ascii="Times New Roman" w:eastAsia="Times New Roman" w:hAnsi="Times New Roman" w:cs="Times New Roman"/>
          <w:b/>
          <w:i/>
          <w:sz w:val="24"/>
          <w:szCs w:val="24"/>
          <w:lang w:eastAsia="ru-RU"/>
        </w:rPr>
        <w:t xml:space="preserve">30,4 </w:t>
      </w:r>
      <w:proofErr w:type="spellStart"/>
      <w:proofErr w:type="gramStart"/>
      <w:r w:rsidR="00167F6B" w:rsidRPr="009E445D">
        <w:rPr>
          <w:rFonts w:ascii="Times New Roman" w:eastAsia="Times New Roman" w:hAnsi="Times New Roman" w:cs="Times New Roman"/>
          <w:b/>
          <w:i/>
          <w:sz w:val="24"/>
          <w:szCs w:val="24"/>
          <w:lang w:eastAsia="ru-RU"/>
        </w:rPr>
        <w:t>тыс</w:t>
      </w:r>
      <w:proofErr w:type="spellEnd"/>
      <w:proofErr w:type="gramEnd"/>
      <w:r w:rsidR="00167F6B" w:rsidRPr="009E445D">
        <w:rPr>
          <w:rFonts w:ascii="Times New Roman" w:eastAsia="Times New Roman" w:hAnsi="Times New Roman" w:cs="Times New Roman"/>
          <w:b/>
          <w:i/>
          <w:sz w:val="24"/>
          <w:szCs w:val="24"/>
          <w:lang w:eastAsia="ru-RU"/>
        </w:rPr>
        <w:t xml:space="preserve"> руб</w:t>
      </w:r>
      <w:r w:rsidR="00167F6B">
        <w:rPr>
          <w:rFonts w:ascii="Times New Roman" w:eastAsia="Times New Roman" w:hAnsi="Times New Roman" w:cs="Times New Roman"/>
          <w:sz w:val="24"/>
          <w:szCs w:val="24"/>
          <w:lang w:eastAsia="ru-RU"/>
        </w:rPr>
        <w:t>.</w:t>
      </w:r>
    </w:p>
    <w:p w:rsidR="006E0934" w:rsidRDefault="006E0934"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68144E">
        <w:rPr>
          <w:rFonts w:ascii="Times New Roman" w:eastAsia="Times New Roman" w:hAnsi="Times New Roman" w:cs="Times New Roman"/>
          <w:i/>
          <w:sz w:val="24"/>
          <w:szCs w:val="24"/>
          <w:lang w:eastAsia="ru-RU"/>
        </w:rPr>
        <w:t>9</w:t>
      </w:r>
      <w:r w:rsidRPr="006B0709">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sidRPr="00277E18">
        <w:rPr>
          <w:rFonts w:ascii="Times New Roman" w:eastAsia="Times New Roman" w:hAnsi="Times New Roman" w:cs="Times New Roman"/>
          <w:i/>
          <w:sz w:val="24"/>
          <w:szCs w:val="24"/>
          <w:lang w:eastAsia="ru-RU"/>
        </w:rPr>
        <w:t xml:space="preserve">В нарушение </w:t>
      </w:r>
      <w:proofErr w:type="gramStart"/>
      <w:r w:rsidRPr="00277E18">
        <w:rPr>
          <w:rFonts w:ascii="Times New Roman" w:eastAsia="Times New Roman" w:hAnsi="Times New Roman" w:cs="Times New Roman"/>
          <w:i/>
          <w:sz w:val="24"/>
          <w:szCs w:val="24"/>
          <w:lang w:eastAsia="ru-RU"/>
        </w:rPr>
        <w:t>п</w:t>
      </w:r>
      <w:proofErr w:type="gramEnd"/>
      <w:r w:rsidRPr="00277E18">
        <w:rPr>
          <w:rFonts w:ascii="Times New Roman" w:eastAsia="Times New Roman" w:hAnsi="Times New Roman" w:cs="Times New Roman"/>
          <w:i/>
          <w:sz w:val="24"/>
          <w:szCs w:val="24"/>
          <w:lang w:eastAsia="ru-RU"/>
        </w:rPr>
        <w:t xml:space="preserve"> 3.1   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 утвержденного постановлением администрации городского округа от 20.03.2013 № 568,  </w:t>
      </w:r>
      <w:r w:rsidRPr="00CF35C1">
        <w:rPr>
          <w:rFonts w:ascii="Times New Roman" w:eastAsia="Times New Roman" w:hAnsi="Times New Roman" w:cs="Times New Roman"/>
          <w:sz w:val="24"/>
          <w:szCs w:val="24"/>
          <w:lang w:eastAsia="ru-RU"/>
        </w:rPr>
        <w:t>отчет о р</w:t>
      </w:r>
      <w:r>
        <w:rPr>
          <w:rFonts w:ascii="Times New Roman" w:eastAsia="Times New Roman" w:hAnsi="Times New Roman" w:cs="Times New Roman"/>
          <w:sz w:val="24"/>
          <w:szCs w:val="24"/>
          <w:lang w:eastAsia="ru-RU"/>
        </w:rPr>
        <w:t xml:space="preserve">езультатах  деятельности МБУК </w:t>
      </w:r>
      <w:r w:rsidRPr="00CF35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r w:rsidRPr="00CF35C1">
        <w:rPr>
          <w:rFonts w:ascii="Times New Roman" w:eastAsia="Times New Roman" w:hAnsi="Times New Roman" w:cs="Times New Roman"/>
          <w:sz w:val="24"/>
          <w:szCs w:val="24"/>
          <w:lang w:eastAsia="ru-RU"/>
        </w:rPr>
        <w:t>» и об использовании закрепленного за ним муниципального имущества утверждены руководителем муниципального учреждения и представлены на согласование в Комитет социальной политики администрации городского округа позднее 15 апре</w:t>
      </w:r>
      <w:r>
        <w:rPr>
          <w:rFonts w:ascii="Times New Roman" w:eastAsia="Times New Roman" w:hAnsi="Times New Roman" w:cs="Times New Roman"/>
          <w:sz w:val="24"/>
          <w:szCs w:val="24"/>
          <w:lang w:eastAsia="ru-RU"/>
        </w:rPr>
        <w:t xml:space="preserve">ля года, следующего за </w:t>
      </w:r>
      <w:proofErr w:type="gramStart"/>
      <w:r>
        <w:rPr>
          <w:rFonts w:ascii="Times New Roman" w:eastAsia="Times New Roman" w:hAnsi="Times New Roman" w:cs="Times New Roman"/>
          <w:sz w:val="24"/>
          <w:szCs w:val="24"/>
          <w:lang w:eastAsia="ru-RU"/>
        </w:rPr>
        <w:t>отчетным</w:t>
      </w:r>
      <w:proofErr w:type="gramEnd"/>
      <w:r>
        <w:rPr>
          <w:rFonts w:ascii="Times New Roman" w:eastAsia="Times New Roman" w:hAnsi="Times New Roman" w:cs="Times New Roman"/>
          <w:sz w:val="24"/>
          <w:szCs w:val="24"/>
          <w:lang w:eastAsia="ru-RU"/>
        </w:rPr>
        <w:t xml:space="preserve"> (нарушение срока сдачи  от 11 до 25 дней).</w:t>
      </w:r>
    </w:p>
    <w:p w:rsidR="00167F6B" w:rsidRPr="00CF35C1" w:rsidRDefault="00167F6B" w:rsidP="00167F6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CF35C1">
        <w:rPr>
          <w:rFonts w:ascii="Times New Roman" w:eastAsia="Times New Roman" w:hAnsi="Times New Roman" w:cs="Times New Roman"/>
          <w:sz w:val="24"/>
          <w:szCs w:val="24"/>
          <w:lang w:eastAsia="ru-RU"/>
        </w:rPr>
        <w:t xml:space="preserve">В Уставе </w:t>
      </w:r>
      <w:r>
        <w:rPr>
          <w:rFonts w:ascii="Times New Roman" w:eastAsia="Times New Roman" w:hAnsi="Times New Roman" w:cs="Times New Roman"/>
          <w:sz w:val="24"/>
          <w:szCs w:val="24"/>
          <w:lang w:eastAsia="ru-RU"/>
        </w:rPr>
        <w:t xml:space="preserve">МБУК </w:t>
      </w:r>
      <w:r w:rsidRPr="00CF35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ЦБС</w:t>
      </w:r>
      <w:r w:rsidRPr="00CF35C1">
        <w:rPr>
          <w:rFonts w:ascii="Times New Roman" w:eastAsia="Times New Roman" w:hAnsi="Times New Roman" w:cs="Times New Roman"/>
          <w:sz w:val="24"/>
          <w:szCs w:val="24"/>
          <w:lang w:eastAsia="ru-RU"/>
        </w:rPr>
        <w:t xml:space="preserve">» </w:t>
      </w:r>
      <w:r w:rsidRPr="00861E9D">
        <w:rPr>
          <w:rFonts w:ascii="Times New Roman" w:eastAsia="Times New Roman" w:hAnsi="Times New Roman" w:cs="Times New Roman"/>
          <w:i/>
          <w:sz w:val="24"/>
          <w:szCs w:val="24"/>
          <w:lang w:eastAsia="ru-RU"/>
        </w:rPr>
        <w:t>не отражена информация о возложении отдельных функций и полномочий  учредителя в отношении муниципальных бюджетных учреждений</w:t>
      </w:r>
      <w:r w:rsidRPr="00CF35C1">
        <w:rPr>
          <w:rFonts w:ascii="Times New Roman" w:eastAsia="Times New Roman" w:hAnsi="Times New Roman" w:cs="Times New Roman"/>
          <w:sz w:val="24"/>
          <w:szCs w:val="24"/>
          <w:lang w:eastAsia="ru-RU"/>
        </w:rPr>
        <w:t xml:space="preserve"> на МКУ </w:t>
      </w:r>
      <w:r>
        <w:rPr>
          <w:rFonts w:ascii="Times New Roman" w:eastAsia="Times New Roman" w:hAnsi="Times New Roman" w:cs="Times New Roman"/>
          <w:sz w:val="24"/>
          <w:szCs w:val="24"/>
          <w:lang w:eastAsia="ru-RU"/>
        </w:rPr>
        <w:t xml:space="preserve"> «Комитет социальной политики».</w:t>
      </w:r>
    </w:p>
    <w:p w:rsidR="006E0934" w:rsidRPr="00CF35C1" w:rsidRDefault="006E0934"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167F6B">
        <w:rPr>
          <w:rFonts w:ascii="Times New Roman" w:eastAsia="Times New Roman" w:hAnsi="Times New Roman" w:cs="Times New Roman"/>
          <w:i/>
          <w:sz w:val="24"/>
          <w:szCs w:val="24"/>
          <w:lang w:eastAsia="ru-RU"/>
        </w:rPr>
        <w:t>1</w:t>
      </w:r>
      <w:r w:rsidR="0068144E">
        <w:rPr>
          <w:rFonts w:ascii="Times New Roman" w:eastAsia="Times New Roman" w:hAnsi="Times New Roman" w:cs="Times New Roman"/>
          <w:i/>
          <w:sz w:val="24"/>
          <w:szCs w:val="24"/>
          <w:lang w:eastAsia="ru-RU"/>
        </w:rPr>
        <w:t>1</w:t>
      </w:r>
      <w:r w:rsidRPr="006B0709">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sidRPr="00277E18">
        <w:rPr>
          <w:rFonts w:ascii="Times New Roman" w:eastAsia="Times New Roman" w:hAnsi="Times New Roman" w:cs="Times New Roman"/>
          <w:i/>
          <w:sz w:val="24"/>
          <w:szCs w:val="24"/>
          <w:lang w:eastAsia="ru-RU"/>
        </w:rPr>
        <w:t xml:space="preserve">В ведомственном перечне  муниципальных услуг (работ), оказываемых (выполняемых)  муниципальными бюджетными и автономными учреждениями  города Тулуна, утвержденном постановлением администрации городского округа от 15.12.2015 № 1716, </w:t>
      </w:r>
      <w:r w:rsidRPr="00CF35C1">
        <w:rPr>
          <w:rFonts w:ascii="Times New Roman" w:eastAsia="Times New Roman" w:hAnsi="Times New Roman" w:cs="Times New Roman"/>
          <w:sz w:val="24"/>
          <w:szCs w:val="24"/>
          <w:lang w:eastAsia="ru-RU"/>
        </w:rPr>
        <w:t>указаны коды ОКВЭД, не соответствующие действующему классификатору видов экономической деятельности (</w:t>
      </w:r>
      <w:proofErr w:type="gramStart"/>
      <w:r w:rsidRPr="00CF35C1">
        <w:rPr>
          <w:rFonts w:ascii="Times New Roman" w:eastAsia="Times New Roman" w:hAnsi="Times New Roman" w:cs="Times New Roman"/>
          <w:sz w:val="24"/>
          <w:szCs w:val="24"/>
          <w:lang w:eastAsia="ru-RU"/>
        </w:rPr>
        <w:t>введен</w:t>
      </w:r>
      <w:proofErr w:type="gramEnd"/>
      <w:r w:rsidRPr="00CF35C1">
        <w:rPr>
          <w:rFonts w:ascii="Times New Roman" w:eastAsia="Times New Roman" w:hAnsi="Times New Roman" w:cs="Times New Roman"/>
          <w:sz w:val="24"/>
          <w:szCs w:val="24"/>
          <w:lang w:eastAsia="ru-RU"/>
        </w:rPr>
        <w:t xml:space="preserve"> в действие приказом </w:t>
      </w:r>
      <w:proofErr w:type="spellStart"/>
      <w:r w:rsidRPr="00CF35C1">
        <w:rPr>
          <w:rFonts w:ascii="Times New Roman" w:eastAsia="Times New Roman" w:hAnsi="Times New Roman" w:cs="Times New Roman"/>
          <w:sz w:val="24"/>
          <w:szCs w:val="24"/>
          <w:lang w:eastAsia="ru-RU"/>
        </w:rPr>
        <w:t>Росстандарта</w:t>
      </w:r>
      <w:proofErr w:type="spellEnd"/>
      <w:r w:rsidRPr="00CF35C1">
        <w:rPr>
          <w:rFonts w:ascii="Times New Roman" w:eastAsia="Times New Roman" w:hAnsi="Times New Roman" w:cs="Times New Roman"/>
          <w:sz w:val="24"/>
          <w:szCs w:val="24"/>
          <w:lang w:eastAsia="ru-RU"/>
        </w:rPr>
        <w:t xml:space="preserve"> от 31.01.2014 № 14-ст).</w:t>
      </w:r>
    </w:p>
    <w:p w:rsidR="006E0934" w:rsidRDefault="00076D90" w:rsidP="006E093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2</w:t>
      </w:r>
      <w:r w:rsidR="006E0934" w:rsidRPr="006B0709">
        <w:rPr>
          <w:rFonts w:ascii="Times New Roman" w:eastAsia="Times New Roman" w:hAnsi="Times New Roman" w:cs="Times New Roman"/>
          <w:sz w:val="24"/>
          <w:szCs w:val="24"/>
          <w:lang w:eastAsia="ru-RU"/>
        </w:rPr>
        <w:t>.</w:t>
      </w:r>
      <w:r w:rsidR="006E0934" w:rsidRPr="00277E18">
        <w:rPr>
          <w:rFonts w:ascii="Times New Roman" w:eastAsia="Times New Roman" w:hAnsi="Times New Roman" w:cs="Times New Roman"/>
          <w:i/>
          <w:sz w:val="24"/>
          <w:szCs w:val="24"/>
          <w:lang w:eastAsia="ru-RU"/>
        </w:rPr>
        <w:t xml:space="preserve"> </w:t>
      </w:r>
      <w:proofErr w:type="gramStart"/>
      <w:r w:rsidR="006E0934" w:rsidRPr="00277E18">
        <w:rPr>
          <w:rFonts w:ascii="Times New Roman" w:eastAsia="Times New Roman" w:hAnsi="Times New Roman" w:cs="Times New Roman"/>
          <w:i/>
          <w:sz w:val="24"/>
          <w:szCs w:val="24"/>
          <w:lang w:eastAsia="ru-RU"/>
        </w:rPr>
        <w:t>В муниципальных заданиях на 201</w:t>
      </w:r>
      <w:r w:rsidR="00662BF0">
        <w:rPr>
          <w:rFonts w:ascii="Times New Roman" w:eastAsia="Times New Roman" w:hAnsi="Times New Roman" w:cs="Times New Roman"/>
          <w:i/>
          <w:sz w:val="24"/>
          <w:szCs w:val="24"/>
          <w:lang w:eastAsia="ru-RU"/>
        </w:rPr>
        <w:t>7</w:t>
      </w:r>
      <w:r w:rsidR="006E0934" w:rsidRPr="00277E18">
        <w:rPr>
          <w:rFonts w:ascii="Times New Roman" w:eastAsia="Times New Roman" w:hAnsi="Times New Roman" w:cs="Times New Roman"/>
          <w:i/>
          <w:sz w:val="24"/>
          <w:szCs w:val="24"/>
          <w:lang w:eastAsia="ru-RU"/>
        </w:rPr>
        <w:t xml:space="preserve">-2018гг </w:t>
      </w:r>
      <w:r w:rsidR="00757D7D">
        <w:rPr>
          <w:rFonts w:ascii="Times New Roman" w:eastAsia="Times New Roman" w:hAnsi="Times New Roman" w:cs="Times New Roman"/>
          <w:sz w:val="24"/>
          <w:szCs w:val="24"/>
          <w:lang w:eastAsia="ru-RU"/>
        </w:rPr>
        <w:t xml:space="preserve">МБУК </w:t>
      </w:r>
      <w:r w:rsidR="00757D7D" w:rsidRPr="00CF35C1">
        <w:rPr>
          <w:rFonts w:ascii="Times New Roman" w:eastAsia="Times New Roman" w:hAnsi="Times New Roman" w:cs="Times New Roman"/>
          <w:sz w:val="24"/>
          <w:szCs w:val="24"/>
          <w:lang w:eastAsia="ru-RU"/>
        </w:rPr>
        <w:t>«</w:t>
      </w:r>
      <w:r w:rsidR="00757D7D">
        <w:rPr>
          <w:rFonts w:ascii="Times New Roman" w:eastAsia="Times New Roman" w:hAnsi="Times New Roman" w:cs="Times New Roman"/>
          <w:sz w:val="24"/>
          <w:szCs w:val="24"/>
          <w:lang w:eastAsia="ru-RU"/>
        </w:rPr>
        <w:t>ЦБС</w:t>
      </w:r>
      <w:r w:rsidR="00757D7D" w:rsidRPr="00CF35C1">
        <w:rPr>
          <w:rFonts w:ascii="Times New Roman" w:eastAsia="Times New Roman" w:hAnsi="Times New Roman" w:cs="Times New Roman"/>
          <w:sz w:val="24"/>
          <w:szCs w:val="24"/>
          <w:lang w:eastAsia="ru-RU"/>
        </w:rPr>
        <w:t>»</w:t>
      </w:r>
      <w:r w:rsidR="006E0934" w:rsidRPr="00277E18">
        <w:rPr>
          <w:rFonts w:ascii="Times New Roman" w:eastAsia="Times New Roman" w:hAnsi="Times New Roman" w:cs="Times New Roman"/>
          <w:i/>
          <w:sz w:val="24"/>
          <w:szCs w:val="24"/>
          <w:lang w:eastAsia="ru-RU"/>
        </w:rPr>
        <w:t xml:space="preserve"> учредителем не установлены допустимые (возможные) отклонения </w:t>
      </w:r>
      <w:r w:rsidR="006E0934" w:rsidRPr="00277E18">
        <w:rPr>
          <w:rFonts w:ascii="Times New Roman" w:eastAsia="Times New Roman" w:hAnsi="Times New Roman" w:cs="Times New Roman"/>
          <w:sz w:val="24"/>
          <w:szCs w:val="24"/>
          <w:lang w:eastAsia="ru-RU"/>
        </w:rPr>
        <w:t>от установленных показателей качества муниципальной услуги, в пределах которых муниципальное задание считается выполненным (процентов) и допустимые (возможные) отклонения от установленных показателей объема муниципальной услуги, в пределах которых муниципальное задание считается вы</w:t>
      </w:r>
      <w:r w:rsidR="006E0934">
        <w:rPr>
          <w:rFonts w:ascii="Times New Roman" w:eastAsia="Times New Roman" w:hAnsi="Times New Roman" w:cs="Times New Roman"/>
          <w:sz w:val="24"/>
          <w:szCs w:val="24"/>
          <w:lang w:eastAsia="ru-RU"/>
        </w:rPr>
        <w:t>полненным (процентов) (п.6 ст.69.2 Бюджетного Кодекса РФ).</w:t>
      </w:r>
      <w:proofErr w:type="gramEnd"/>
    </w:p>
    <w:p w:rsidR="003E568A" w:rsidRPr="009F520A" w:rsidRDefault="003E568A" w:rsidP="003E568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i/>
          <w:sz w:val="24"/>
          <w:szCs w:val="24"/>
          <w:lang w:eastAsia="ru-RU"/>
        </w:rPr>
        <w:t>В нарушение  Порядка ведения кассовых операций с наличными деньгами на территории Российской Федерации юридическими лицами установленного Указанием Банк</w:t>
      </w:r>
      <w:r>
        <w:rPr>
          <w:rFonts w:ascii="Times New Roman" w:eastAsia="Times New Roman" w:hAnsi="Times New Roman" w:cs="Times New Roman"/>
          <w:i/>
          <w:sz w:val="24"/>
          <w:szCs w:val="24"/>
          <w:lang w:eastAsia="ru-RU"/>
        </w:rPr>
        <w:t xml:space="preserve">а России от 11.03.2014г №3210-У, </w:t>
      </w:r>
      <w:r w:rsidRPr="00FA0885">
        <w:rPr>
          <w:rFonts w:ascii="Times New Roman" w:eastAsia="Times New Roman" w:hAnsi="Times New Roman" w:cs="Times New Roman"/>
          <w:i/>
          <w:sz w:val="24"/>
          <w:szCs w:val="24"/>
          <w:lang w:eastAsia="ru-RU"/>
        </w:rPr>
        <w:t>установлено грубейшее нарушение кассовой дисциплины</w:t>
      </w:r>
      <w:r>
        <w:rPr>
          <w:rFonts w:ascii="Times New Roman" w:eastAsia="Times New Roman" w:hAnsi="Times New Roman" w:cs="Times New Roman"/>
          <w:i/>
          <w:sz w:val="24"/>
          <w:szCs w:val="24"/>
          <w:lang w:eastAsia="ru-RU"/>
        </w:rPr>
        <w:t>:</w:t>
      </w:r>
    </w:p>
    <w:p w:rsidR="003E568A" w:rsidRDefault="003E568A" w:rsidP="003E56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определены мероприятия по обеспечению сохранности наличных денег при ведении кассовых операций, хранении, транспортировке, сроки проведения проверок фактического наличия денег;</w:t>
      </w:r>
    </w:p>
    <w:p w:rsidR="003E568A" w:rsidRDefault="003E568A" w:rsidP="003E56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филиалах учреждения не оборудовано обособленное рабочее место кассира (ответственного лица за сбор средств от оказания платных услуг);</w:t>
      </w:r>
    </w:p>
    <w:p w:rsidR="003E568A" w:rsidRDefault="003E568A" w:rsidP="003E56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превышен лимит остатка кассы;</w:t>
      </w:r>
    </w:p>
    <w:p w:rsidR="003E568A" w:rsidRDefault="003E568A" w:rsidP="003E568A">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FA0885">
        <w:rPr>
          <w:rFonts w:ascii="Times New Roman" w:eastAsia="Times New Roman" w:hAnsi="Times New Roman" w:cs="Times New Roman"/>
          <w:sz w:val="24"/>
          <w:szCs w:val="24"/>
          <w:lang w:eastAsia="ru-RU"/>
        </w:rPr>
        <w:t>-</w:t>
      </w:r>
      <w:r w:rsidRPr="00FA0885">
        <w:rPr>
          <w:rFonts w:ascii="Times New Roman" w:eastAsia="Times New Roman" w:hAnsi="Times New Roman" w:cs="Times New Roman"/>
          <w:b/>
          <w:i/>
          <w:sz w:val="24"/>
          <w:szCs w:val="24"/>
        </w:rPr>
        <w:t xml:space="preserve"> </w:t>
      </w:r>
      <w:r w:rsidRPr="00FA0885">
        <w:rPr>
          <w:rFonts w:ascii="Times New Roman" w:eastAsia="Times New Roman" w:hAnsi="Times New Roman" w:cs="Times New Roman"/>
          <w:sz w:val="24"/>
          <w:szCs w:val="24"/>
        </w:rPr>
        <w:t>ответственными лицами при приеме денежных средств от физических лиц за оказанные платные услуги, не оформлялись приходные</w:t>
      </w:r>
      <w:r w:rsidRPr="00FA0885">
        <w:rPr>
          <w:rFonts w:ascii="Times New Roman" w:hAnsi="Times New Roman" w:cs="Times New Roman"/>
          <w:sz w:val="24"/>
          <w:szCs w:val="24"/>
        </w:rPr>
        <w:t xml:space="preserve"> кассовые ордера 0310001, ежедневные записи в кассовой книге  по каждому приходному и расходному  касс</w:t>
      </w:r>
      <w:r>
        <w:rPr>
          <w:rFonts w:ascii="Times New Roman" w:hAnsi="Times New Roman" w:cs="Times New Roman"/>
          <w:sz w:val="24"/>
          <w:szCs w:val="24"/>
        </w:rPr>
        <w:t>овому ордеру  не осуществлялись;</w:t>
      </w:r>
    </w:p>
    <w:p w:rsidR="003E568A" w:rsidRDefault="003E568A" w:rsidP="003E568A">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кассовая книга учреждения ф.0504514 за 2017г, январь-август 2018г не велась, в результате чего не отражены суммы поступлений в кассу наличных денежных средств и суммы расхода из кассы наличных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их внесения на банковский счет учреждения </w:t>
      </w:r>
      <w:r>
        <w:rPr>
          <w:rFonts w:ascii="Times New Roman" w:hAnsi="Times New Roman" w:cs="Times New Roman"/>
          <w:sz w:val="24"/>
          <w:szCs w:val="24"/>
        </w:rPr>
        <w:lastRenderedPageBreak/>
        <w:t>(банковскую дебетовую карту, прикрепленную к такому счету);</w:t>
      </w:r>
    </w:p>
    <w:p w:rsidR="003E568A" w:rsidRDefault="003E568A" w:rsidP="003E568A">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кассовой книге учреждения за период сентябрь-декабрь 2018г не отражены ежедневные остатки средств на начало и конец дня.</w:t>
      </w:r>
    </w:p>
    <w:p w:rsidR="003E568A" w:rsidRPr="00903D06" w:rsidRDefault="003E568A" w:rsidP="003E568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3D06">
        <w:rPr>
          <w:rFonts w:ascii="Times New Roman" w:eastAsia="Times New Roman" w:hAnsi="Times New Roman" w:cs="Times New Roman"/>
          <w:sz w:val="24"/>
          <w:szCs w:val="24"/>
          <w:lang w:eastAsia="ru-RU"/>
        </w:rPr>
        <w:t xml:space="preserve">В связи с тем, что не </w:t>
      </w:r>
      <w:proofErr w:type="gramStart"/>
      <w:r w:rsidRPr="00903D06">
        <w:rPr>
          <w:rFonts w:ascii="Times New Roman" w:eastAsia="Times New Roman" w:hAnsi="Times New Roman" w:cs="Times New Roman"/>
          <w:sz w:val="24"/>
          <w:szCs w:val="24"/>
          <w:lang w:eastAsia="ru-RU"/>
        </w:rPr>
        <w:t xml:space="preserve">осуществлялись </w:t>
      </w:r>
      <w:r w:rsidRPr="00903D06">
        <w:rPr>
          <w:rFonts w:ascii="Times New Roman" w:hAnsi="Times New Roman" w:cs="Times New Roman"/>
          <w:sz w:val="24"/>
          <w:szCs w:val="24"/>
        </w:rPr>
        <w:t>ежедневные записи в кассовой книге 0310004 не представляется</w:t>
      </w:r>
      <w:proofErr w:type="gramEnd"/>
      <w:r w:rsidRPr="00903D06">
        <w:rPr>
          <w:rFonts w:ascii="Times New Roman" w:hAnsi="Times New Roman" w:cs="Times New Roman"/>
          <w:sz w:val="24"/>
          <w:szCs w:val="24"/>
        </w:rPr>
        <w:t xml:space="preserve"> возможным отследить  достоверный остаток денежных средств на начало и конец дня ежедневно. Согласно представленных на проверку квитанций за период 2017-2018гг  платные услуги филиалами предоставлялись  ежедневно. </w:t>
      </w:r>
    </w:p>
    <w:p w:rsidR="003E568A" w:rsidRDefault="003E568A" w:rsidP="003E568A">
      <w:pPr>
        <w:tabs>
          <w:tab w:val="left" w:pos="567"/>
        </w:tab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rPr>
        <w:tab/>
      </w:r>
      <w:r w:rsidRPr="00FA0885">
        <w:rPr>
          <w:rFonts w:ascii="Times New Roman" w:hAnsi="Times New Roman" w:cs="Times New Roman"/>
          <w:sz w:val="24"/>
          <w:szCs w:val="24"/>
        </w:rPr>
        <w:t xml:space="preserve">- </w:t>
      </w:r>
      <w:r w:rsidRPr="00FA0885">
        <w:rPr>
          <w:rFonts w:ascii="Times New Roman" w:eastAsia="Times New Roman" w:hAnsi="Times New Roman" w:cs="Times New Roman"/>
          <w:color w:val="000000" w:themeColor="text1"/>
          <w:sz w:val="24"/>
          <w:szCs w:val="24"/>
          <w:lang w:eastAsia="ru-RU"/>
        </w:rPr>
        <w:t>в кассовой книге учреждения ф.0504514 не отражены суммы поступлений в кассу наличных денежных средств и суммы расхода из кассы наличных денежных средств для их  внесения  на банковский счет учреждения (банковскую дебетовую карту, прикрепленную к такому счету)</w:t>
      </w:r>
      <w:r w:rsidRPr="00FA0885">
        <w:rPr>
          <w:sz w:val="24"/>
          <w:szCs w:val="24"/>
        </w:rPr>
        <w:t xml:space="preserve"> </w:t>
      </w:r>
      <w:r w:rsidRPr="00FA0885">
        <w:rPr>
          <w:rFonts w:ascii="Times New Roman" w:eastAsia="Times New Roman" w:hAnsi="Times New Roman" w:cs="Times New Roman"/>
          <w:color w:val="000000" w:themeColor="text1"/>
          <w:sz w:val="24"/>
          <w:szCs w:val="24"/>
          <w:lang w:eastAsia="ru-RU"/>
        </w:rPr>
        <w:t xml:space="preserve">за 2017г в размере </w:t>
      </w:r>
      <w:r w:rsidRPr="00903D06">
        <w:rPr>
          <w:rFonts w:ascii="Times New Roman" w:eastAsia="Times New Roman" w:hAnsi="Times New Roman" w:cs="Times New Roman"/>
          <w:b/>
          <w:color w:val="000000" w:themeColor="text1"/>
          <w:sz w:val="24"/>
          <w:szCs w:val="24"/>
          <w:lang w:eastAsia="ru-RU"/>
        </w:rPr>
        <w:t xml:space="preserve">175,1 </w:t>
      </w:r>
      <w:proofErr w:type="spellStart"/>
      <w:proofErr w:type="gramStart"/>
      <w:r w:rsidRPr="00903D06">
        <w:rPr>
          <w:rFonts w:ascii="Times New Roman" w:eastAsia="Times New Roman" w:hAnsi="Times New Roman" w:cs="Times New Roman"/>
          <w:b/>
          <w:color w:val="000000" w:themeColor="text1"/>
          <w:sz w:val="24"/>
          <w:szCs w:val="24"/>
          <w:lang w:eastAsia="ru-RU"/>
        </w:rPr>
        <w:t>тыс</w:t>
      </w:r>
      <w:proofErr w:type="spellEnd"/>
      <w:proofErr w:type="gramEnd"/>
      <w:r w:rsidRPr="00903D06">
        <w:rPr>
          <w:rFonts w:ascii="Times New Roman" w:eastAsia="Times New Roman" w:hAnsi="Times New Roman" w:cs="Times New Roman"/>
          <w:b/>
          <w:color w:val="000000" w:themeColor="text1"/>
          <w:sz w:val="24"/>
          <w:szCs w:val="24"/>
          <w:lang w:eastAsia="ru-RU"/>
        </w:rPr>
        <w:t xml:space="preserve"> </w:t>
      </w:r>
      <w:proofErr w:type="spellStart"/>
      <w:r w:rsidRPr="00903D06">
        <w:rPr>
          <w:rFonts w:ascii="Times New Roman" w:eastAsia="Times New Roman" w:hAnsi="Times New Roman" w:cs="Times New Roman"/>
          <w:b/>
          <w:color w:val="000000" w:themeColor="text1"/>
          <w:sz w:val="24"/>
          <w:szCs w:val="24"/>
          <w:lang w:eastAsia="ru-RU"/>
        </w:rPr>
        <w:t>руб</w:t>
      </w:r>
      <w:proofErr w:type="spellEnd"/>
      <w:r w:rsidRPr="00FA0885">
        <w:rPr>
          <w:rFonts w:ascii="Times New Roman" w:eastAsia="Times New Roman" w:hAnsi="Times New Roman" w:cs="Times New Roman"/>
          <w:color w:val="000000" w:themeColor="text1"/>
          <w:sz w:val="24"/>
          <w:szCs w:val="24"/>
          <w:lang w:eastAsia="ru-RU"/>
        </w:rPr>
        <w:t xml:space="preserve">, январь-август 2018г в размере </w:t>
      </w:r>
      <w:r w:rsidR="008A7A2D">
        <w:rPr>
          <w:rFonts w:ascii="Times New Roman" w:eastAsia="Times New Roman" w:hAnsi="Times New Roman" w:cs="Times New Roman"/>
          <w:b/>
          <w:color w:val="000000" w:themeColor="text1"/>
          <w:sz w:val="24"/>
          <w:szCs w:val="24"/>
          <w:lang w:eastAsia="ru-RU"/>
        </w:rPr>
        <w:t xml:space="preserve">127,0 </w:t>
      </w:r>
      <w:proofErr w:type="spellStart"/>
      <w:r w:rsidR="008A7A2D">
        <w:rPr>
          <w:rFonts w:ascii="Times New Roman" w:eastAsia="Times New Roman" w:hAnsi="Times New Roman" w:cs="Times New Roman"/>
          <w:b/>
          <w:color w:val="000000" w:themeColor="text1"/>
          <w:sz w:val="24"/>
          <w:szCs w:val="24"/>
          <w:lang w:eastAsia="ru-RU"/>
        </w:rPr>
        <w:t>тыс</w:t>
      </w:r>
      <w:proofErr w:type="spellEnd"/>
      <w:r w:rsidR="008A7A2D">
        <w:rPr>
          <w:rFonts w:ascii="Times New Roman" w:eastAsia="Times New Roman" w:hAnsi="Times New Roman" w:cs="Times New Roman"/>
          <w:b/>
          <w:color w:val="000000" w:themeColor="text1"/>
          <w:sz w:val="24"/>
          <w:szCs w:val="24"/>
          <w:lang w:eastAsia="ru-RU"/>
        </w:rPr>
        <w:t xml:space="preserve"> р</w:t>
      </w:r>
      <w:r w:rsidR="008A7A2D">
        <w:rPr>
          <w:rFonts w:ascii="Times New Roman" w:eastAsia="Times New Roman" w:hAnsi="Times New Roman" w:cs="Times New Roman"/>
          <w:b/>
          <w:sz w:val="24"/>
          <w:szCs w:val="24"/>
          <w:lang w:eastAsia="ru-RU"/>
        </w:rPr>
        <w:t>уб.</w:t>
      </w:r>
    </w:p>
    <w:p w:rsidR="003E568A" w:rsidRPr="00B671EE" w:rsidRDefault="003E568A" w:rsidP="003E568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68144E">
        <w:rPr>
          <w:rFonts w:ascii="Times New Roman" w:eastAsia="Times New Roman" w:hAnsi="Times New Roman" w:cs="Times New Roman"/>
          <w:i/>
          <w:sz w:val="24"/>
          <w:szCs w:val="24"/>
          <w:lang w:eastAsia="ru-RU"/>
        </w:rPr>
        <w:t>4</w:t>
      </w:r>
      <w:r w:rsidRPr="00B671EE">
        <w:rPr>
          <w:rFonts w:ascii="Times New Roman" w:eastAsia="Times New Roman" w:hAnsi="Times New Roman" w:cs="Times New Roman"/>
          <w:i/>
          <w:sz w:val="24"/>
          <w:szCs w:val="24"/>
          <w:lang w:eastAsia="ru-RU"/>
        </w:rPr>
        <w:t>. Доходы от сдачи в аренду муниципального имущества</w:t>
      </w:r>
      <w:r w:rsidR="00101E13">
        <w:rPr>
          <w:rFonts w:ascii="Times New Roman" w:eastAsia="Times New Roman" w:hAnsi="Times New Roman" w:cs="Times New Roman"/>
          <w:i/>
          <w:sz w:val="24"/>
          <w:szCs w:val="24"/>
          <w:lang w:eastAsia="ru-RU"/>
        </w:rPr>
        <w:t xml:space="preserve"> по договорам аренды заключенным руководителем учреждения </w:t>
      </w:r>
      <w:proofErr w:type="spellStart"/>
      <w:r w:rsidR="00101E13">
        <w:rPr>
          <w:rFonts w:ascii="Times New Roman" w:eastAsia="Times New Roman" w:hAnsi="Times New Roman" w:cs="Times New Roman"/>
          <w:i/>
          <w:sz w:val="24"/>
          <w:szCs w:val="24"/>
          <w:lang w:eastAsia="ru-RU"/>
        </w:rPr>
        <w:t>Счастливцевой</w:t>
      </w:r>
      <w:proofErr w:type="spellEnd"/>
      <w:r w:rsidR="00101E13">
        <w:rPr>
          <w:rFonts w:ascii="Times New Roman" w:eastAsia="Times New Roman" w:hAnsi="Times New Roman" w:cs="Times New Roman"/>
          <w:i/>
          <w:sz w:val="24"/>
          <w:szCs w:val="24"/>
          <w:lang w:eastAsia="ru-RU"/>
        </w:rPr>
        <w:t xml:space="preserve"> Т.Г.,</w:t>
      </w:r>
      <w:r w:rsidRPr="00B671EE">
        <w:rPr>
          <w:rFonts w:ascii="Times New Roman" w:eastAsia="Times New Roman" w:hAnsi="Times New Roman" w:cs="Times New Roman"/>
          <w:i/>
          <w:sz w:val="24"/>
          <w:szCs w:val="24"/>
          <w:lang w:eastAsia="ru-RU"/>
        </w:rPr>
        <w:t xml:space="preserve"> в сумме  </w:t>
      </w:r>
      <w:r w:rsidRPr="00B671EE">
        <w:rPr>
          <w:rFonts w:ascii="Times New Roman" w:eastAsia="Times New Roman" w:hAnsi="Times New Roman" w:cs="Times New Roman"/>
          <w:b/>
          <w:i/>
          <w:sz w:val="24"/>
          <w:szCs w:val="24"/>
          <w:lang w:eastAsia="ru-RU"/>
        </w:rPr>
        <w:t xml:space="preserve">31,7 </w:t>
      </w:r>
      <w:proofErr w:type="spellStart"/>
      <w:proofErr w:type="gramStart"/>
      <w:r w:rsidRPr="00B671EE">
        <w:rPr>
          <w:rFonts w:ascii="Times New Roman" w:eastAsia="Times New Roman" w:hAnsi="Times New Roman" w:cs="Times New Roman"/>
          <w:b/>
          <w:i/>
          <w:sz w:val="24"/>
          <w:szCs w:val="24"/>
          <w:lang w:eastAsia="ru-RU"/>
        </w:rPr>
        <w:t>тыс</w:t>
      </w:r>
      <w:proofErr w:type="spellEnd"/>
      <w:proofErr w:type="gramEnd"/>
      <w:r w:rsidRPr="00B671EE">
        <w:rPr>
          <w:rFonts w:ascii="Times New Roman" w:eastAsia="Times New Roman" w:hAnsi="Times New Roman" w:cs="Times New Roman"/>
          <w:b/>
          <w:i/>
          <w:sz w:val="24"/>
          <w:szCs w:val="24"/>
          <w:lang w:eastAsia="ru-RU"/>
        </w:rPr>
        <w:t xml:space="preserve"> </w:t>
      </w:r>
      <w:proofErr w:type="spellStart"/>
      <w:r w:rsidRPr="00B671EE">
        <w:rPr>
          <w:rFonts w:ascii="Times New Roman" w:eastAsia="Times New Roman" w:hAnsi="Times New Roman" w:cs="Times New Roman"/>
          <w:b/>
          <w:i/>
          <w:sz w:val="24"/>
          <w:szCs w:val="24"/>
          <w:lang w:eastAsia="ru-RU"/>
        </w:rPr>
        <w:t>руб</w:t>
      </w:r>
      <w:proofErr w:type="spellEnd"/>
      <w:r w:rsidRPr="00B671EE">
        <w:rPr>
          <w:rFonts w:ascii="Times New Roman" w:eastAsia="Times New Roman" w:hAnsi="Times New Roman" w:cs="Times New Roman"/>
          <w:i/>
          <w:sz w:val="24"/>
          <w:szCs w:val="24"/>
          <w:lang w:eastAsia="ru-RU"/>
        </w:rPr>
        <w:t xml:space="preserve">  в кассу и на лицевой счет учреждения не поступили.</w:t>
      </w:r>
    </w:p>
    <w:p w:rsidR="003E568A" w:rsidRPr="008A7A2D" w:rsidRDefault="003E568A" w:rsidP="008A7A2D">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5</w:t>
      </w:r>
      <w:r w:rsidRPr="003A1916">
        <w:rPr>
          <w:rFonts w:ascii="Times New Roman" w:eastAsia="Times New Roman" w:hAnsi="Times New Roman" w:cs="Times New Roman"/>
          <w:sz w:val="24"/>
          <w:szCs w:val="24"/>
          <w:lang w:eastAsia="ru-RU"/>
        </w:rPr>
        <w:t xml:space="preserve">.  </w:t>
      </w:r>
      <w:r w:rsidRPr="003E568A">
        <w:rPr>
          <w:rFonts w:ascii="Times New Roman" w:eastAsia="Times New Roman" w:hAnsi="Times New Roman" w:cs="Times New Roman"/>
          <w:i/>
          <w:sz w:val="24"/>
          <w:szCs w:val="24"/>
          <w:lang w:eastAsia="ru-RU"/>
        </w:rPr>
        <w:t>В нарушение раздела 3  Положения о порядке предоставления платных услуг в МБУК «ЦБС»</w:t>
      </w:r>
      <w:r w:rsidR="00305A3B">
        <w:rPr>
          <w:rFonts w:ascii="Times New Roman" w:eastAsia="Times New Roman" w:hAnsi="Times New Roman" w:cs="Times New Roman"/>
          <w:i/>
          <w:sz w:val="24"/>
          <w:szCs w:val="24"/>
          <w:lang w:eastAsia="ru-RU"/>
        </w:rPr>
        <w:t>,</w:t>
      </w:r>
      <w:r w:rsidRPr="003E568A">
        <w:rPr>
          <w:rFonts w:ascii="Times New Roman" w:eastAsia="Times New Roman" w:hAnsi="Times New Roman" w:cs="Times New Roman"/>
          <w:i/>
          <w:sz w:val="24"/>
          <w:szCs w:val="24"/>
          <w:lang w:eastAsia="ru-RU"/>
        </w:rPr>
        <w:t xml:space="preserve"> утвержденного директором учреждения 11.01.2017г, Положения о порядке предоставления платных услуг в МБУК «ЦБС»</w:t>
      </w:r>
      <w:r w:rsidR="00305A3B">
        <w:rPr>
          <w:rFonts w:ascii="Times New Roman" w:eastAsia="Times New Roman" w:hAnsi="Times New Roman" w:cs="Times New Roman"/>
          <w:i/>
          <w:sz w:val="24"/>
          <w:szCs w:val="24"/>
          <w:lang w:eastAsia="ru-RU"/>
        </w:rPr>
        <w:t>,</w:t>
      </w:r>
      <w:r w:rsidRPr="003E568A">
        <w:rPr>
          <w:rFonts w:ascii="Times New Roman" w:eastAsia="Times New Roman" w:hAnsi="Times New Roman" w:cs="Times New Roman"/>
          <w:i/>
          <w:sz w:val="24"/>
          <w:szCs w:val="24"/>
          <w:lang w:eastAsia="ru-RU"/>
        </w:rPr>
        <w:t xml:space="preserve"> утвержденного директором учреждения 09.01.2018г</w:t>
      </w:r>
      <w:r w:rsidR="00305A3B">
        <w:rPr>
          <w:rFonts w:ascii="Times New Roman" w:eastAsia="Times New Roman" w:hAnsi="Times New Roman" w:cs="Times New Roman"/>
          <w:i/>
          <w:sz w:val="24"/>
          <w:szCs w:val="24"/>
          <w:lang w:eastAsia="ru-RU"/>
        </w:rPr>
        <w:t>,</w:t>
      </w:r>
      <w:r w:rsidRPr="003E568A">
        <w:rPr>
          <w:rFonts w:ascii="Times New Roman" w:eastAsia="Times New Roman" w:hAnsi="Times New Roman" w:cs="Times New Roman"/>
          <w:i/>
          <w:sz w:val="24"/>
          <w:szCs w:val="24"/>
          <w:lang w:eastAsia="ru-RU"/>
        </w:rPr>
        <w:t xml:space="preserve"> МБУК «ЦБС» </w:t>
      </w:r>
      <w:r w:rsidRPr="003A1916">
        <w:rPr>
          <w:rFonts w:ascii="Times New Roman" w:eastAsia="Times New Roman" w:hAnsi="Times New Roman" w:cs="Times New Roman"/>
          <w:sz w:val="24"/>
          <w:szCs w:val="24"/>
          <w:lang w:eastAsia="ru-RU"/>
        </w:rPr>
        <w:t xml:space="preserve"> затраты  за счет средств от оказания платных услуг на сумму </w:t>
      </w:r>
      <w:r w:rsidRPr="008A7A2D">
        <w:rPr>
          <w:rFonts w:ascii="Times New Roman" w:eastAsia="Times New Roman" w:hAnsi="Times New Roman" w:cs="Times New Roman"/>
          <w:b/>
          <w:sz w:val="24"/>
          <w:szCs w:val="24"/>
          <w:lang w:eastAsia="ru-RU"/>
        </w:rPr>
        <w:t>145,3</w:t>
      </w:r>
      <w:r w:rsidRPr="003A1916">
        <w:rPr>
          <w:rFonts w:ascii="Times New Roman" w:eastAsia="Times New Roman" w:hAnsi="Times New Roman" w:cs="Times New Roman"/>
          <w:sz w:val="24"/>
          <w:szCs w:val="24"/>
          <w:lang w:eastAsia="ru-RU"/>
        </w:rPr>
        <w:t xml:space="preserve"> </w:t>
      </w:r>
      <w:proofErr w:type="spellStart"/>
      <w:proofErr w:type="gramStart"/>
      <w:r w:rsidRPr="003A1916">
        <w:rPr>
          <w:rFonts w:ascii="Times New Roman" w:eastAsia="Times New Roman" w:hAnsi="Times New Roman" w:cs="Times New Roman"/>
          <w:sz w:val="24"/>
          <w:szCs w:val="24"/>
          <w:lang w:eastAsia="ru-RU"/>
        </w:rPr>
        <w:t>тыс</w:t>
      </w:r>
      <w:proofErr w:type="spellEnd"/>
      <w:proofErr w:type="gramEnd"/>
      <w:r w:rsidRPr="003A1916">
        <w:rPr>
          <w:rFonts w:ascii="Times New Roman" w:eastAsia="Times New Roman" w:hAnsi="Times New Roman" w:cs="Times New Roman"/>
          <w:sz w:val="24"/>
          <w:szCs w:val="24"/>
          <w:lang w:eastAsia="ru-RU"/>
        </w:rPr>
        <w:t xml:space="preserve"> </w:t>
      </w:r>
      <w:proofErr w:type="spellStart"/>
      <w:r w:rsidRPr="003A1916">
        <w:rPr>
          <w:rFonts w:ascii="Times New Roman" w:eastAsia="Times New Roman" w:hAnsi="Times New Roman" w:cs="Times New Roman"/>
          <w:sz w:val="24"/>
          <w:szCs w:val="24"/>
          <w:lang w:eastAsia="ru-RU"/>
        </w:rPr>
        <w:t>руб</w:t>
      </w:r>
      <w:proofErr w:type="spellEnd"/>
      <w:r w:rsidRPr="003A1916">
        <w:rPr>
          <w:rFonts w:ascii="Times New Roman" w:eastAsia="Times New Roman" w:hAnsi="Times New Roman" w:cs="Times New Roman"/>
          <w:sz w:val="24"/>
          <w:szCs w:val="24"/>
          <w:lang w:eastAsia="ru-RU"/>
        </w:rPr>
        <w:t xml:space="preserve">  </w:t>
      </w:r>
      <w:r w:rsidRPr="003E568A">
        <w:rPr>
          <w:rFonts w:ascii="Times New Roman" w:eastAsia="Times New Roman" w:hAnsi="Times New Roman" w:cs="Times New Roman"/>
          <w:i/>
          <w:sz w:val="24"/>
          <w:szCs w:val="24"/>
          <w:lang w:eastAsia="ru-RU"/>
        </w:rPr>
        <w:t>направлялись на расходы не установленные названными организационно-правовыми документами.</w:t>
      </w:r>
      <w:r w:rsidR="008A7A2D" w:rsidRPr="008A7A2D">
        <w:rPr>
          <w:rFonts w:ascii="Times New Roman" w:eastAsia="Times New Roman" w:hAnsi="Times New Roman" w:cs="Times New Roman"/>
          <w:b/>
          <w:i/>
          <w:sz w:val="24"/>
          <w:szCs w:val="24"/>
          <w:lang w:eastAsia="ru-RU"/>
        </w:rPr>
        <w:t xml:space="preserve"> </w:t>
      </w:r>
      <w:r w:rsidR="008A7A2D" w:rsidRPr="008A7A2D">
        <w:rPr>
          <w:rFonts w:ascii="Times New Roman" w:eastAsia="Times New Roman" w:hAnsi="Times New Roman" w:cs="Times New Roman"/>
          <w:sz w:val="24"/>
          <w:szCs w:val="24"/>
          <w:lang w:eastAsia="ru-RU"/>
        </w:rPr>
        <w:t xml:space="preserve">Кроме того, согласно Порядка №1651 от 27.11.2015г вышеуказанные затраты на сумму 145,3 </w:t>
      </w:r>
      <w:proofErr w:type="spellStart"/>
      <w:proofErr w:type="gramStart"/>
      <w:r w:rsidR="008A7A2D" w:rsidRPr="008A7A2D">
        <w:rPr>
          <w:rFonts w:ascii="Times New Roman" w:eastAsia="Times New Roman" w:hAnsi="Times New Roman" w:cs="Times New Roman"/>
          <w:sz w:val="24"/>
          <w:szCs w:val="24"/>
          <w:lang w:eastAsia="ru-RU"/>
        </w:rPr>
        <w:t>тыс</w:t>
      </w:r>
      <w:proofErr w:type="spellEnd"/>
      <w:proofErr w:type="gramEnd"/>
      <w:r w:rsidR="008A7A2D" w:rsidRPr="008A7A2D">
        <w:rPr>
          <w:rFonts w:ascii="Times New Roman" w:eastAsia="Times New Roman" w:hAnsi="Times New Roman" w:cs="Times New Roman"/>
          <w:sz w:val="24"/>
          <w:szCs w:val="24"/>
          <w:lang w:eastAsia="ru-RU"/>
        </w:rPr>
        <w:t xml:space="preserve"> </w:t>
      </w:r>
      <w:proofErr w:type="spellStart"/>
      <w:r w:rsidR="008A7A2D" w:rsidRPr="008A7A2D">
        <w:rPr>
          <w:rFonts w:ascii="Times New Roman" w:eastAsia="Times New Roman" w:hAnsi="Times New Roman" w:cs="Times New Roman"/>
          <w:sz w:val="24"/>
          <w:szCs w:val="24"/>
          <w:lang w:eastAsia="ru-RU"/>
        </w:rPr>
        <w:t>руб</w:t>
      </w:r>
      <w:proofErr w:type="spellEnd"/>
      <w:r w:rsidR="008A7A2D">
        <w:rPr>
          <w:rFonts w:ascii="Times New Roman" w:eastAsia="Times New Roman" w:hAnsi="Times New Roman" w:cs="Times New Roman"/>
          <w:b/>
          <w:i/>
          <w:sz w:val="24"/>
          <w:szCs w:val="24"/>
          <w:lang w:eastAsia="ru-RU"/>
        </w:rPr>
        <w:t xml:space="preserve"> </w:t>
      </w:r>
      <w:r w:rsidR="008A7A2D">
        <w:rPr>
          <w:rFonts w:ascii="Times New Roman" w:eastAsia="Times New Roman" w:hAnsi="Times New Roman" w:cs="Times New Roman"/>
          <w:sz w:val="24"/>
          <w:szCs w:val="24"/>
          <w:lang w:eastAsia="ru-RU"/>
        </w:rPr>
        <w:t>должны быть включены в базовый норматив затрат на общехозяйственные нужды на оказание муниципальной услуги для расчета размера финансового обеспечения выполнения муниципального задания муниципальными бюджетными и автономными учреждениями.</w:t>
      </w:r>
    </w:p>
    <w:p w:rsidR="003E568A" w:rsidRPr="003E568A" w:rsidRDefault="000709D6" w:rsidP="003E568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6</w:t>
      </w:r>
      <w:r w:rsidR="002B6F5B">
        <w:rPr>
          <w:rFonts w:ascii="Times New Roman" w:eastAsia="Times New Roman" w:hAnsi="Times New Roman" w:cs="Times New Roman"/>
          <w:sz w:val="24"/>
          <w:szCs w:val="24"/>
          <w:lang w:eastAsia="ru-RU"/>
        </w:rPr>
        <w:t xml:space="preserve">. </w:t>
      </w:r>
      <w:r w:rsidR="006D78D7" w:rsidRPr="003E568A">
        <w:rPr>
          <w:rFonts w:ascii="Times New Roman" w:eastAsia="Times New Roman" w:hAnsi="Times New Roman" w:cs="Times New Roman"/>
          <w:i/>
          <w:sz w:val="24"/>
          <w:szCs w:val="24"/>
          <w:lang w:eastAsia="ru-RU"/>
        </w:rPr>
        <w:t xml:space="preserve">В стоимость работ по облицовке здания библиотеки </w:t>
      </w:r>
      <w:r w:rsidR="008140C6" w:rsidRPr="003E568A">
        <w:rPr>
          <w:rFonts w:ascii="Times New Roman" w:eastAsia="Times New Roman" w:hAnsi="Times New Roman" w:cs="Times New Roman"/>
          <w:i/>
          <w:sz w:val="24"/>
          <w:szCs w:val="24"/>
          <w:lang w:eastAsia="ru-RU"/>
        </w:rPr>
        <w:t>включены работы по перевозке и доставке материалов</w:t>
      </w:r>
      <w:r w:rsidR="008140C6">
        <w:rPr>
          <w:rFonts w:ascii="Times New Roman" w:eastAsia="Times New Roman" w:hAnsi="Times New Roman" w:cs="Times New Roman"/>
          <w:sz w:val="24"/>
          <w:szCs w:val="24"/>
          <w:lang w:eastAsia="ru-RU"/>
        </w:rPr>
        <w:t xml:space="preserve"> на сум</w:t>
      </w:r>
      <w:r w:rsidR="00757D7D">
        <w:rPr>
          <w:rFonts w:ascii="Times New Roman" w:eastAsia="Times New Roman" w:hAnsi="Times New Roman" w:cs="Times New Roman"/>
          <w:sz w:val="24"/>
          <w:szCs w:val="24"/>
          <w:lang w:eastAsia="ru-RU"/>
        </w:rPr>
        <w:t>м</w:t>
      </w:r>
      <w:r w:rsidR="008140C6">
        <w:rPr>
          <w:rFonts w:ascii="Times New Roman" w:eastAsia="Times New Roman" w:hAnsi="Times New Roman" w:cs="Times New Roman"/>
          <w:sz w:val="24"/>
          <w:szCs w:val="24"/>
          <w:lang w:eastAsia="ru-RU"/>
        </w:rPr>
        <w:t xml:space="preserve">у </w:t>
      </w:r>
      <w:r w:rsidR="008140C6" w:rsidRPr="006D78D7">
        <w:rPr>
          <w:rFonts w:ascii="Times New Roman" w:eastAsia="Times New Roman" w:hAnsi="Times New Roman" w:cs="Times New Roman"/>
          <w:sz w:val="24"/>
          <w:szCs w:val="24"/>
          <w:lang w:eastAsia="ru-RU"/>
        </w:rPr>
        <w:t xml:space="preserve">12,2 </w:t>
      </w:r>
      <w:proofErr w:type="spellStart"/>
      <w:proofErr w:type="gramStart"/>
      <w:r w:rsidR="008140C6" w:rsidRPr="006D78D7">
        <w:rPr>
          <w:rFonts w:ascii="Times New Roman" w:eastAsia="Times New Roman" w:hAnsi="Times New Roman" w:cs="Times New Roman"/>
          <w:sz w:val="24"/>
          <w:szCs w:val="24"/>
          <w:lang w:eastAsia="ru-RU"/>
        </w:rPr>
        <w:t>тыс</w:t>
      </w:r>
      <w:proofErr w:type="spellEnd"/>
      <w:proofErr w:type="gramEnd"/>
      <w:r w:rsidR="008140C6" w:rsidRPr="006D78D7">
        <w:rPr>
          <w:rFonts w:ascii="Times New Roman" w:eastAsia="Times New Roman" w:hAnsi="Times New Roman" w:cs="Times New Roman"/>
          <w:sz w:val="24"/>
          <w:szCs w:val="24"/>
          <w:lang w:eastAsia="ru-RU"/>
        </w:rPr>
        <w:t xml:space="preserve"> </w:t>
      </w:r>
      <w:proofErr w:type="spellStart"/>
      <w:r w:rsidR="008140C6" w:rsidRPr="006D78D7">
        <w:rPr>
          <w:rFonts w:ascii="Times New Roman" w:eastAsia="Times New Roman" w:hAnsi="Times New Roman" w:cs="Times New Roman"/>
          <w:sz w:val="24"/>
          <w:szCs w:val="24"/>
          <w:lang w:eastAsia="ru-RU"/>
        </w:rPr>
        <w:t>руб</w:t>
      </w:r>
      <w:proofErr w:type="spellEnd"/>
      <w:r w:rsidR="008140C6">
        <w:rPr>
          <w:rFonts w:ascii="Times New Roman" w:eastAsia="Times New Roman" w:hAnsi="Times New Roman" w:cs="Times New Roman"/>
          <w:sz w:val="24"/>
          <w:szCs w:val="24"/>
          <w:lang w:eastAsia="ru-RU"/>
        </w:rPr>
        <w:t>, при этом в локальном ресурсном сметном расчете №114 материалы на выполнение работ не предусмотрены</w:t>
      </w:r>
      <w:r w:rsidR="00757D7D">
        <w:rPr>
          <w:rFonts w:ascii="Times New Roman" w:eastAsia="Times New Roman" w:hAnsi="Times New Roman" w:cs="Times New Roman"/>
          <w:sz w:val="24"/>
          <w:szCs w:val="24"/>
          <w:lang w:eastAsia="ru-RU"/>
        </w:rPr>
        <w:t>, в связи с тем, что материалы приобретались по договору поставки у другого поставщика</w:t>
      </w:r>
      <w:r w:rsidR="00903D06">
        <w:rPr>
          <w:rFonts w:ascii="Times New Roman" w:eastAsia="Times New Roman" w:hAnsi="Times New Roman" w:cs="Times New Roman"/>
          <w:sz w:val="24"/>
          <w:szCs w:val="24"/>
          <w:lang w:eastAsia="ru-RU"/>
        </w:rPr>
        <w:t xml:space="preserve">, в результате </w:t>
      </w:r>
      <w:r w:rsidR="002B6F5B">
        <w:rPr>
          <w:rFonts w:ascii="Times New Roman" w:eastAsia="Times New Roman" w:hAnsi="Times New Roman" w:cs="Times New Roman"/>
          <w:i/>
          <w:sz w:val="24"/>
          <w:szCs w:val="24"/>
          <w:lang w:eastAsia="ru-RU"/>
        </w:rPr>
        <w:t>н</w:t>
      </w:r>
      <w:r w:rsidR="002B6F5B" w:rsidRPr="009F520A">
        <w:rPr>
          <w:rFonts w:ascii="Times New Roman" w:eastAsia="Times New Roman" w:hAnsi="Times New Roman" w:cs="Times New Roman"/>
          <w:i/>
          <w:sz w:val="24"/>
          <w:szCs w:val="24"/>
          <w:lang w:eastAsia="ru-RU"/>
        </w:rPr>
        <w:t xml:space="preserve">еобоснованные расходы </w:t>
      </w:r>
      <w:r w:rsidR="00305A3B">
        <w:rPr>
          <w:rFonts w:ascii="Times New Roman" w:eastAsia="Times New Roman" w:hAnsi="Times New Roman" w:cs="Times New Roman"/>
          <w:i/>
          <w:sz w:val="24"/>
          <w:szCs w:val="24"/>
          <w:lang w:eastAsia="ru-RU"/>
        </w:rPr>
        <w:t xml:space="preserve">составили </w:t>
      </w:r>
      <w:r w:rsidR="002B6F5B" w:rsidRPr="009F520A">
        <w:rPr>
          <w:rFonts w:ascii="Times New Roman" w:eastAsia="Times New Roman" w:hAnsi="Times New Roman" w:cs="Times New Roman"/>
          <w:i/>
          <w:sz w:val="24"/>
          <w:szCs w:val="24"/>
          <w:lang w:eastAsia="ru-RU"/>
        </w:rPr>
        <w:t xml:space="preserve"> </w:t>
      </w:r>
      <w:r w:rsidR="002B6F5B" w:rsidRPr="002B6F5B">
        <w:rPr>
          <w:rFonts w:ascii="Times New Roman" w:eastAsia="Times New Roman" w:hAnsi="Times New Roman" w:cs="Times New Roman"/>
          <w:b/>
          <w:i/>
          <w:sz w:val="24"/>
          <w:szCs w:val="24"/>
          <w:lang w:eastAsia="ru-RU"/>
        </w:rPr>
        <w:t>12,2</w:t>
      </w:r>
      <w:r w:rsidR="002B6F5B">
        <w:rPr>
          <w:rFonts w:ascii="Times New Roman" w:eastAsia="Times New Roman" w:hAnsi="Times New Roman" w:cs="Times New Roman"/>
          <w:i/>
          <w:sz w:val="24"/>
          <w:szCs w:val="24"/>
          <w:lang w:eastAsia="ru-RU"/>
        </w:rPr>
        <w:t xml:space="preserve"> </w:t>
      </w:r>
      <w:proofErr w:type="spellStart"/>
      <w:r w:rsidR="002B6F5B" w:rsidRPr="002B6F5B">
        <w:rPr>
          <w:rFonts w:ascii="Times New Roman" w:eastAsia="Times New Roman" w:hAnsi="Times New Roman" w:cs="Times New Roman"/>
          <w:b/>
          <w:i/>
          <w:sz w:val="24"/>
          <w:szCs w:val="24"/>
          <w:lang w:eastAsia="ru-RU"/>
        </w:rPr>
        <w:t>тыс</w:t>
      </w:r>
      <w:proofErr w:type="spellEnd"/>
      <w:r w:rsidR="002B6F5B" w:rsidRPr="002B6F5B">
        <w:rPr>
          <w:rFonts w:ascii="Times New Roman" w:eastAsia="Times New Roman" w:hAnsi="Times New Roman" w:cs="Times New Roman"/>
          <w:b/>
          <w:i/>
          <w:sz w:val="24"/>
          <w:szCs w:val="24"/>
          <w:lang w:eastAsia="ru-RU"/>
        </w:rPr>
        <w:t xml:space="preserve"> руб</w:t>
      </w:r>
      <w:r w:rsidR="002B6F5B">
        <w:rPr>
          <w:rFonts w:ascii="Times New Roman" w:eastAsia="Times New Roman" w:hAnsi="Times New Roman" w:cs="Times New Roman"/>
          <w:b/>
          <w:i/>
          <w:sz w:val="24"/>
          <w:szCs w:val="24"/>
          <w:lang w:eastAsia="ru-RU"/>
        </w:rPr>
        <w:t>.</w:t>
      </w:r>
    </w:p>
    <w:p w:rsidR="003E568A" w:rsidRDefault="003E568A" w:rsidP="003E568A">
      <w:pPr>
        <w:spacing w:after="0" w:line="240" w:lineRule="auto"/>
        <w:ind w:firstLine="708"/>
        <w:jc w:val="both"/>
        <w:rPr>
          <w:rFonts w:ascii="Times New Roman" w:hAnsi="Times New Roman"/>
          <w:sz w:val="24"/>
          <w:szCs w:val="24"/>
        </w:rPr>
      </w:pPr>
      <w:r>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proofErr w:type="gramStart"/>
      <w:r w:rsidRPr="009F520A">
        <w:rPr>
          <w:rFonts w:ascii="Times New Roman" w:eastAsia="Times New Roman" w:hAnsi="Times New Roman" w:cs="Times New Roman"/>
          <w:i/>
          <w:sz w:val="24"/>
          <w:szCs w:val="24"/>
          <w:lang w:eastAsia="ru-RU"/>
        </w:rPr>
        <w:t>В нарушение и</w:t>
      </w:r>
      <w:r w:rsidRPr="009F520A">
        <w:rPr>
          <w:rFonts w:ascii="Times New Roman" w:hAnsi="Times New Roman"/>
          <w:i/>
          <w:sz w:val="24"/>
          <w:szCs w:val="24"/>
        </w:rPr>
        <w:t>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Приказа Минфина России от 16.12.2010 N 174н "Об утверждении плана счетов бухгалтерского учета бюджетных учреждений и Инструкции по его применению":</w:t>
      </w:r>
      <w:proofErr w:type="gramEnd"/>
    </w:p>
    <w:p w:rsidR="003E568A" w:rsidRDefault="003E568A" w:rsidP="003E56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397308">
        <w:t xml:space="preserve"> </w:t>
      </w:r>
      <w:r w:rsidRPr="00397308">
        <w:rPr>
          <w:rFonts w:ascii="Times New Roman" w:hAnsi="Times New Roman"/>
          <w:sz w:val="24"/>
          <w:szCs w:val="24"/>
        </w:rPr>
        <w:t xml:space="preserve">начисление доходов от </w:t>
      </w:r>
      <w:r>
        <w:rPr>
          <w:rFonts w:ascii="Times New Roman" w:hAnsi="Times New Roman"/>
          <w:sz w:val="24"/>
          <w:szCs w:val="24"/>
        </w:rPr>
        <w:t>собственности (аренда помещений)</w:t>
      </w:r>
      <w:r w:rsidRPr="00397308">
        <w:rPr>
          <w:rFonts w:ascii="Times New Roman" w:hAnsi="Times New Roman"/>
          <w:sz w:val="24"/>
          <w:szCs w:val="24"/>
        </w:rPr>
        <w:t xml:space="preserve"> производится по факту поступления доходов на счет учреждения бухгалтерской справкой общими суммами, т.е. ежемесячно начисление доходов за </w:t>
      </w:r>
      <w:r>
        <w:rPr>
          <w:rFonts w:ascii="Times New Roman" w:hAnsi="Times New Roman"/>
          <w:sz w:val="24"/>
          <w:szCs w:val="24"/>
        </w:rPr>
        <w:t>аренду помещений</w:t>
      </w:r>
      <w:r w:rsidRPr="00397308">
        <w:rPr>
          <w:rFonts w:ascii="Times New Roman" w:hAnsi="Times New Roman"/>
          <w:sz w:val="24"/>
          <w:szCs w:val="24"/>
        </w:rPr>
        <w:t xml:space="preserve"> по отдельным плательщикам не производится, в результате чего по данным бухгалтерского учета отсутствуют суммы фактической дебиторской или кредиторской задолженности от </w:t>
      </w:r>
      <w:r>
        <w:rPr>
          <w:rFonts w:ascii="Times New Roman" w:hAnsi="Times New Roman"/>
          <w:sz w:val="24"/>
          <w:szCs w:val="24"/>
        </w:rPr>
        <w:t>сдачи в аренду помещений</w:t>
      </w:r>
      <w:r w:rsidRPr="00397308">
        <w:rPr>
          <w:rFonts w:ascii="Times New Roman" w:hAnsi="Times New Roman"/>
          <w:sz w:val="24"/>
          <w:szCs w:val="24"/>
        </w:rPr>
        <w:t>, а так же не представляется осуществлять контроль за своевременной оплатой</w:t>
      </w:r>
      <w:proofErr w:type="gramEnd"/>
      <w:r w:rsidRPr="00397308">
        <w:rPr>
          <w:rFonts w:ascii="Times New Roman" w:hAnsi="Times New Roman"/>
          <w:sz w:val="24"/>
          <w:szCs w:val="24"/>
        </w:rPr>
        <w:t xml:space="preserve"> согласно условиям догов</w:t>
      </w:r>
      <w:r>
        <w:rPr>
          <w:rFonts w:ascii="Times New Roman" w:hAnsi="Times New Roman"/>
          <w:sz w:val="24"/>
          <w:szCs w:val="24"/>
        </w:rPr>
        <w:t>оров;</w:t>
      </w:r>
    </w:p>
    <w:p w:rsidR="003E568A" w:rsidRDefault="003E568A" w:rsidP="003E568A">
      <w:pPr>
        <w:spacing w:after="0" w:line="240" w:lineRule="auto"/>
        <w:ind w:firstLine="708"/>
        <w:jc w:val="both"/>
        <w:rPr>
          <w:rFonts w:ascii="Times New Roman" w:hAnsi="Times New Roman"/>
          <w:sz w:val="24"/>
          <w:szCs w:val="24"/>
        </w:rPr>
      </w:pPr>
      <w:r>
        <w:rPr>
          <w:rFonts w:ascii="Times New Roman" w:hAnsi="Times New Roman"/>
          <w:sz w:val="24"/>
          <w:szCs w:val="24"/>
        </w:rPr>
        <w:t xml:space="preserve">- к бухгалтерскому учету принимаются материальные ценности с расхождением данных указанных в первичных документах в количестве 30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на сумму </w:t>
      </w:r>
      <w:r w:rsidRPr="009E445D">
        <w:rPr>
          <w:rFonts w:ascii="Times New Roman" w:hAnsi="Times New Roman"/>
          <w:b/>
          <w:sz w:val="24"/>
          <w:szCs w:val="24"/>
        </w:rPr>
        <w:t>1,8</w:t>
      </w:r>
      <w:r>
        <w:rPr>
          <w:rFonts w:ascii="Times New Roman" w:hAnsi="Times New Roman"/>
          <w:sz w:val="24"/>
          <w:szCs w:val="24"/>
        </w:rPr>
        <w:t xml:space="preserve"> </w:t>
      </w:r>
      <w:proofErr w:type="spellStart"/>
      <w:r w:rsidRPr="009E445D">
        <w:rPr>
          <w:rFonts w:ascii="Times New Roman" w:hAnsi="Times New Roman"/>
          <w:b/>
          <w:sz w:val="24"/>
          <w:szCs w:val="24"/>
        </w:rPr>
        <w:t>тыс</w:t>
      </w:r>
      <w:proofErr w:type="spellEnd"/>
      <w:r w:rsidRPr="009E445D">
        <w:rPr>
          <w:rFonts w:ascii="Times New Roman" w:hAnsi="Times New Roman"/>
          <w:b/>
          <w:sz w:val="24"/>
          <w:szCs w:val="24"/>
        </w:rPr>
        <w:t xml:space="preserve"> </w:t>
      </w:r>
      <w:proofErr w:type="spellStart"/>
      <w:r w:rsidRPr="009E445D">
        <w:rPr>
          <w:rFonts w:ascii="Times New Roman" w:hAnsi="Times New Roman"/>
          <w:b/>
          <w:sz w:val="24"/>
          <w:szCs w:val="24"/>
        </w:rPr>
        <w:t>руб</w:t>
      </w:r>
      <w:proofErr w:type="spellEnd"/>
      <w:r>
        <w:rPr>
          <w:rFonts w:ascii="Times New Roman" w:hAnsi="Times New Roman"/>
          <w:sz w:val="24"/>
          <w:szCs w:val="24"/>
        </w:rPr>
        <w:t>;</w:t>
      </w:r>
    </w:p>
    <w:p w:rsidR="003E568A" w:rsidRDefault="003E568A" w:rsidP="003E568A">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 </w:t>
      </w:r>
      <w:r w:rsidRPr="00B52DA5">
        <w:rPr>
          <w:rFonts w:ascii="Times New Roman" w:hAnsi="Times New Roman" w:cs="Times New Roman"/>
          <w:sz w:val="24"/>
          <w:szCs w:val="24"/>
        </w:rPr>
        <w:t xml:space="preserve">здание </w:t>
      </w:r>
      <w:r w:rsidR="00305A3B">
        <w:rPr>
          <w:rFonts w:ascii="Times New Roman" w:hAnsi="Times New Roman" w:cs="Times New Roman"/>
          <w:sz w:val="24"/>
          <w:szCs w:val="24"/>
        </w:rPr>
        <w:t xml:space="preserve">многоквартирного жилого дома </w:t>
      </w:r>
      <w:r w:rsidRPr="00B52DA5">
        <w:rPr>
          <w:rFonts w:ascii="Times New Roman" w:hAnsi="Times New Roman" w:cs="Times New Roman"/>
          <w:sz w:val="24"/>
          <w:szCs w:val="24"/>
        </w:rPr>
        <w:t>по  ул</w:t>
      </w:r>
      <w:proofErr w:type="gramStart"/>
      <w:r w:rsidRPr="00B52DA5">
        <w:rPr>
          <w:rFonts w:ascii="Times New Roman" w:hAnsi="Times New Roman" w:cs="Times New Roman"/>
          <w:sz w:val="24"/>
          <w:szCs w:val="24"/>
        </w:rPr>
        <w:t>.Ш</w:t>
      </w:r>
      <w:proofErr w:type="gramEnd"/>
      <w:r w:rsidRPr="00B52DA5">
        <w:rPr>
          <w:rFonts w:ascii="Times New Roman" w:hAnsi="Times New Roman" w:cs="Times New Roman"/>
          <w:sz w:val="24"/>
          <w:szCs w:val="24"/>
        </w:rPr>
        <w:t xml:space="preserve">мелькова,2 балансовой стоимостью </w:t>
      </w:r>
      <w:r w:rsidRPr="00B52DA5">
        <w:rPr>
          <w:rFonts w:ascii="Times New Roman" w:hAnsi="Times New Roman" w:cs="Times New Roman"/>
          <w:b/>
          <w:sz w:val="24"/>
          <w:szCs w:val="24"/>
        </w:rPr>
        <w:t xml:space="preserve">939,5 </w:t>
      </w:r>
      <w:proofErr w:type="spellStart"/>
      <w:r w:rsidRPr="00B52DA5">
        <w:rPr>
          <w:rFonts w:ascii="Times New Roman" w:hAnsi="Times New Roman" w:cs="Times New Roman"/>
          <w:b/>
          <w:sz w:val="24"/>
          <w:szCs w:val="24"/>
        </w:rPr>
        <w:t>тыс</w:t>
      </w:r>
      <w:proofErr w:type="spellEnd"/>
      <w:r w:rsidRPr="00B52DA5">
        <w:rPr>
          <w:rFonts w:ascii="Times New Roman" w:hAnsi="Times New Roman" w:cs="Times New Roman"/>
          <w:b/>
          <w:sz w:val="24"/>
          <w:szCs w:val="24"/>
        </w:rPr>
        <w:t xml:space="preserve"> </w:t>
      </w:r>
      <w:proofErr w:type="spellStart"/>
      <w:r w:rsidRPr="00B52DA5">
        <w:rPr>
          <w:rFonts w:ascii="Times New Roman" w:hAnsi="Times New Roman" w:cs="Times New Roman"/>
          <w:b/>
          <w:sz w:val="24"/>
          <w:szCs w:val="24"/>
        </w:rPr>
        <w:t>руб</w:t>
      </w:r>
      <w:proofErr w:type="spellEnd"/>
      <w:r w:rsidRPr="00B52DA5">
        <w:rPr>
          <w:rFonts w:ascii="Times New Roman" w:hAnsi="Times New Roman" w:cs="Times New Roman"/>
          <w:sz w:val="24"/>
          <w:szCs w:val="24"/>
        </w:rPr>
        <w:t xml:space="preserve"> неправомерно принято к учету в состав недвижимого имущества МБУК «ЦБС»</w:t>
      </w:r>
      <w:r>
        <w:rPr>
          <w:rFonts w:ascii="Times New Roman" w:hAnsi="Times New Roman" w:cs="Times New Roman"/>
          <w:sz w:val="24"/>
          <w:szCs w:val="24"/>
        </w:rPr>
        <w:t>;</w:t>
      </w:r>
    </w:p>
    <w:p w:rsidR="00670A5D" w:rsidRDefault="00670A5D" w:rsidP="003E56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объект основного средства </w:t>
      </w:r>
      <w:r w:rsidR="00305A3B">
        <w:rPr>
          <w:rFonts w:ascii="Times New Roman" w:hAnsi="Times New Roman" w:cs="Times New Roman"/>
          <w:sz w:val="24"/>
          <w:szCs w:val="24"/>
        </w:rPr>
        <w:t>«</w:t>
      </w:r>
      <w:r>
        <w:rPr>
          <w:rFonts w:ascii="Times New Roman" w:hAnsi="Times New Roman" w:cs="Times New Roman"/>
          <w:sz w:val="24"/>
          <w:szCs w:val="24"/>
        </w:rPr>
        <w:t>летний дворик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енина,91 ЦДБ</w:t>
      </w:r>
      <w:r w:rsidR="00305A3B">
        <w:rPr>
          <w:rFonts w:ascii="Times New Roman" w:hAnsi="Times New Roman" w:cs="Times New Roman"/>
          <w:sz w:val="24"/>
          <w:szCs w:val="24"/>
        </w:rPr>
        <w:t>»</w:t>
      </w:r>
      <w:r w:rsidR="00FF3FD9">
        <w:rPr>
          <w:rFonts w:ascii="Times New Roman" w:hAnsi="Times New Roman" w:cs="Times New Roman"/>
          <w:sz w:val="24"/>
          <w:szCs w:val="24"/>
        </w:rPr>
        <w:t xml:space="preserve"> балансовой стоимостью </w:t>
      </w:r>
      <w:r w:rsidR="00FF3FD9" w:rsidRPr="008F6555">
        <w:rPr>
          <w:rFonts w:ascii="Times New Roman" w:hAnsi="Times New Roman" w:cs="Times New Roman"/>
          <w:b/>
          <w:sz w:val="24"/>
          <w:szCs w:val="24"/>
        </w:rPr>
        <w:t xml:space="preserve">223,2 </w:t>
      </w:r>
      <w:proofErr w:type="spellStart"/>
      <w:r w:rsidR="00FF3FD9" w:rsidRPr="008F6555">
        <w:rPr>
          <w:rFonts w:ascii="Times New Roman" w:hAnsi="Times New Roman" w:cs="Times New Roman"/>
          <w:b/>
          <w:sz w:val="24"/>
          <w:szCs w:val="24"/>
        </w:rPr>
        <w:t>тыс</w:t>
      </w:r>
      <w:proofErr w:type="spellEnd"/>
      <w:r w:rsidR="00FF3FD9" w:rsidRPr="008F6555">
        <w:rPr>
          <w:rFonts w:ascii="Times New Roman" w:hAnsi="Times New Roman" w:cs="Times New Roman"/>
          <w:b/>
          <w:sz w:val="24"/>
          <w:szCs w:val="24"/>
        </w:rPr>
        <w:t xml:space="preserve"> </w:t>
      </w:r>
      <w:proofErr w:type="spellStart"/>
      <w:r w:rsidR="00FF3FD9" w:rsidRPr="008F6555">
        <w:rPr>
          <w:rFonts w:ascii="Times New Roman" w:hAnsi="Times New Roman" w:cs="Times New Roman"/>
          <w:b/>
          <w:sz w:val="24"/>
          <w:szCs w:val="24"/>
        </w:rPr>
        <w:t>руб</w:t>
      </w:r>
      <w:proofErr w:type="spellEnd"/>
      <w:r w:rsidR="00FF3FD9">
        <w:rPr>
          <w:rFonts w:ascii="Times New Roman" w:hAnsi="Times New Roman" w:cs="Times New Roman"/>
          <w:sz w:val="24"/>
          <w:szCs w:val="24"/>
        </w:rPr>
        <w:t xml:space="preserve"> необоснованно числится с составе недвижимого имущества учреждения;</w:t>
      </w:r>
    </w:p>
    <w:p w:rsidR="00167F6B" w:rsidRPr="003E568A" w:rsidRDefault="003E568A" w:rsidP="003E568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 имеются основные </w:t>
      </w:r>
      <w:proofErr w:type="gramStart"/>
      <w:r>
        <w:rPr>
          <w:rFonts w:ascii="Times New Roman" w:hAnsi="Times New Roman" w:cs="Times New Roman"/>
          <w:sz w:val="24"/>
          <w:szCs w:val="24"/>
        </w:rPr>
        <w:t>средства</w:t>
      </w:r>
      <w:proofErr w:type="gramEnd"/>
      <w:r>
        <w:rPr>
          <w:rFonts w:ascii="Times New Roman" w:hAnsi="Times New Roman" w:cs="Times New Roman"/>
          <w:sz w:val="24"/>
          <w:szCs w:val="24"/>
        </w:rPr>
        <w:t xml:space="preserve"> на которых отсутствуют инвентарные номера.</w:t>
      </w:r>
    </w:p>
    <w:p w:rsidR="00BE780D" w:rsidRPr="00977536" w:rsidRDefault="006E0934" w:rsidP="00167F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76D90">
        <w:rPr>
          <w:rFonts w:ascii="Times New Roman" w:eastAsia="Times New Roman" w:hAnsi="Times New Roman" w:cs="Times New Roman"/>
          <w:sz w:val="24"/>
          <w:szCs w:val="24"/>
          <w:lang w:eastAsia="ru-RU"/>
        </w:rPr>
        <w:t>1</w:t>
      </w:r>
      <w:r w:rsidR="0068144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9F520A">
        <w:rPr>
          <w:rFonts w:ascii="Times New Roman" w:eastAsia="Times New Roman" w:hAnsi="Times New Roman" w:cs="Times New Roman"/>
          <w:i/>
          <w:sz w:val="24"/>
          <w:szCs w:val="24"/>
          <w:lang w:eastAsia="ru-RU"/>
        </w:rPr>
        <w:t>В нарушение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Pr="00427584">
        <w:rPr>
          <w:rFonts w:ascii="Times New Roman" w:eastAsia="Times New Roman" w:hAnsi="Times New Roman" w:cs="Times New Roman"/>
          <w:sz w:val="24"/>
          <w:szCs w:val="24"/>
          <w:lang w:eastAsia="ru-RU"/>
        </w:rPr>
        <w:t xml:space="preserve">, </w:t>
      </w:r>
      <w:r w:rsidRPr="00427584">
        <w:rPr>
          <w:rFonts w:ascii="Times New Roman" w:eastAsia="Times New Roman" w:hAnsi="Times New Roman" w:cs="Times New Roman"/>
          <w:sz w:val="24"/>
          <w:szCs w:val="24"/>
          <w:lang w:eastAsia="ru-RU"/>
        </w:rPr>
        <w:lastRenderedPageBreak/>
        <w:t>учреждением</w:t>
      </w:r>
      <w:r w:rsidRPr="00427584">
        <w:rPr>
          <w:rFonts w:ascii="Times New Roman" w:eastAsia="Times New Roman" w:hAnsi="Times New Roman" w:cs="Times New Roman"/>
          <w:b/>
          <w:sz w:val="24"/>
          <w:szCs w:val="24"/>
          <w:lang w:eastAsia="ru-RU"/>
        </w:rPr>
        <w:t xml:space="preserve"> </w:t>
      </w:r>
      <w:r w:rsidRPr="00427584">
        <w:rPr>
          <w:rFonts w:ascii="Times New Roman" w:eastAsia="Times New Roman" w:hAnsi="Times New Roman" w:cs="Times New Roman"/>
          <w:sz w:val="24"/>
          <w:szCs w:val="24"/>
          <w:lang w:eastAsia="ru-RU"/>
        </w:rPr>
        <w:t xml:space="preserve">допущено </w:t>
      </w:r>
      <w:r w:rsidRPr="00427584">
        <w:rPr>
          <w:rFonts w:ascii="Times New Roman" w:eastAsia="Times New Roman" w:hAnsi="Times New Roman" w:cs="Times New Roman"/>
          <w:b/>
          <w:sz w:val="24"/>
          <w:szCs w:val="24"/>
          <w:lang w:eastAsia="ru-RU"/>
        </w:rPr>
        <w:t xml:space="preserve">искажение </w:t>
      </w:r>
      <w:r>
        <w:rPr>
          <w:rFonts w:ascii="Times New Roman" w:eastAsia="Times New Roman" w:hAnsi="Times New Roman" w:cs="Times New Roman"/>
          <w:sz w:val="24"/>
          <w:szCs w:val="24"/>
          <w:lang w:eastAsia="ru-RU"/>
        </w:rPr>
        <w:t>квартальной</w:t>
      </w:r>
      <w:r w:rsidR="003D7068">
        <w:rPr>
          <w:rFonts w:ascii="Times New Roman" w:eastAsia="Times New Roman" w:hAnsi="Times New Roman" w:cs="Times New Roman"/>
          <w:sz w:val="24"/>
          <w:szCs w:val="24"/>
          <w:lang w:eastAsia="ru-RU"/>
        </w:rPr>
        <w:t xml:space="preserve">, годовой финансовой отчетности </w:t>
      </w:r>
      <w:r w:rsidR="003D7068" w:rsidRPr="00977536">
        <w:rPr>
          <w:rFonts w:ascii="Times New Roman" w:eastAsia="Times New Roman" w:hAnsi="Times New Roman" w:cs="Times New Roman"/>
          <w:sz w:val="24"/>
          <w:szCs w:val="24"/>
          <w:lang w:eastAsia="ru-RU"/>
        </w:rPr>
        <w:t xml:space="preserve">на сумму неверно начисленной амортизации в размере </w:t>
      </w:r>
      <w:r w:rsidR="003D7068" w:rsidRPr="00977536">
        <w:rPr>
          <w:rFonts w:ascii="Times New Roman" w:eastAsia="Times New Roman" w:hAnsi="Times New Roman" w:cs="Times New Roman"/>
          <w:b/>
          <w:sz w:val="24"/>
          <w:szCs w:val="24"/>
          <w:lang w:eastAsia="ru-RU"/>
        </w:rPr>
        <w:t xml:space="preserve">67,3 </w:t>
      </w:r>
      <w:proofErr w:type="spellStart"/>
      <w:proofErr w:type="gramStart"/>
      <w:r w:rsidR="003D7068" w:rsidRPr="00977536">
        <w:rPr>
          <w:rFonts w:ascii="Times New Roman" w:eastAsia="Times New Roman" w:hAnsi="Times New Roman" w:cs="Times New Roman"/>
          <w:b/>
          <w:sz w:val="24"/>
          <w:szCs w:val="24"/>
          <w:lang w:eastAsia="ru-RU"/>
        </w:rPr>
        <w:t>тыс</w:t>
      </w:r>
      <w:proofErr w:type="spellEnd"/>
      <w:proofErr w:type="gramEnd"/>
      <w:r w:rsidR="003D7068" w:rsidRPr="00977536">
        <w:rPr>
          <w:rFonts w:ascii="Times New Roman" w:eastAsia="Times New Roman" w:hAnsi="Times New Roman" w:cs="Times New Roman"/>
          <w:b/>
          <w:sz w:val="24"/>
          <w:szCs w:val="24"/>
          <w:lang w:eastAsia="ru-RU"/>
        </w:rPr>
        <w:t xml:space="preserve"> руб</w:t>
      </w:r>
      <w:r w:rsidR="00977536" w:rsidRPr="00977536">
        <w:rPr>
          <w:rFonts w:ascii="Times New Roman" w:eastAsia="Times New Roman" w:hAnsi="Times New Roman" w:cs="Times New Roman"/>
          <w:sz w:val="24"/>
          <w:szCs w:val="24"/>
          <w:lang w:eastAsia="ru-RU"/>
        </w:rPr>
        <w:t>.</w:t>
      </w:r>
    </w:p>
    <w:p w:rsidR="006E0934" w:rsidRDefault="00B671EE" w:rsidP="006E093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68144E">
        <w:rPr>
          <w:rFonts w:ascii="Times New Roman" w:eastAsia="Times New Roman" w:hAnsi="Times New Roman" w:cs="Times New Roman"/>
          <w:sz w:val="24"/>
          <w:szCs w:val="24"/>
          <w:lang w:eastAsia="ru-RU"/>
        </w:rPr>
        <w:t>19</w:t>
      </w:r>
      <w:r w:rsidR="00B52DA5">
        <w:rPr>
          <w:rFonts w:ascii="Times New Roman" w:eastAsia="Times New Roman" w:hAnsi="Times New Roman" w:cs="Times New Roman"/>
          <w:sz w:val="24"/>
          <w:szCs w:val="24"/>
          <w:lang w:eastAsia="ru-RU"/>
        </w:rPr>
        <w:t xml:space="preserve">. </w:t>
      </w:r>
      <w:r w:rsidR="00B52DA5" w:rsidRPr="00B52DA5">
        <w:rPr>
          <w:rFonts w:ascii="Times New Roman" w:eastAsia="Times New Roman" w:hAnsi="Times New Roman" w:cs="Times New Roman"/>
          <w:i/>
          <w:sz w:val="24"/>
          <w:szCs w:val="24"/>
          <w:lang w:eastAsia="ru-RU"/>
        </w:rPr>
        <w:t xml:space="preserve">В нарушение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B52DA5">
        <w:rPr>
          <w:rFonts w:ascii="Times New Roman" w:eastAsia="Times New Roman" w:hAnsi="Times New Roman" w:cs="Times New Roman"/>
          <w:sz w:val="24"/>
          <w:szCs w:val="24"/>
          <w:lang w:eastAsia="ru-RU"/>
        </w:rPr>
        <w:t>в инвентарную карточку учета нефинансовых активов №0111 от 05.02.</w:t>
      </w:r>
      <w:r w:rsidR="00076D90">
        <w:rPr>
          <w:rFonts w:ascii="Times New Roman" w:eastAsia="Times New Roman" w:hAnsi="Times New Roman" w:cs="Times New Roman"/>
          <w:sz w:val="24"/>
          <w:szCs w:val="24"/>
          <w:lang w:eastAsia="ru-RU"/>
        </w:rPr>
        <w:t>2012г по объекту «</w:t>
      </w:r>
      <w:r w:rsidR="00B52DA5">
        <w:rPr>
          <w:rFonts w:ascii="Times New Roman" w:eastAsia="Times New Roman" w:hAnsi="Times New Roman" w:cs="Times New Roman"/>
          <w:sz w:val="24"/>
          <w:szCs w:val="24"/>
          <w:lang w:eastAsia="ru-RU"/>
        </w:rPr>
        <w:t>летний дворик ул</w:t>
      </w:r>
      <w:proofErr w:type="gramStart"/>
      <w:r w:rsidR="00B52DA5">
        <w:rPr>
          <w:rFonts w:ascii="Times New Roman" w:eastAsia="Times New Roman" w:hAnsi="Times New Roman" w:cs="Times New Roman"/>
          <w:sz w:val="24"/>
          <w:szCs w:val="24"/>
          <w:lang w:eastAsia="ru-RU"/>
        </w:rPr>
        <w:t>.Л</w:t>
      </w:r>
      <w:proofErr w:type="gramEnd"/>
      <w:r w:rsidR="00B52DA5">
        <w:rPr>
          <w:rFonts w:ascii="Times New Roman" w:eastAsia="Times New Roman" w:hAnsi="Times New Roman" w:cs="Times New Roman"/>
          <w:sz w:val="24"/>
          <w:szCs w:val="24"/>
          <w:lang w:eastAsia="ru-RU"/>
        </w:rPr>
        <w:t>енина,91</w:t>
      </w:r>
      <w:r w:rsidR="00077D31">
        <w:rPr>
          <w:rFonts w:ascii="Times New Roman" w:eastAsia="Times New Roman" w:hAnsi="Times New Roman" w:cs="Times New Roman"/>
          <w:sz w:val="24"/>
          <w:szCs w:val="24"/>
          <w:lang w:eastAsia="ru-RU"/>
        </w:rPr>
        <w:t xml:space="preserve"> ЦДБ</w:t>
      </w:r>
      <w:r w:rsidR="00076D90">
        <w:rPr>
          <w:rFonts w:ascii="Times New Roman" w:eastAsia="Times New Roman" w:hAnsi="Times New Roman" w:cs="Times New Roman"/>
          <w:sz w:val="24"/>
          <w:szCs w:val="24"/>
          <w:lang w:eastAsia="ru-RU"/>
        </w:rPr>
        <w:t>»</w:t>
      </w:r>
      <w:r w:rsidR="00B52DA5">
        <w:rPr>
          <w:rFonts w:ascii="Times New Roman" w:eastAsia="Times New Roman" w:hAnsi="Times New Roman" w:cs="Times New Roman"/>
          <w:sz w:val="24"/>
          <w:szCs w:val="24"/>
          <w:lang w:eastAsia="ru-RU"/>
        </w:rPr>
        <w:t xml:space="preserve"> </w:t>
      </w:r>
      <w:r w:rsidR="00B52DA5" w:rsidRPr="00B52DA5">
        <w:rPr>
          <w:rFonts w:ascii="Times New Roman" w:eastAsia="Times New Roman" w:hAnsi="Times New Roman" w:cs="Times New Roman"/>
          <w:i/>
          <w:sz w:val="24"/>
          <w:szCs w:val="24"/>
          <w:lang w:eastAsia="ru-RU"/>
        </w:rPr>
        <w:t>не внесены изменения по стоимости объекта</w:t>
      </w:r>
      <w:r w:rsidR="00B52DA5">
        <w:rPr>
          <w:rFonts w:ascii="Times New Roman" w:eastAsia="Times New Roman" w:hAnsi="Times New Roman" w:cs="Times New Roman"/>
          <w:sz w:val="24"/>
          <w:szCs w:val="24"/>
          <w:lang w:eastAsia="ru-RU"/>
        </w:rPr>
        <w:t xml:space="preserve"> в связи с изъятием сцены, </w:t>
      </w:r>
      <w:r w:rsidR="00B52DA5" w:rsidRPr="00B52DA5">
        <w:rPr>
          <w:rFonts w:ascii="Times New Roman" w:eastAsia="Times New Roman" w:hAnsi="Times New Roman" w:cs="Times New Roman"/>
          <w:i/>
          <w:sz w:val="24"/>
          <w:szCs w:val="24"/>
          <w:lang w:eastAsia="ru-RU"/>
        </w:rPr>
        <w:t>не заполнена краткая индивидуальная характеристика объекта</w:t>
      </w:r>
      <w:r w:rsidR="007D5AFA">
        <w:rPr>
          <w:rFonts w:ascii="Times New Roman" w:eastAsia="Times New Roman" w:hAnsi="Times New Roman" w:cs="Times New Roman"/>
          <w:i/>
          <w:sz w:val="24"/>
          <w:szCs w:val="24"/>
          <w:lang w:eastAsia="ru-RU"/>
        </w:rPr>
        <w:t>.</w:t>
      </w:r>
    </w:p>
    <w:p w:rsidR="003E568A" w:rsidRPr="003E568A" w:rsidRDefault="003E568A" w:rsidP="003E56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144E">
        <w:rPr>
          <w:rFonts w:ascii="Times New Roman" w:eastAsia="Times New Roman" w:hAnsi="Times New Roman" w:cs="Times New Roman"/>
          <w:sz w:val="24"/>
          <w:szCs w:val="24"/>
          <w:lang w:eastAsia="ru-RU"/>
        </w:rPr>
        <w:t>0</w:t>
      </w:r>
      <w:r w:rsidRPr="00CC3F08">
        <w:rPr>
          <w:rFonts w:ascii="Times New Roman" w:eastAsia="Times New Roman" w:hAnsi="Times New Roman" w:cs="Times New Roman"/>
          <w:sz w:val="24"/>
          <w:szCs w:val="24"/>
          <w:lang w:eastAsia="ru-RU"/>
        </w:rPr>
        <w:t xml:space="preserve">. </w:t>
      </w:r>
      <w:proofErr w:type="gramStart"/>
      <w:r w:rsidRPr="00CC3F08">
        <w:rPr>
          <w:rFonts w:ascii="Times New Roman" w:eastAsia="Times New Roman" w:hAnsi="Times New Roman" w:cs="Times New Roman"/>
          <w:sz w:val="24"/>
          <w:szCs w:val="24"/>
          <w:lang w:eastAsia="ru-RU"/>
        </w:rPr>
        <w:t>Постановлением админ</w:t>
      </w:r>
      <w:r>
        <w:rPr>
          <w:rFonts w:ascii="Times New Roman" w:eastAsia="Times New Roman" w:hAnsi="Times New Roman" w:cs="Times New Roman"/>
          <w:sz w:val="24"/>
          <w:szCs w:val="24"/>
          <w:lang w:eastAsia="ru-RU"/>
        </w:rPr>
        <w:t>истрации городского округа от 07</w:t>
      </w:r>
      <w:r w:rsidRPr="00CC3F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CC3F0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9г</w:t>
      </w:r>
      <w:r w:rsidRPr="00CC3F0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139</w:t>
      </w:r>
      <w:r w:rsidRPr="00CC3F08">
        <w:rPr>
          <w:rFonts w:ascii="Times New Roman" w:eastAsia="Times New Roman" w:hAnsi="Times New Roman" w:cs="Times New Roman"/>
          <w:sz w:val="24"/>
          <w:szCs w:val="24"/>
          <w:lang w:eastAsia="ru-RU"/>
        </w:rPr>
        <w:t xml:space="preserve"> «Об установлении цен на платные услуги, оказываемые МБУ</w:t>
      </w:r>
      <w:r>
        <w:rPr>
          <w:rFonts w:ascii="Times New Roman" w:eastAsia="Times New Roman" w:hAnsi="Times New Roman" w:cs="Times New Roman"/>
          <w:sz w:val="24"/>
          <w:szCs w:val="24"/>
          <w:lang w:eastAsia="ru-RU"/>
        </w:rPr>
        <w:t>К</w:t>
      </w:r>
      <w:r w:rsidRPr="00CC3F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ЦБС</w:t>
      </w:r>
      <w:r w:rsidRPr="00CC3F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установлены цены на платные услуги, однако </w:t>
      </w:r>
      <w:r>
        <w:rPr>
          <w:rFonts w:ascii="Times New Roman" w:eastAsia="Times New Roman" w:hAnsi="Times New Roman" w:cs="Times New Roman"/>
          <w:i/>
          <w:sz w:val="24"/>
          <w:szCs w:val="24"/>
          <w:lang w:eastAsia="ru-RU"/>
        </w:rPr>
        <w:t>постановления</w:t>
      </w:r>
      <w:r w:rsidRPr="00CC3F08">
        <w:rPr>
          <w:rFonts w:ascii="Times New Roman" w:eastAsia="Times New Roman" w:hAnsi="Times New Roman" w:cs="Times New Roman"/>
          <w:i/>
          <w:sz w:val="24"/>
          <w:szCs w:val="24"/>
          <w:lang w:eastAsia="ru-RU"/>
        </w:rPr>
        <w:t xml:space="preserve"> админ</w:t>
      </w:r>
      <w:r>
        <w:rPr>
          <w:rFonts w:ascii="Times New Roman" w:eastAsia="Times New Roman" w:hAnsi="Times New Roman" w:cs="Times New Roman"/>
          <w:i/>
          <w:sz w:val="24"/>
          <w:szCs w:val="24"/>
          <w:lang w:eastAsia="ru-RU"/>
        </w:rPr>
        <w:t>истрации городского округа от 24</w:t>
      </w:r>
      <w:r w:rsidRPr="00CC3F08">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2.2016г</w:t>
      </w:r>
      <w:r w:rsidRPr="00CC3F08">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16, от 13</w:t>
      </w:r>
      <w:r w:rsidRPr="00CC3F08">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2.2017г</w:t>
      </w:r>
      <w:r w:rsidRPr="00CC3F08">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113,</w:t>
      </w:r>
      <w:r w:rsidRPr="00662B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от 25</w:t>
      </w:r>
      <w:r w:rsidRPr="00CC3F08">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1.2018г</w:t>
      </w:r>
      <w:r w:rsidRPr="00CC3F08">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54</w:t>
      </w:r>
      <w:r w:rsidRPr="00CC3F08">
        <w:rPr>
          <w:rFonts w:ascii="Times New Roman" w:eastAsia="Times New Roman" w:hAnsi="Times New Roman" w:cs="Times New Roman"/>
          <w:i/>
          <w:sz w:val="24"/>
          <w:szCs w:val="24"/>
          <w:lang w:eastAsia="ru-RU"/>
        </w:rPr>
        <w:t xml:space="preserve"> «Об установлении цен на </w:t>
      </w:r>
      <w:r>
        <w:rPr>
          <w:rFonts w:ascii="Times New Roman" w:eastAsia="Times New Roman" w:hAnsi="Times New Roman" w:cs="Times New Roman"/>
          <w:i/>
          <w:sz w:val="24"/>
          <w:szCs w:val="24"/>
          <w:lang w:eastAsia="ru-RU"/>
        </w:rPr>
        <w:t>платные услуги, оказываемые МБУК</w:t>
      </w:r>
      <w:r w:rsidRPr="00CC3F0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ЦБС</w:t>
      </w:r>
      <w:r w:rsidRPr="00CC3F08">
        <w:rPr>
          <w:rFonts w:ascii="Times New Roman" w:eastAsia="Times New Roman" w:hAnsi="Times New Roman" w:cs="Times New Roman"/>
          <w:i/>
          <w:sz w:val="24"/>
          <w:szCs w:val="24"/>
          <w:lang w:eastAsia="ru-RU"/>
        </w:rPr>
        <w:t xml:space="preserve">» не </w:t>
      </w:r>
      <w:r>
        <w:rPr>
          <w:rFonts w:ascii="Times New Roman" w:eastAsia="Times New Roman" w:hAnsi="Times New Roman" w:cs="Times New Roman"/>
          <w:i/>
          <w:sz w:val="24"/>
          <w:szCs w:val="24"/>
          <w:lang w:eastAsia="ru-RU"/>
        </w:rPr>
        <w:t>признаны</w:t>
      </w:r>
      <w:r w:rsidRPr="00CC3F08">
        <w:rPr>
          <w:rFonts w:ascii="Times New Roman" w:eastAsia="Times New Roman" w:hAnsi="Times New Roman" w:cs="Times New Roman"/>
          <w:i/>
          <w:sz w:val="24"/>
          <w:szCs w:val="24"/>
          <w:lang w:eastAsia="ru-RU"/>
        </w:rPr>
        <w:t xml:space="preserve">  утратившим</w:t>
      </w:r>
      <w:r>
        <w:rPr>
          <w:rFonts w:ascii="Times New Roman" w:eastAsia="Times New Roman" w:hAnsi="Times New Roman" w:cs="Times New Roman"/>
          <w:i/>
          <w:sz w:val="24"/>
          <w:szCs w:val="24"/>
          <w:lang w:eastAsia="ru-RU"/>
        </w:rPr>
        <w:t>и</w:t>
      </w:r>
      <w:r w:rsidRPr="00CC3F08">
        <w:rPr>
          <w:rFonts w:ascii="Times New Roman" w:eastAsia="Times New Roman" w:hAnsi="Times New Roman" w:cs="Times New Roman"/>
          <w:i/>
          <w:sz w:val="24"/>
          <w:szCs w:val="24"/>
          <w:lang w:eastAsia="ru-RU"/>
        </w:rPr>
        <w:t xml:space="preserve"> силу</w:t>
      </w:r>
      <w:r>
        <w:rPr>
          <w:rFonts w:ascii="Times New Roman" w:eastAsia="Times New Roman" w:hAnsi="Times New Roman" w:cs="Times New Roman"/>
          <w:sz w:val="24"/>
          <w:szCs w:val="24"/>
          <w:lang w:eastAsia="ru-RU"/>
        </w:rPr>
        <w:t>.</w:t>
      </w:r>
      <w:r w:rsidRPr="006B63EF">
        <w:rPr>
          <w:rFonts w:ascii="Times New Roman" w:eastAsia="Times New Roman" w:hAnsi="Times New Roman" w:cs="Times New Roman"/>
          <w:sz w:val="24"/>
          <w:szCs w:val="24"/>
          <w:lang w:eastAsia="ru-RU"/>
        </w:rPr>
        <w:t xml:space="preserve">  </w:t>
      </w:r>
      <w:proofErr w:type="gramEnd"/>
    </w:p>
    <w:p w:rsidR="007D5AFA" w:rsidRDefault="00F437E1" w:rsidP="006E093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0709D6">
        <w:rPr>
          <w:rFonts w:ascii="Times New Roman" w:eastAsia="Times New Roman" w:hAnsi="Times New Roman" w:cs="Times New Roman"/>
          <w:sz w:val="24"/>
          <w:szCs w:val="24"/>
          <w:lang w:eastAsia="ru-RU"/>
        </w:rPr>
        <w:t>2</w:t>
      </w:r>
      <w:r w:rsidR="0068144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F437E1">
        <w:rPr>
          <w:rFonts w:ascii="Times New Roman" w:eastAsia="Times New Roman" w:hAnsi="Times New Roman" w:cs="Times New Roman"/>
          <w:i/>
          <w:sz w:val="24"/>
          <w:szCs w:val="24"/>
          <w:lang w:eastAsia="ru-RU"/>
        </w:rPr>
        <w:t>Количество библиотечного фонда по данным бухгалтерского учета МБУК «ЦБС», не соответствует его фактическому наличию.</w:t>
      </w:r>
    </w:p>
    <w:p w:rsidR="00F437E1" w:rsidRPr="00F437E1" w:rsidRDefault="00F437E1" w:rsidP="006E0934">
      <w:pPr>
        <w:spacing w:after="0" w:line="240" w:lineRule="auto"/>
        <w:jc w:val="both"/>
        <w:rPr>
          <w:rFonts w:ascii="Times New Roman" w:eastAsia="Times New Roman" w:hAnsi="Times New Roman" w:cs="Times New Roman"/>
          <w:i/>
          <w:sz w:val="24"/>
          <w:szCs w:val="24"/>
          <w:lang w:eastAsia="ru-RU"/>
        </w:rPr>
      </w:pPr>
    </w:p>
    <w:p w:rsidR="006E0934" w:rsidRPr="00BA439D" w:rsidRDefault="006E0934" w:rsidP="006E0934">
      <w:pPr>
        <w:spacing w:after="0" w:line="240" w:lineRule="auto"/>
        <w:ind w:firstLine="708"/>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 xml:space="preserve">На основании вышеизложенного Контрольно-счетная палата города Тулуна </w:t>
      </w:r>
      <w:r w:rsidRPr="00BA439D">
        <w:rPr>
          <w:rFonts w:ascii="Times New Roman" w:eastAsia="Times New Roman" w:hAnsi="Times New Roman" w:cs="Times New Roman"/>
          <w:b/>
          <w:sz w:val="24"/>
          <w:szCs w:val="24"/>
          <w:lang w:eastAsia="ru-RU"/>
        </w:rPr>
        <w:t>рекомендует:</w:t>
      </w:r>
      <w:r w:rsidRPr="00BA439D">
        <w:rPr>
          <w:rFonts w:ascii="Times New Roman" w:eastAsia="Times New Roman" w:hAnsi="Times New Roman" w:cs="Times New Roman"/>
          <w:sz w:val="24"/>
          <w:szCs w:val="24"/>
          <w:lang w:eastAsia="ru-RU"/>
        </w:rPr>
        <w:t xml:space="preserve"> </w:t>
      </w:r>
    </w:p>
    <w:p w:rsidR="001E27DB" w:rsidRDefault="006E0934" w:rsidP="006E0934">
      <w:pPr>
        <w:spacing w:after="0" w:line="240" w:lineRule="auto"/>
        <w:jc w:val="both"/>
        <w:rPr>
          <w:rFonts w:ascii="Times New Roman" w:eastAsia="Times New Roman" w:hAnsi="Times New Roman" w:cs="Times New Roman"/>
          <w:sz w:val="24"/>
          <w:szCs w:val="24"/>
          <w:u w:val="single"/>
          <w:lang w:eastAsia="ru-RU"/>
        </w:rPr>
      </w:pPr>
      <w:r w:rsidRPr="00BA439D">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 xml:space="preserve">Муниципальному </w:t>
      </w:r>
      <w:r>
        <w:rPr>
          <w:rFonts w:ascii="Times New Roman" w:eastAsia="Times New Roman" w:hAnsi="Times New Roman" w:cs="Times New Roman"/>
          <w:sz w:val="24"/>
          <w:szCs w:val="24"/>
          <w:u w:val="single"/>
          <w:lang w:eastAsia="ru-RU"/>
        </w:rPr>
        <w:t xml:space="preserve">бюджетному </w:t>
      </w:r>
      <w:r w:rsidRPr="001B3EB9">
        <w:rPr>
          <w:rFonts w:ascii="Times New Roman" w:eastAsia="Times New Roman" w:hAnsi="Times New Roman" w:cs="Times New Roman"/>
          <w:sz w:val="24"/>
          <w:szCs w:val="24"/>
          <w:u w:val="single"/>
          <w:lang w:eastAsia="ru-RU"/>
        </w:rPr>
        <w:t xml:space="preserve"> учреждению </w:t>
      </w:r>
      <w:r w:rsidR="00D70983">
        <w:rPr>
          <w:rFonts w:ascii="Times New Roman" w:eastAsia="Times New Roman" w:hAnsi="Times New Roman" w:cs="Times New Roman"/>
          <w:sz w:val="24"/>
          <w:szCs w:val="24"/>
          <w:u w:val="single"/>
          <w:lang w:eastAsia="ru-RU"/>
        </w:rPr>
        <w:t>культуры</w:t>
      </w:r>
      <w:r w:rsidRPr="001B3EB9">
        <w:rPr>
          <w:rFonts w:ascii="Times New Roman" w:eastAsia="Times New Roman" w:hAnsi="Times New Roman" w:cs="Times New Roman"/>
          <w:sz w:val="24"/>
          <w:szCs w:val="24"/>
          <w:u w:val="single"/>
          <w:lang w:eastAsia="ru-RU"/>
        </w:rPr>
        <w:t xml:space="preserve"> «</w:t>
      </w:r>
      <w:r w:rsidR="00D70983">
        <w:rPr>
          <w:rFonts w:ascii="Times New Roman" w:eastAsia="Times New Roman" w:hAnsi="Times New Roman" w:cs="Times New Roman"/>
          <w:sz w:val="24"/>
          <w:szCs w:val="24"/>
          <w:u w:val="single"/>
          <w:lang w:eastAsia="ru-RU"/>
        </w:rPr>
        <w:t>Централизованная библиотечная система</w:t>
      </w:r>
      <w:r>
        <w:rPr>
          <w:rFonts w:ascii="Times New Roman" w:eastAsia="Times New Roman" w:hAnsi="Times New Roman" w:cs="Times New Roman"/>
          <w:sz w:val="24"/>
          <w:szCs w:val="24"/>
          <w:u w:val="single"/>
          <w:lang w:eastAsia="ru-RU"/>
        </w:rPr>
        <w:t>».</w:t>
      </w:r>
    </w:p>
    <w:p w:rsidR="006E0934" w:rsidRDefault="006E0934"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001E27DB">
        <w:rPr>
          <w:rFonts w:ascii="Times New Roman" w:eastAsia="Times New Roman" w:hAnsi="Times New Roman" w:cs="Times New Roman"/>
          <w:sz w:val="24"/>
          <w:szCs w:val="24"/>
          <w:lang w:eastAsia="ru-RU"/>
        </w:rPr>
        <w:t xml:space="preserve">Оформить право </w:t>
      </w:r>
      <w:r w:rsidR="00305A3B">
        <w:rPr>
          <w:rFonts w:ascii="Times New Roman" w:eastAsia="Times New Roman" w:hAnsi="Times New Roman" w:cs="Times New Roman"/>
          <w:sz w:val="24"/>
          <w:szCs w:val="24"/>
          <w:lang w:eastAsia="ru-RU"/>
        </w:rPr>
        <w:t>оперативного управления</w:t>
      </w:r>
      <w:r w:rsidR="001E27DB">
        <w:rPr>
          <w:rFonts w:ascii="Times New Roman" w:eastAsia="Times New Roman" w:hAnsi="Times New Roman" w:cs="Times New Roman"/>
          <w:i/>
          <w:sz w:val="24"/>
          <w:szCs w:val="24"/>
          <w:lang w:eastAsia="ru-RU"/>
        </w:rPr>
        <w:t xml:space="preserve"> </w:t>
      </w:r>
      <w:r w:rsidR="001E27DB" w:rsidRPr="006D78D7">
        <w:rPr>
          <w:rFonts w:ascii="Times New Roman" w:eastAsia="Times New Roman" w:hAnsi="Times New Roman" w:cs="Times New Roman"/>
          <w:sz w:val="24"/>
          <w:szCs w:val="24"/>
          <w:lang w:eastAsia="ru-RU"/>
        </w:rPr>
        <w:t>на здание городской библиотеки</w:t>
      </w:r>
      <w:r w:rsidR="00305A3B">
        <w:rPr>
          <w:rFonts w:ascii="Times New Roman" w:eastAsia="Times New Roman" w:hAnsi="Times New Roman" w:cs="Times New Roman"/>
          <w:sz w:val="24"/>
          <w:szCs w:val="24"/>
          <w:lang w:eastAsia="ru-RU"/>
        </w:rPr>
        <w:t>, расположенное</w:t>
      </w:r>
      <w:r w:rsidR="001E27DB" w:rsidRPr="006D78D7">
        <w:rPr>
          <w:rFonts w:ascii="Times New Roman" w:eastAsia="Times New Roman" w:hAnsi="Times New Roman" w:cs="Times New Roman"/>
          <w:sz w:val="24"/>
          <w:szCs w:val="24"/>
          <w:lang w:eastAsia="ru-RU"/>
        </w:rPr>
        <w:t xml:space="preserve"> по адресу: </w:t>
      </w:r>
      <w:proofErr w:type="spellStart"/>
      <w:r w:rsidR="001E27DB" w:rsidRPr="006D78D7">
        <w:rPr>
          <w:rFonts w:ascii="Times New Roman" w:eastAsia="Times New Roman" w:hAnsi="Times New Roman" w:cs="Times New Roman"/>
          <w:sz w:val="24"/>
          <w:szCs w:val="24"/>
          <w:lang w:eastAsia="ru-RU"/>
        </w:rPr>
        <w:t>г</w:t>
      </w:r>
      <w:proofErr w:type="gramStart"/>
      <w:r w:rsidR="001E27DB" w:rsidRPr="006D78D7">
        <w:rPr>
          <w:rFonts w:ascii="Times New Roman" w:eastAsia="Times New Roman" w:hAnsi="Times New Roman" w:cs="Times New Roman"/>
          <w:sz w:val="24"/>
          <w:szCs w:val="24"/>
          <w:lang w:eastAsia="ru-RU"/>
        </w:rPr>
        <w:t>.Т</w:t>
      </w:r>
      <w:proofErr w:type="gramEnd"/>
      <w:r w:rsidR="001E27DB" w:rsidRPr="006D78D7">
        <w:rPr>
          <w:rFonts w:ascii="Times New Roman" w:eastAsia="Times New Roman" w:hAnsi="Times New Roman" w:cs="Times New Roman"/>
          <w:sz w:val="24"/>
          <w:szCs w:val="24"/>
          <w:lang w:eastAsia="ru-RU"/>
        </w:rPr>
        <w:t>улун</w:t>
      </w:r>
      <w:proofErr w:type="spellEnd"/>
      <w:r w:rsidR="001E27DB" w:rsidRPr="006D78D7">
        <w:rPr>
          <w:rFonts w:ascii="Times New Roman" w:eastAsia="Times New Roman" w:hAnsi="Times New Roman" w:cs="Times New Roman"/>
          <w:sz w:val="24"/>
          <w:szCs w:val="24"/>
          <w:lang w:eastAsia="ru-RU"/>
        </w:rPr>
        <w:t xml:space="preserve">, </w:t>
      </w:r>
      <w:proofErr w:type="spellStart"/>
      <w:r w:rsidR="001E27DB" w:rsidRPr="006D78D7">
        <w:rPr>
          <w:rFonts w:ascii="Times New Roman" w:eastAsia="Times New Roman" w:hAnsi="Times New Roman" w:cs="Times New Roman"/>
          <w:sz w:val="24"/>
          <w:szCs w:val="24"/>
          <w:lang w:eastAsia="ru-RU"/>
        </w:rPr>
        <w:t>ул.Ленина</w:t>
      </w:r>
      <w:proofErr w:type="spellEnd"/>
      <w:r w:rsidR="001E27DB" w:rsidRPr="006D78D7">
        <w:rPr>
          <w:rFonts w:ascii="Times New Roman" w:eastAsia="Times New Roman" w:hAnsi="Times New Roman" w:cs="Times New Roman"/>
          <w:sz w:val="24"/>
          <w:szCs w:val="24"/>
          <w:lang w:eastAsia="ru-RU"/>
        </w:rPr>
        <w:t xml:space="preserve">, 126, </w:t>
      </w:r>
      <w:r w:rsidR="00305A3B">
        <w:rPr>
          <w:rFonts w:ascii="Times New Roman" w:eastAsia="Times New Roman" w:hAnsi="Times New Roman" w:cs="Times New Roman"/>
          <w:sz w:val="24"/>
          <w:szCs w:val="24"/>
          <w:lang w:eastAsia="ru-RU"/>
        </w:rPr>
        <w:t xml:space="preserve">а так же </w:t>
      </w:r>
      <w:r w:rsidR="001E27DB">
        <w:rPr>
          <w:rFonts w:ascii="Times New Roman" w:eastAsia="Times New Roman" w:hAnsi="Times New Roman" w:cs="Times New Roman"/>
          <w:sz w:val="24"/>
          <w:szCs w:val="24"/>
          <w:lang w:eastAsia="ru-RU"/>
        </w:rPr>
        <w:t xml:space="preserve">на </w:t>
      </w:r>
      <w:r w:rsidR="001E27DB" w:rsidRPr="006D78D7">
        <w:rPr>
          <w:rFonts w:ascii="Times New Roman" w:eastAsia="Times New Roman" w:hAnsi="Times New Roman" w:cs="Times New Roman"/>
          <w:sz w:val="24"/>
          <w:szCs w:val="24"/>
          <w:lang w:eastAsia="ru-RU"/>
        </w:rPr>
        <w:t>нежилое 2-этажное кирпичное здание</w:t>
      </w:r>
      <w:r w:rsidR="00305A3B">
        <w:rPr>
          <w:rFonts w:ascii="Times New Roman" w:eastAsia="Times New Roman" w:hAnsi="Times New Roman" w:cs="Times New Roman"/>
          <w:sz w:val="24"/>
          <w:szCs w:val="24"/>
          <w:lang w:eastAsia="ru-RU"/>
        </w:rPr>
        <w:t>,</w:t>
      </w:r>
      <w:r w:rsidR="001E27DB" w:rsidRPr="006D78D7">
        <w:rPr>
          <w:rFonts w:ascii="Times New Roman" w:eastAsia="Times New Roman" w:hAnsi="Times New Roman" w:cs="Times New Roman"/>
          <w:sz w:val="24"/>
          <w:szCs w:val="24"/>
          <w:lang w:eastAsia="ru-RU"/>
        </w:rPr>
        <w:t xml:space="preserve"> расположенное по адресу: </w:t>
      </w:r>
      <w:proofErr w:type="spellStart"/>
      <w:r w:rsidR="001E27DB" w:rsidRPr="006D78D7">
        <w:rPr>
          <w:rFonts w:ascii="Times New Roman" w:eastAsia="Times New Roman" w:hAnsi="Times New Roman" w:cs="Times New Roman"/>
          <w:sz w:val="24"/>
          <w:szCs w:val="24"/>
          <w:lang w:eastAsia="ru-RU"/>
        </w:rPr>
        <w:t>г.Тулун</w:t>
      </w:r>
      <w:proofErr w:type="spellEnd"/>
      <w:r w:rsidR="001E27DB" w:rsidRPr="006D78D7">
        <w:rPr>
          <w:rFonts w:ascii="Times New Roman" w:eastAsia="Times New Roman" w:hAnsi="Times New Roman" w:cs="Times New Roman"/>
          <w:sz w:val="24"/>
          <w:szCs w:val="24"/>
          <w:lang w:eastAsia="ru-RU"/>
        </w:rPr>
        <w:t>, ул.Шмелькова,д.3</w:t>
      </w:r>
      <w:r w:rsidR="006F08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допускать нарушений Гражданского Кодекса Российской Федерации.</w:t>
      </w:r>
    </w:p>
    <w:p w:rsidR="006E0934" w:rsidRDefault="006E0934"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001E27DB">
        <w:rPr>
          <w:rFonts w:ascii="Times New Roman" w:eastAsia="Times New Roman" w:hAnsi="Times New Roman" w:cs="Times New Roman"/>
          <w:sz w:val="24"/>
          <w:szCs w:val="24"/>
          <w:lang w:eastAsia="ru-RU"/>
        </w:rPr>
        <w:t xml:space="preserve">. Внести изменения в  Устав МБУК </w:t>
      </w:r>
      <w:r>
        <w:rPr>
          <w:rFonts w:ascii="Times New Roman" w:eastAsia="Times New Roman" w:hAnsi="Times New Roman" w:cs="Times New Roman"/>
          <w:sz w:val="24"/>
          <w:szCs w:val="24"/>
          <w:lang w:eastAsia="ru-RU"/>
        </w:rPr>
        <w:t>«</w:t>
      </w:r>
      <w:r w:rsidR="001E27DB">
        <w:rPr>
          <w:rFonts w:ascii="Times New Roman" w:eastAsia="Times New Roman" w:hAnsi="Times New Roman" w:cs="Times New Roman"/>
          <w:sz w:val="24"/>
          <w:szCs w:val="24"/>
          <w:lang w:eastAsia="ru-RU"/>
        </w:rPr>
        <w:t>ЦБС</w:t>
      </w:r>
      <w:r>
        <w:rPr>
          <w:rFonts w:ascii="Times New Roman" w:eastAsia="Times New Roman" w:hAnsi="Times New Roman" w:cs="Times New Roman"/>
          <w:sz w:val="24"/>
          <w:szCs w:val="24"/>
          <w:lang w:eastAsia="ru-RU"/>
        </w:rPr>
        <w:t xml:space="preserve">». </w:t>
      </w:r>
    </w:p>
    <w:p w:rsidR="00D519FA" w:rsidRDefault="00D519FA"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18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146AE9">
        <w:rPr>
          <w:rFonts w:ascii="Times New Roman" w:eastAsia="Times New Roman" w:hAnsi="Times New Roman" w:cs="Times New Roman"/>
          <w:sz w:val="24"/>
          <w:szCs w:val="24"/>
          <w:lang w:eastAsia="ru-RU"/>
        </w:rPr>
        <w:t>Не допускать</w:t>
      </w:r>
      <w:r>
        <w:rPr>
          <w:rFonts w:ascii="Times New Roman" w:eastAsia="Times New Roman" w:hAnsi="Times New Roman" w:cs="Times New Roman"/>
          <w:i/>
          <w:sz w:val="24"/>
          <w:szCs w:val="24"/>
          <w:lang w:eastAsia="ru-RU"/>
        </w:rPr>
        <w:t xml:space="preserve"> </w:t>
      </w:r>
      <w:r w:rsidRPr="00146AE9">
        <w:rPr>
          <w:rFonts w:ascii="Times New Roman" w:eastAsia="Times New Roman" w:hAnsi="Times New Roman" w:cs="Times New Roman"/>
          <w:sz w:val="24"/>
          <w:szCs w:val="24"/>
          <w:lang w:eastAsia="ru-RU"/>
        </w:rPr>
        <w:t>нарушений</w:t>
      </w:r>
      <w:r>
        <w:rPr>
          <w:rFonts w:ascii="Times New Roman" w:eastAsia="Times New Roman" w:hAnsi="Times New Roman" w:cs="Times New Roman"/>
          <w:i/>
          <w:sz w:val="24"/>
          <w:szCs w:val="24"/>
          <w:lang w:eastAsia="ru-RU"/>
        </w:rPr>
        <w:t xml:space="preserve"> </w:t>
      </w:r>
      <w:r w:rsidRPr="00146AE9">
        <w:rPr>
          <w:rFonts w:ascii="Times New Roman" w:eastAsia="Times New Roman" w:hAnsi="Times New Roman" w:cs="Times New Roman"/>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 утвержденного постановлением администрации городского округа от 20.03.2013 № 568</w:t>
      </w:r>
      <w:r>
        <w:rPr>
          <w:rFonts w:ascii="Times New Roman" w:eastAsia="Times New Roman" w:hAnsi="Times New Roman" w:cs="Times New Roman"/>
          <w:sz w:val="24"/>
          <w:szCs w:val="24"/>
          <w:lang w:eastAsia="ru-RU"/>
        </w:rPr>
        <w:t>.</w:t>
      </w:r>
    </w:p>
    <w:p w:rsidR="006E0934" w:rsidRDefault="00F31809" w:rsidP="006F08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E0934">
        <w:rPr>
          <w:rFonts w:ascii="Times New Roman" w:eastAsia="Times New Roman" w:hAnsi="Times New Roman" w:cs="Times New Roman"/>
          <w:sz w:val="24"/>
          <w:szCs w:val="24"/>
          <w:lang w:eastAsia="ru-RU"/>
        </w:rPr>
        <w:t>. Не допускать нарушений</w:t>
      </w:r>
      <w:r w:rsidR="006E0934" w:rsidRPr="001B3EB9">
        <w:rPr>
          <w:rFonts w:ascii="Times New Roman" w:eastAsia="Times New Roman" w:hAnsi="Times New Roman" w:cs="Times New Roman"/>
          <w:sz w:val="24"/>
          <w:szCs w:val="24"/>
          <w:lang w:eastAsia="ru-RU"/>
        </w:rPr>
        <w:t xml:space="preserve"> </w:t>
      </w:r>
      <w:r w:rsidR="006E0934">
        <w:rPr>
          <w:rFonts w:ascii="Times New Roman" w:eastAsia="Times New Roman" w:hAnsi="Times New Roman" w:cs="Times New Roman"/>
          <w:sz w:val="24"/>
          <w:szCs w:val="24"/>
          <w:lang w:eastAsia="ru-RU"/>
        </w:rPr>
        <w:t>п</w:t>
      </w:r>
      <w:r w:rsidR="006E0934" w:rsidRPr="00190236">
        <w:rPr>
          <w:rFonts w:ascii="Times New Roman" w:eastAsia="Times New Roman" w:hAnsi="Times New Roman" w:cs="Times New Roman"/>
          <w:sz w:val="24"/>
          <w:szCs w:val="24"/>
          <w:lang w:eastAsia="ru-RU"/>
        </w:rPr>
        <w:t>орядка ведения кассовых операций</w:t>
      </w:r>
      <w:r w:rsidR="006E0934">
        <w:rPr>
          <w:rFonts w:ascii="Times New Roman" w:eastAsia="Times New Roman" w:hAnsi="Times New Roman" w:cs="Times New Roman"/>
          <w:i/>
          <w:sz w:val="24"/>
          <w:szCs w:val="24"/>
          <w:lang w:eastAsia="ru-RU"/>
        </w:rPr>
        <w:t xml:space="preserve">, </w:t>
      </w:r>
      <w:r w:rsidR="006E0934" w:rsidRPr="001B3EB9">
        <w:rPr>
          <w:rFonts w:ascii="Times New Roman" w:eastAsia="Times New Roman" w:hAnsi="Times New Roman" w:cs="Times New Roman"/>
          <w:sz w:val="24"/>
          <w:szCs w:val="24"/>
          <w:lang w:eastAsia="ru-RU"/>
        </w:rPr>
        <w:t>установленных Указанием Центрального банка РФ от 11.03.2014 № 3210-У</w:t>
      </w:r>
      <w:r w:rsidR="00B47287">
        <w:rPr>
          <w:rFonts w:ascii="Times New Roman" w:eastAsia="Times New Roman" w:hAnsi="Times New Roman" w:cs="Times New Roman"/>
          <w:sz w:val="24"/>
          <w:szCs w:val="24"/>
          <w:lang w:eastAsia="ru-RU"/>
        </w:rPr>
        <w:t>. Кассовые операции оформлять приходными кассовыми ордерами ф.0310001, расходны</w:t>
      </w:r>
      <w:r w:rsidR="006F08EE">
        <w:rPr>
          <w:rFonts w:ascii="Times New Roman" w:eastAsia="Times New Roman" w:hAnsi="Times New Roman" w:cs="Times New Roman"/>
          <w:sz w:val="24"/>
          <w:szCs w:val="24"/>
          <w:lang w:eastAsia="ru-RU"/>
        </w:rPr>
        <w:t xml:space="preserve">ми кассовыми ордерами ф.0310002, </w:t>
      </w:r>
      <w:r w:rsidR="006F08EE" w:rsidRPr="006F08EE">
        <w:rPr>
          <w:rFonts w:ascii="Times New Roman" w:eastAsia="Times New Roman" w:hAnsi="Times New Roman" w:cs="Times New Roman"/>
          <w:sz w:val="24"/>
          <w:szCs w:val="24"/>
          <w:lang w:eastAsia="ru-RU"/>
        </w:rPr>
        <w:t xml:space="preserve">осуществлять </w:t>
      </w:r>
      <w:r w:rsidR="006F08EE" w:rsidRPr="006F08EE">
        <w:rPr>
          <w:rFonts w:ascii="Times New Roman" w:hAnsi="Times New Roman" w:cs="Times New Roman"/>
          <w:sz w:val="24"/>
          <w:szCs w:val="24"/>
        </w:rPr>
        <w:t>ежедневные записи в кассовой книге  по каждому приходному и расходному  кассовому ордеру.</w:t>
      </w:r>
      <w:r w:rsidR="006F08EE">
        <w:rPr>
          <w:rFonts w:ascii="Times New Roman" w:hAnsi="Times New Roman" w:cs="Times New Roman"/>
          <w:b/>
          <w:i/>
          <w:sz w:val="24"/>
          <w:szCs w:val="24"/>
        </w:rPr>
        <w:t xml:space="preserve">  </w:t>
      </w:r>
    </w:p>
    <w:p w:rsidR="00EA58F6" w:rsidRDefault="00EA58F6"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180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Взыскать с МО МВД «</w:t>
      </w:r>
      <w:proofErr w:type="spellStart"/>
      <w:r>
        <w:rPr>
          <w:rFonts w:ascii="Times New Roman" w:eastAsia="Times New Roman" w:hAnsi="Times New Roman" w:cs="Times New Roman"/>
          <w:sz w:val="24"/>
          <w:szCs w:val="24"/>
          <w:lang w:eastAsia="ru-RU"/>
        </w:rPr>
        <w:t>Тулунский</w:t>
      </w:r>
      <w:proofErr w:type="spellEnd"/>
      <w:r>
        <w:rPr>
          <w:rFonts w:ascii="Times New Roman" w:eastAsia="Times New Roman" w:hAnsi="Times New Roman" w:cs="Times New Roman"/>
          <w:sz w:val="24"/>
          <w:szCs w:val="24"/>
          <w:lang w:eastAsia="ru-RU"/>
        </w:rPr>
        <w:t>» по договору безвозмездного пользования имуществом №14-08 от 28.07.2008г расходы по содержанию опорного пункта участковых уполномоченных (</w:t>
      </w:r>
      <w:r w:rsidR="00B86E9F">
        <w:rPr>
          <w:rFonts w:ascii="Times New Roman" w:eastAsia="Times New Roman" w:hAnsi="Times New Roman" w:cs="Times New Roman"/>
          <w:sz w:val="24"/>
          <w:szCs w:val="24"/>
          <w:lang w:eastAsia="ru-RU"/>
        </w:rPr>
        <w:t>коммунально-эксплуатационные затраты</w:t>
      </w:r>
      <w:r>
        <w:rPr>
          <w:rFonts w:ascii="Times New Roman" w:eastAsia="Times New Roman" w:hAnsi="Times New Roman" w:cs="Times New Roman"/>
          <w:sz w:val="24"/>
          <w:szCs w:val="24"/>
          <w:lang w:eastAsia="ru-RU"/>
        </w:rPr>
        <w:t xml:space="preserve">), расположенного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ул.Шмелькова,3  за 2017-2018 годы в размере </w:t>
      </w:r>
      <w:r w:rsidRPr="00EA58F6">
        <w:rPr>
          <w:rFonts w:ascii="Times New Roman" w:eastAsia="Times New Roman" w:hAnsi="Times New Roman" w:cs="Times New Roman"/>
          <w:b/>
          <w:sz w:val="24"/>
          <w:szCs w:val="24"/>
          <w:lang w:eastAsia="ru-RU"/>
        </w:rPr>
        <w:t xml:space="preserve">21,9 </w:t>
      </w:r>
      <w:proofErr w:type="spellStart"/>
      <w:r w:rsidRPr="00EA58F6">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sz w:val="24"/>
          <w:szCs w:val="24"/>
          <w:lang w:eastAsia="ru-RU"/>
        </w:rPr>
        <w:t>, за 2019г и текущий период 2020г исходя из фактических затрат.</w:t>
      </w:r>
    </w:p>
    <w:p w:rsidR="00B86E9F" w:rsidRDefault="00B86E9F"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180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Взыскать с арендаторов</w:t>
      </w:r>
      <w:r w:rsidR="00D264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имущества</w:t>
      </w:r>
      <w:r w:rsidR="00D2641F">
        <w:rPr>
          <w:rFonts w:ascii="Times New Roman" w:eastAsia="Times New Roman" w:hAnsi="Times New Roman" w:cs="Times New Roman"/>
          <w:sz w:val="24"/>
          <w:szCs w:val="24"/>
          <w:lang w:eastAsia="ru-RU"/>
        </w:rPr>
        <w:t xml:space="preserve"> (ИП </w:t>
      </w:r>
      <w:proofErr w:type="spellStart"/>
      <w:r w:rsidR="00D2641F">
        <w:rPr>
          <w:rFonts w:ascii="Times New Roman" w:eastAsia="Times New Roman" w:hAnsi="Times New Roman" w:cs="Times New Roman"/>
          <w:sz w:val="24"/>
          <w:szCs w:val="24"/>
          <w:lang w:eastAsia="ru-RU"/>
        </w:rPr>
        <w:t>Головешкина</w:t>
      </w:r>
      <w:proofErr w:type="spellEnd"/>
      <w:r w:rsidR="00D2641F">
        <w:rPr>
          <w:rFonts w:ascii="Times New Roman" w:eastAsia="Times New Roman" w:hAnsi="Times New Roman" w:cs="Times New Roman"/>
          <w:sz w:val="24"/>
          <w:szCs w:val="24"/>
          <w:lang w:eastAsia="ru-RU"/>
        </w:rPr>
        <w:t xml:space="preserve"> Е.А., ИП </w:t>
      </w:r>
      <w:proofErr w:type="spellStart"/>
      <w:r w:rsidR="00D2641F">
        <w:rPr>
          <w:rFonts w:ascii="Times New Roman" w:eastAsia="Times New Roman" w:hAnsi="Times New Roman" w:cs="Times New Roman"/>
          <w:sz w:val="24"/>
          <w:szCs w:val="24"/>
          <w:lang w:eastAsia="ru-RU"/>
        </w:rPr>
        <w:t>Распопина</w:t>
      </w:r>
      <w:proofErr w:type="spellEnd"/>
      <w:r w:rsidR="00D2641F">
        <w:rPr>
          <w:rFonts w:ascii="Times New Roman" w:eastAsia="Times New Roman" w:hAnsi="Times New Roman" w:cs="Times New Roman"/>
          <w:sz w:val="24"/>
          <w:szCs w:val="24"/>
          <w:lang w:eastAsia="ru-RU"/>
        </w:rPr>
        <w:t xml:space="preserve"> Ю.А, ИП Ви</w:t>
      </w:r>
      <w:r w:rsidR="00B8178A">
        <w:rPr>
          <w:rFonts w:ascii="Times New Roman" w:eastAsia="Times New Roman" w:hAnsi="Times New Roman" w:cs="Times New Roman"/>
          <w:sz w:val="24"/>
          <w:szCs w:val="24"/>
          <w:lang w:eastAsia="ru-RU"/>
        </w:rPr>
        <w:t>т</w:t>
      </w:r>
      <w:r w:rsidR="00D2641F">
        <w:rPr>
          <w:rFonts w:ascii="Times New Roman" w:eastAsia="Times New Roman" w:hAnsi="Times New Roman" w:cs="Times New Roman"/>
          <w:sz w:val="24"/>
          <w:szCs w:val="24"/>
          <w:lang w:eastAsia="ru-RU"/>
        </w:rPr>
        <w:t>язев А.Н., ИП Михеева К.М., ИРО ВПП «Единая Россия», ИП Нечаева О.В.)</w:t>
      </w:r>
      <w:r>
        <w:rPr>
          <w:rFonts w:ascii="Times New Roman" w:eastAsia="Times New Roman" w:hAnsi="Times New Roman" w:cs="Times New Roman"/>
          <w:sz w:val="24"/>
          <w:szCs w:val="24"/>
          <w:lang w:eastAsia="ru-RU"/>
        </w:rPr>
        <w:t xml:space="preserve"> стоимость коммунально-эксплуатационных затрат в сумме </w:t>
      </w:r>
      <w:r w:rsidRPr="00B86E9F">
        <w:rPr>
          <w:rFonts w:ascii="Times New Roman" w:eastAsia="Times New Roman" w:hAnsi="Times New Roman" w:cs="Times New Roman"/>
          <w:b/>
          <w:i/>
          <w:sz w:val="24"/>
          <w:szCs w:val="24"/>
          <w:lang w:eastAsia="ru-RU"/>
        </w:rPr>
        <w:t xml:space="preserve">30,4 </w:t>
      </w:r>
      <w:proofErr w:type="spellStart"/>
      <w:proofErr w:type="gramStart"/>
      <w:r w:rsidRPr="00B86E9F">
        <w:rPr>
          <w:rFonts w:ascii="Times New Roman" w:eastAsia="Times New Roman" w:hAnsi="Times New Roman" w:cs="Times New Roman"/>
          <w:b/>
          <w:i/>
          <w:sz w:val="24"/>
          <w:szCs w:val="24"/>
          <w:lang w:eastAsia="ru-RU"/>
        </w:rPr>
        <w:t>тыс</w:t>
      </w:r>
      <w:proofErr w:type="spellEnd"/>
      <w:proofErr w:type="gramEnd"/>
      <w:r w:rsidRPr="00B86E9F">
        <w:rPr>
          <w:rFonts w:ascii="Times New Roman" w:eastAsia="Times New Roman" w:hAnsi="Times New Roman" w:cs="Times New Roman"/>
          <w:b/>
          <w:i/>
          <w:sz w:val="24"/>
          <w:szCs w:val="24"/>
          <w:lang w:eastAsia="ru-RU"/>
        </w:rPr>
        <w:t xml:space="preserve"> </w:t>
      </w:r>
      <w:proofErr w:type="spellStart"/>
      <w:r w:rsidRPr="00B86E9F">
        <w:rPr>
          <w:rFonts w:ascii="Times New Roman" w:eastAsia="Times New Roman" w:hAnsi="Times New Roman" w:cs="Times New Roman"/>
          <w:b/>
          <w:i/>
          <w:sz w:val="24"/>
          <w:szCs w:val="24"/>
          <w:lang w:eastAsia="ru-RU"/>
        </w:rPr>
        <w:t>руб</w:t>
      </w:r>
      <w:proofErr w:type="spellEnd"/>
      <w:r>
        <w:rPr>
          <w:rFonts w:ascii="Times New Roman" w:eastAsia="Times New Roman" w:hAnsi="Times New Roman" w:cs="Times New Roman"/>
          <w:sz w:val="24"/>
          <w:szCs w:val="24"/>
          <w:lang w:eastAsia="ru-RU"/>
        </w:rPr>
        <w:t xml:space="preserve"> по договорам аренды, заключенным в 2017-2018 годах. </w:t>
      </w:r>
    </w:p>
    <w:p w:rsidR="00D2641F" w:rsidRDefault="00D2641F"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180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Восстановить на лицевой счет учреждения сумму в размере </w:t>
      </w:r>
      <w:r w:rsidRPr="00D2641F">
        <w:rPr>
          <w:rFonts w:ascii="Times New Roman" w:eastAsia="Times New Roman" w:hAnsi="Times New Roman" w:cs="Times New Roman"/>
          <w:b/>
          <w:sz w:val="24"/>
          <w:szCs w:val="24"/>
          <w:lang w:eastAsia="ru-RU"/>
        </w:rPr>
        <w:t xml:space="preserve">31,7 </w:t>
      </w:r>
      <w:proofErr w:type="spellStart"/>
      <w:proofErr w:type="gramStart"/>
      <w:r w:rsidRPr="00D2641F">
        <w:rPr>
          <w:rFonts w:ascii="Times New Roman" w:eastAsia="Times New Roman" w:hAnsi="Times New Roman" w:cs="Times New Roman"/>
          <w:b/>
          <w:sz w:val="24"/>
          <w:szCs w:val="24"/>
          <w:lang w:eastAsia="ru-RU"/>
        </w:rPr>
        <w:t>тыс</w:t>
      </w:r>
      <w:proofErr w:type="spellEnd"/>
      <w:proofErr w:type="gramEnd"/>
      <w:r w:rsidRPr="00D2641F">
        <w:rPr>
          <w:rFonts w:ascii="Times New Roman" w:eastAsia="Times New Roman" w:hAnsi="Times New Roman" w:cs="Times New Roman"/>
          <w:b/>
          <w:sz w:val="24"/>
          <w:szCs w:val="24"/>
          <w:lang w:eastAsia="ru-RU"/>
        </w:rPr>
        <w:t xml:space="preserve"> </w:t>
      </w:r>
      <w:proofErr w:type="spellStart"/>
      <w:r w:rsidRPr="00D2641F">
        <w:rPr>
          <w:rFonts w:ascii="Times New Roman" w:eastAsia="Times New Roman" w:hAnsi="Times New Roman" w:cs="Times New Roman"/>
          <w:b/>
          <w:sz w:val="24"/>
          <w:szCs w:val="24"/>
          <w:lang w:eastAsia="ru-RU"/>
        </w:rPr>
        <w:t>руб</w:t>
      </w:r>
      <w:proofErr w:type="spellEnd"/>
      <w:r w:rsidR="00E7481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полученную по </w:t>
      </w:r>
      <w:r w:rsidR="00670A5D">
        <w:rPr>
          <w:rFonts w:ascii="Times New Roman" w:eastAsia="Times New Roman" w:hAnsi="Times New Roman" w:cs="Times New Roman"/>
          <w:sz w:val="24"/>
          <w:szCs w:val="24"/>
          <w:lang w:eastAsia="ru-RU"/>
        </w:rPr>
        <w:t xml:space="preserve">заключенным </w:t>
      </w:r>
      <w:r>
        <w:rPr>
          <w:rFonts w:ascii="Times New Roman" w:eastAsia="Times New Roman" w:hAnsi="Times New Roman" w:cs="Times New Roman"/>
          <w:sz w:val="24"/>
          <w:szCs w:val="24"/>
          <w:lang w:eastAsia="ru-RU"/>
        </w:rPr>
        <w:t>договорам аренды:</w:t>
      </w:r>
      <w:r w:rsidRPr="00131CAE">
        <w:rPr>
          <w:rFonts w:ascii="Times New Roman" w:eastAsia="Times New Roman" w:hAnsi="Times New Roman" w:cs="Times New Roman"/>
          <w:sz w:val="24"/>
          <w:szCs w:val="24"/>
          <w:lang w:eastAsia="ru-RU"/>
        </w:rPr>
        <w:t xml:space="preserve">  № 4 от 01.01.2017</w:t>
      </w:r>
      <w:r>
        <w:rPr>
          <w:rFonts w:ascii="Times New Roman" w:eastAsia="Times New Roman" w:hAnsi="Times New Roman" w:cs="Times New Roman"/>
          <w:sz w:val="24"/>
          <w:szCs w:val="24"/>
          <w:lang w:eastAsia="ru-RU"/>
        </w:rPr>
        <w:t xml:space="preserve">г с ИП </w:t>
      </w:r>
      <w:proofErr w:type="spellStart"/>
      <w:r>
        <w:rPr>
          <w:rFonts w:ascii="Times New Roman" w:eastAsia="Times New Roman" w:hAnsi="Times New Roman" w:cs="Times New Roman"/>
          <w:sz w:val="24"/>
          <w:szCs w:val="24"/>
          <w:lang w:eastAsia="ru-RU"/>
        </w:rPr>
        <w:t>Распопина</w:t>
      </w:r>
      <w:proofErr w:type="spellEnd"/>
      <w:r>
        <w:rPr>
          <w:rFonts w:ascii="Times New Roman" w:eastAsia="Times New Roman" w:hAnsi="Times New Roman" w:cs="Times New Roman"/>
          <w:sz w:val="24"/>
          <w:szCs w:val="24"/>
          <w:lang w:eastAsia="ru-RU"/>
        </w:rPr>
        <w:t xml:space="preserve"> Ю.А.</w:t>
      </w:r>
      <w:r w:rsidRPr="00131CAE">
        <w:rPr>
          <w:rFonts w:ascii="Times New Roman" w:eastAsia="Times New Roman" w:hAnsi="Times New Roman" w:cs="Times New Roman"/>
          <w:sz w:val="24"/>
          <w:szCs w:val="24"/>
          <w:lang w:eastAsia="ru-RU"/>
        </w:rPr>
        <w:t>, № 1/18 от 04.04.2018</w:t>
      </w:r>
      <w:r>
        <w:rPr>
          <w:rFonts w:ascii="Times New Roman" w:eastAsia="Times New Roman" w:hAnsi="Times New Roman" w:cs="Times New Roman"/>
          <w:sz w:val="24"/>
          <w:szCs w:val="24"/>
          <w:lang w:eastAsia="ru-RU"/>
        </w:rPr>
        <w:t>г с ИП Витязев А.Н.</w:t>
      </w:r>
      <w:r w:rsidRPr="00131CAE">
        <w:rPr>
          <w:rFonts w:ascii="Times New Roman" w:eastAsia="Times New Roman" w:hAnsi="Times New Roman" w:cs="Times New Roman"/>
          <w:sz w:val="24"/>
          <w:szCs w:val="24"/>
          <w:lang w:eastAsia="ru-RU"/>
        </w:rPr>
        <w:t>, № 1 от 01.05.2018</w:t>
      </w:r>
      <w:r>
        <w:rPr>
          <w:rFonts w:ascii="Times New Roman" w:eastAsia="Times New Roman" w:hAnsi="Times New Roman" w:cs="Times New Roman"/>
          <w:sz w:val="24"/>
          <w:szCs w:val="24"/>
          <w:lang w:eastAsia="ru-RU"/>
        </w:rPr>
        <w:t>г с ИП Михеева К.М.</w:t>
      </w:r>
      <w:r w:rsidRPr="00131CAE">
        <w:rPr>
          <w:rFonts w:ascii="Times New Roman" w:eastAsia="Times New Roman" w:hAnsi="Times New Roman" w:cs="Times New Roman"/>
          <w:sz w:val="24"/>
          <w:szCs w:val="24"/>
          <w:lang w:eastAsia="ru-RU"/>
        </w:rPr>
        <w:t>, № 3 от 15.08.2018</w:t>
      </w:r>
      <w:r>
        <w:rPr>
          <w:rFonts w:ascii="Times New Roman" w:eastAsia="Times New Roman" w:hAnsi="Times New Roman" w:cs="Times New Roman"/>
          <w:sz w:val="24"/>
          <w:szCs w:val="24"/>
          <w:lang w:eastAsia="ru-RU"/>
        </w:rPr>
        <w:t xml:space="preserve">г с ИП Нечаева О.В. </w:t>
      </w:r>
    </w:p>
    <w:p w:rsidR="00EA58F6" w:rsidRDefault="00EA58F6"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180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Положение о порядке предоставления платных услуг в МБУК «ЦБС»</w:t>
      </w:r>
      <w:r w:rsidR="00B86E9F">
        <w:rPr>
          <w:rFonts w:ascii="Times New Roman" w:eastAsia="Times New Roman" w:hAnsi="Times New Roman" w:cs="Times New Roman"/>
          <w:sz w:val="24"/>
          <w:szCs w:val="24"/>
          <w:lang w:eastAsia="ru-RU"/>
        </w:rPr>
        <w:t xml:space="preserve"> привести в соответствие с т</w:t>
      </w:r>
      <w:r w:rsidR="00670A5D">
        <w:rPr>
          <w:rFonts w:ascii="Times New Roman" w:eastAsia="Times New Roman" w:hAnsi="Times New Roman" w:cs="Times New Roman"/>
          <w:sz w:val="24"/>
          <w:szCs w:val="24"/>
          <w:lang w:eastAsia="ru-RU"/>
        </w:rPr>
        <w:t>ребованиями нормативно-правовых актов</w:t>
      </w:r>
      <w:r w:rsidR="00B86E9F">
        <w:rPr>
          <w:rFonts w:ascii="Times New Roman" w:eastAsia="Times New Roman" w:hAnsi="Times New Roman" w:cs="Times New Roman"/>
          <w:sz w:val="24"/>
          <w:szCs w:val="24"/>
          <w:lang w:eastAsia="ru-RU"/>
        </w:rPr>
        <w:t xml:space="preserve"> муниципального образования – «город Тулун»</w:t>
      </w:r>
      <w:r w:rsidR="00670A5D">
        <w:rPr>
          <w:rFonts w:ascii="Times New Roman" w:eastAsia="Times New Roman" w:hAnsi="Times New Roman" w:cs="Times New Roman"/>
          <w:sz w:val="24"/>
          <w:szCs w:val="24"/>
          <w:lang w:eastAsia="ru-RU"/>
        </w:rPr>
        <w:t>. При осуществлении затрат за счет средств от оказания платных услуг не допускать нарушений Положения о порядке предоставления платных услуг в МБУК «ЦБС».</w:t>
      </w:r>
    </w:p>
    <w:p w:rsidR="00670A5D" w:rsidRPr="000B36E0" w:rsidRDefault="00670A5D"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180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Не допускать нарушений </w:t>
      </w:r>
      <w:r w:rsidRPr="000B36E0">
        <w:rPr>
          <w:rFonts w:ascii="Times New Roman" w:eastAsia="Times New Roman" w:hAnsi="Times New Roman" w:cs="Times New Roman"/>
          <w:sz w:val="24"/>
          <w:szCs w:val="24"/>
          <w:lang w:eastAsia="ru-RU"/>
        </w:rPr>
        <w:t>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 N 49-ДГО.</w:t>
      </w:r>
    </w:p>
    <w:p w:rsidR="00670A5D" w:rsidRPr="00670A5D" w:rsidRDefault="00670A5D"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FF3FD9" w:rsidRPr="00FF3FD9">
        <w:rPr>
          <w:rFonts w:ascii="Times New Roman" w:eastAsia="Times New Roman" w:hAnsi="Times New Roman" w:cs="Times New Roman"/>
          <w:sz w:val="24"/>
          <w:szCs w:val="24"/>
          <w:lang w:eastAsia="ru-RU"/>
        </w:rPr>
        <w:t>1</w:t>
      </w:r>
      <w:r w:rsidR="00F31809">
        <w:rPr>
          <w:rFonts w:ascii="Times New Roman" w:eastAsia="Times New Roman" w:hAnsi="Times New Roman" w:cs="Times New Roman"/>
          <w:sz w:val="24"/>
          <w:szCs w:val="24"/>
          <w:lang w:eastAsia="ru-RU"/>
        </w:rPr>
        <w:t>0</w:t>
      </w:r>
      <w:r w:rsidRPr="00FF3FD9">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sidRPr="00670A5D">
        <w:rPr>
          <w:rFonts w:ascii="Times New Roman" w:eastAsia="Times New Roman" w:hAnsi="Times New Roman" w:cs="Times New Roman"/>
          <w:sz w:val="24"/>
          <w:szCs w:val="24"/>
          <w:lang w:eastAsia="ru-RU"/>
        </w:rPr>
        <w:t>Плату за оказанные платные услуги взимать в соответствии с тарифами</w:t>
      </w:r>
      <w:r w:rsidR="00305A3B">
        <w:rPr>
          <w:rFonts w:ascii="Times New Roman" w:eastAsia="Times New Roman" w:hAnsi="Times New Roman" w:cs="Times New Roman"/>
          <w:sz w:val="24"/>
          <w:szCs w:val="24"/>
          <w:lang w:eastAsia="ru-RU"/>
        </w:rPr>
        <w:t>,</w:t>
      </w:r>
      <w:r w:rsidRPr="00670A5D">
        <w:rPr>
          <w:rFonts w:ascii="Times New Roman" w:eastAsia="Times New Roman" w:hAnsi="Times New Roman" w:cs="Times New Roman"/>
          <w:sz w:val="24"/>
          <w:szCs w:val="24"/>
          <w:lang w:eastAsia="ru-RU"/>
        </w:rPr>
        <w:t xml:space="preserve"> установленными постановлениями администрации городского округа. </w:t>
      </w:r>
    </w:p>
    <w:p w:rsidR="006E0934" w:rsidRDefault="00D519FA" w:rsidP="00FF3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3FD9">
        <w:rPr>
          <w:rFonts w:ascii="Times New Roman" w:eastAsia="Times New Roman" w:hAnsi="Times New Roman" w:cs="Times New Roman"/>
          <w:sz w:val="24"/>
          <w:szCs w:val="24"/>
          <w:lang w:eastAsia="ru-RU"/>
        </w:rPr>
        <w:t>1</w:t>
      </w:r>
      <w:r w:rsidR="00F31809">
        <w:rPr>
          <w:rFonts w:ascii="Times New Roman" w:eastAsia="Times New Roman" w:hAnsi="Times New Roman" w:cs="Times New Roman"/>
          <w:sz w:val="24"/>
          <w:szCs w:val="24"/>
          <w:lang w:eastAsia="ru-RU"/>
        </w:rPr>
        <w:t>1</w:t>
      </w:r>
      <w:r w:rsidR="006E0934">
        <w:rPr>
          <w:rFonts w:ascii="Times New Roman" w:eastAsia="Times New Roman" w:hAnsi="Times New Roman" w:cs="Times New Roman"/>
          <w:sz w:val="24"/>
          <w:szCs w:val="24"/>
          <w:lang w:eastAsia="ru-RU"/>
        </w:rPr>
        <w:t xml:space="preserve">. Не допускать </w:t>
      </w:r>
      <w:r w:rsidR="00B86E9F">
        <w:rPr>
          <w:rFonts w:ascii="Times New Roman" w:eastAsia="Times New Roman" w:hAnsi="Times New Roman" w:cs="Times New Roman"/>
          <w:sz w:val="24"/>
          <w:szCs w:val="24"/>
          <w:lang w:eastAsia="ru-RU"/>
        </w:rPr>
        <w:t xml:space="preserve">нецелевых и </w:t>
      </w:r>
      <w:r w:rsidR="00FF3FD9">
        <w:rPr>
          <w:rFonts w:ascii="Times New Roman" w:eastAsia="Times New Roman" w:hAnsi="Times New Roman" w:cs="Times New Roman"/>
          <w:sz w:val="24"/>
          <w:szCs w:val="24"/>
          <w:lang w:eastAsia="ru-RU"/>
        </w:rPr>
        <w:t>необоснованных расходов.</w:t>
      </w:r>
    </w:p>
    <w:p w:rsidR="00F31809" w:rsidRPr="00633E0B" w:rsidRDefault="00FF3FD9"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F31809">
        <w:rPr>
          <w:rFonts w:ascii="Times New Roman" w:eastAsia="Times New Roman" w:hAnsi="Times New Roman" w:cs="Times New Roman"/>
          <w:sz w:val="24"/>
          <w:szCs w:val="24"/>
          <w:lang w:eastAsia="ru-RU"/>
        </w:rPr>
        <w:t>2</w:t>
      </w:r>
      <w:r w:rsidR="006E0934">
        <w:rPr>
          <w:rFonts w:ascii="Times New Roman" w:eastAsia="Times New Roman" w:hAnsi="Times New Roman" w:cs="Times New Roman"/>
          <w:sz w:val="24"/>
          <w:szCs w:val="24"/>
          <w:lang w:eastAsia="ru-RU"/>
        </w:rPr>
        <w:t xml:space="preserve">. </w:t>
      </w:r>
      <w:proofErr w:type="gramStart"/>
      <w:r w:rsidR="006E0934" w:rsidRPr="00633E0B">
        <w:rPr>
          <w:rFonts w:ascii="Times New Roman" w:eastAsia="Times New Roman" w:hAnsi="Times New Roman" w:cs="Times New Roman"/>
          <w:sz w:val="24"/>
          <w:szCs w:val="24"/>
          <w:lang w:eastAsia="ru-RU"/>
        </w:rPr>
        <w:t>Не допускать нарушений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6E0934">
        <w:rPr>
          <w:rFonts w:ascii="Times New Roman" w:eastAsia="Times New Roman" w:hAnsi="Times New Roman" w:cs="Times New Roman"/>
          <w:sz w:val="24"/>
          <w:szCs w:val="24"/>
          <w:lang w:eastAsia="ru-RU"/>
        </w:rPr>
        <w:t>ских указаний по их применению"</w:t>
      </w:r>
      <w:r w:rsidR="00D519FA">
        <w:rPr>
          <w:rFonts w:ascii="Times New Roman" w:eastAsia="Times New Roman" w:hAnsi="Times New Roman" w:cs="Times New Roman"/>
          <w:sz w:val="24"/>
          <w:szCs w:val="24"/>
          <w:lang w:eastAsia="ru-RU"/>
        </w:rPr>
        <w:t>, в части заполнения инвентарных карточек учета нефинансовых актив.</w:t>
      </w:r>
      <w:r w:rsidR="00F31809">
        <w:rPr>
          <w:rFonts w:ascii="Times New Roman" w:eastAsia="Times New Roman" w:hAnsi="Times New Roman" w:cs="Times New Roman"/>
          <w:sz w:val="24"/>
          <w:szCs w:val="24"/>
          <w:lang w:eastAsia="ru-RU"/>
        </w:rPr>
        <w:t xml:space="preserve"> </w:t>
      </w:r>
      <w:proofErr w:type="gramEnd"/>
    </w:p>
    <w:p w:rsidR="006E0934" w:rsidRDefault="006E0934" w:rsidP="006E09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633E0B">
        <w:rPr>
          <w:rFonts w:ascii="Times New Roman" w:eastAsia="Times New Roman" w:hAnsi="Times New Roman" w:cs="Times New Roman"/>
          <w:sz w:val="24"/>
          <w:szCs w:val="24"/>
          <w:lang w:eastAsia="ru-RU"/>
        </w:rPr>
        <w:t>1</w:t>
      </w:r>
      <w:r w:rsidR="00B47287">
        <w:rPr>
          <w:rFonts w:ascii="Times New Roman" w:eastAsia="Times New Roman" w:hAnsi="Times New Roman" w:cs="Times New Roman"/>
          <w:sz w:val="24"/>
          <w:szCs w:val="24"/>
          <w:lang w:eastAsia="ru-RU"/>
        </w:rPr>
        <w:t>3</w:t>
      </w:r>
      <w:r w:rsidRPr="00633E0B">
        <w:rPr>
          <w:rFonts w:ascii="Times New Roman" w:eastAsia="Times New Roman" w:hAnsi="Times New Roman" w:cs="Times New Roman"/>
          <w:sz w:val="24"/>
          <w:szCs w:val="24"/>
          <w:lang w:eastAsia="ru-RU"/>
        </w:rPr>
        <w:t xml:space="preserve">. </w:t>
      </w:r>
      <w:r w:rsidR="00D519FA">
        <w:rPr>
          <w:rFonts w:ascii="Times New Roman" w:eastAsia="Times New Roman" w:hAnsi="Times New Roman" w:cs="Times New Roman"/>
          <w:sz w:val="24"/>
          <w:szCs w:val="24"/>
          <w:lang w:eastAsia="ru-RU"/>
        </w:rPr>
        <w:t xml:space="preserve">Не допускать нарушений </w:t>
      </w:r>
      <w:r w:rsidR="00D519FA" w:rsidRPr="009F520A">
        <w:rPr>
          <w:rFonts w:ascii="Times New Roman" w:eastAsia="Times New Roman" w:hAnsi="Times New Roman" w:cs="Times New Roman"/>
          <w:i/>
          <w:sz w:val="24"/>
          <w:szCs w:val="24"/>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D519FA">
        <w:rPr>
          <w:rFonts w:ascii="Times New Roman" w:eastAsia="Times New Roman" w:hAnsi="Times New Roman" w:cs="Times New Roman"/>
          <w:i/>
          <w:sz w:val="24"/>
          <w:szCs w:val="24"/>
          <w:lang w:eastAsia="ru-RU"/>
        </w:rPr>
        <w:t xml:space="preserve">, в части </w:t>
      </w:r>
      <w:r w:rsidR="00D519FA">
        <w:rPr>
          <w:rFonts w:ascii="Times New Roman" w:eastAsia="Times New Roman" w:hAnsi="Times New Roman" w:cs="Times New Roman"/>
          <w:sz w:val="24"/>
          <w:szCs w:val="24"/>
          <w:lang w:eastAsia="ru-RU"/>
        </w:rPr>
        <w:t>искажения</w:t>
      </w:r>
      <w:r w:rsidRPr="000B628C">
        <w:rPr>
          <w:rFonts w:ascii="Times New Roman" w:eastAsia="Times New Roman" w:hAnsi="Times New Roman" w:cs="Times New Roman"/>
          <w:sz w:val="24"/>
          <w:szCs w:val="24"/>
          <w:lang w:eastAsia="ru-RU"/>
        </w:rPr>
        <w:t xml:space="preserve"> данных </w:t>
      </w:r>
      <w:r w:rsidR="00D519FA">
        <w:rPr>
          <w:rFonts w:ascii="Times New Roman" w:eastAsia="Times New Roman" w:hAnsi="Times New Roman" w:cs="Times New Roman"/>
          <w:sz w:val="24"/>
          <w:szCs w:val="24"/>
          <w:lang w:eastAsia="ru-RU"/>
        </w:rPr>
        <w:t xml:space="preserve">квартальной, </w:t>
      </w:r>
      <w:r w:rsidRPr="000B628C">
        <w:rPr>
          <w:rFonts w:ascii="Times New Roman" w:eastAsia="Times New Roman" w:hAnsi="Times New Roman" w:cs="Times New Roman"/>
          <w:sz w:val="24"/>
          <w:szCs w:val="24"/>
          <w:lang w:eastAsia="ru-RU"/>
        </w:rPr>
        <w:t xml:space="preserve">годовой </w:t>
      </w:r>
      <w:r>
        <w:rPr>
          <w:rFonts w:ascii="Times New Roman" w:eastAsia="Times New Roman" w:hAnsi="Times New Roman" w:cs="Times New Roman"/>
          <w:sz w:val="24"/>
          <w:szCs w:val="24"/>
          <w:lang w:eastAsia="ru-RU"/>
        </w:rPr>
        <w:t>бухгалтерской</w:t>
      </w:r>
      <w:r w:rsidRPr="000B628C">
        <w:rPr>
          <w:rFonts w:ascii="Times New Roman" w:eastAsia="Times New Roman" w:hAnsi="Times New Roman" w:cs="Times New Roman"/>
          <w:sz w:val="24"/>
          <w:szCs w:val="24"/>
          <w:lang w:eastAsia="ru-RU"/>
        </w:rPr>
        <w:t xml:space="preserve"> отчетности</w:t>
      </w:r>
      <w:r w:rsidR="00D519FA">
        <w:rPr>
          <w:rFonts w:ascii="Times New Roman" w:eastAsia="Times New Roman" w:hAnsi="Times New Roman" w:cs="Times New Roman"/>
          <w:sz w:val="24"/>
          <w:szCs w:val="24"/>
          <w:lang w:eastAsia="ru-RU"/>
        </w:rPr>
        <w:t>.</w:t>
      </w:r>
      <w:r w:rsidR="00977536">
        <w:rPr>
          <w:rFonts w:ascii="Times New Roman" w:eastAsia="Times New Roman" w:hAnsi="Times New Roman" w:cs="Times New Roman"/>
          <w:sz w:val="24"/>
          <w:szCs w:val="24"/>
          <w:lang w:eastAsia="ru-RU"/>
        </w:rPr>
        <w:t xml:space="preserve"> </w:t>
      </w:r>
    </w:p>
    <w:p w:rsidR="00FF3FD9" w:rsidRDefault="006E0934" w:rsidP="009E44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3FD9">
        <w:rPr>
          <w:rFonts w:ascii="Times New Roman" w:eastAsia="Times New Roman" w:hAnsi="Times New Roman" w:cs="Times New Roman"/>
          <w:sz w:val="24"/>
          <w:szCs w:val="24"/>
          <w:lang w:eastAsia="ru-RU"/>
        </w:rPr>
        <w:t>1</w:t>
      </w:r>
      <w:r w:rsidR="00F31809">
        <w:rPr>
          <w:rFonts w:ascii="Times New Roman" w:eastAsia="Times New Roman" w:hAnsi="Times New Roman" w:cs="Times New Roman"/>
          <w:sz w:val="24"/>
          <w:szCs w:val="24"/>
          <w:lang w:eastAsia="ru-RU"/>
        </w:rPr>
        <w:t>4</w:t>
      </w:r>
      <w:r w:rsidR="00FF3FD9">
        <w:rPr>
          <w:rFonts w:ascii="Times New Roman" w:eastAsia="Times New Roman" w:hAnsi="Times New Roman" w:cs="Times New Roman"/>
          <w:sz w:val="24"/>
          <w:szCs w:val="24"/>
          <w:lang w:eastAsia="ru-RU"/>
        </w:rPr>
        <w:t>. Исключить из состава недвижимого имущества МБУК «ЦБС» неправомерно и необоснованно принятые к учету  здание по ул</w:t>
      </w:r>
      <w:proofErr w:type="gramStart"/>
      <w:r w:rsidR="00FF3FD9">
        <w:rPr>
          <w:rFonts w:ascii="Times New Roman" w:eastAsia="Times New Roman" w:hAnsi="Times New Roman" w:cs="Times New Roman"/>
          <w:sz w:val="24"/>
          <w:szCs w:val="24"/>
          <w:lang w:eastAsia="ru-RU"/>
        </w:rPr>
        <w:t>.Ш</w:t>
      </w:r>
      <w:proofErr w:type="gramEnd"/>
      <w:r w:rsidR="00FF3FD9">
        <w:rPr>
          <w:rFonts w:ascii="Times New Roman" w:eastAsia="Times New Roman" w:hAnsi="Times New Roman" w:cs="Times New Roman"/>
          <w:sz w:val="24"/>
          <w:szCs w:val="24"/>
          <w:lang w:eastAsia="ru-RU"/>
        </w:rPr>
        <w:t xml:space="preserve">мелькова,2 балансовой стоимостью </w:t>
      </w:r>
      <w:r w:rsidR="00305A3B">
        <w:rPr>
          <w:rFonts w:ascii="Times New Roman" w:eastAsia="Times New Roman" w:hAnsi="Times New Roman" w:cs="Times New Roman"/>
          <w:sz w:val="24"/>
          <w:szCs w:val="24"/>
          <w:lang w:eastAsia="ru-RU"/>
        </w:rPr>
        <w:t xml:space="preserve">939,5 </w:t>
      </w:r>
      <w:proofErr w:type="spellStart"/>
      <w:r w:rsidR="00305A3B">
        <w:rPr>
          <w:rFonts w:ascii="Times New Roman" w:eastAsia="Times New Roman" w:hAnsi="Times New Roman" w:cs="Times New Roman"/>
          <w:sz w:val="24"/>
          <w:szCs w:val="24"/>
          <w:lang w:eastAsia="ru-RU"/>
        </w:rPr>
        <w:t>тыс</w:t>
      </w:r>
      <w:proofErr w:type="spellEnd"/>
      <w:r w:rsidR="00305A3B">
        <w:rPr>
          <w:rFonts w:ascii="Times New Roman" w:eastAsia="Times New Roman" w:hAnsi="Times New Roman" w:cs="Times New Roman"/>
          <w:sz w:val="24"/>
          <w:szCs w:val="24"/>
          <w:lang w:eastAsia="ru-RU"/>
        </w:rPr>
        <w:t xml:space="preserve"> </w:t>
      </w:r>
      <w:proofErr w:type="spellStart"/>
      <w:r w:rsidR="00305A3B">
        <w:rPr>
          <w:rFonts w:ascii="Times New Roman" w:eastAsia="Times New Roman" w:hAnsi="Times New Roman" w:cs="Times New Roman"/>
          <w:sz w:val="24"/>
          <w:szCs w:val="24"/>
          <w:lang w:eastAsia="ru-RU"/>
        </w:rPr>
        <w:t>руб</w:t>
      </w:r>
      <w:proofErr w:type="spellEnd"/>
      <w:r w:rsidR="00305A3B">
        <w:rPr>
          <w:rFonts w:ascii="Times New Roman" w:eastAsia="Times New Roman" w:hAnsi="Times New Roman" w:cs="Times New Roman"/>
          <w:sz w:val="24"/>
          <w:szCs w:val="24"/>
          <w:lang w:eastAsia="ru-RU"/>
        </w:rPr>
        <w:t xml:space="preserve"> и объект «</w:t>
      </w:r>
      <w:r w:rsidR="00077D31">
        <w:rPr>
          <w:rFonts w:ascii="Times New Roman" w:eastAsia="Times New Roman" w:hAnsi="Times New Roman" w:cs="Times New Roman"/>
          <w:sz w:val="24"/>
          <w:szCs w:val="24"/>
          <w:lang w:eastAsia="ru-RU"/>
        </w:rPr>
        <w:t>летний дворик ул.Ленина,91 ЦДБ</w:t>
      </w:r>
      <w:r w:rsidR="00305A3B">
        <w:rPr>
          <w:rFonts w:ascii="Times New Roman" w:eastAsia="Times New Roman" w:hAnsi="Times New Roman" w:cs="Times New Roman"/>
          <w:sz w:val="24"/>
          <w:szCs w:val="24"/>
          <w:lang w:eastAsia="ru-RU"/>
        </w:rPr>
        <w:t>»</w:t>
      </w:r>
      <w:r w:rsidR="005E3C00">
        <w:rPr>
          <w:rFonts w:ascii="Times New Roman" w:eastAsia="Times New Roman" w:hAnsi="Times New Roman" w:cs="Times New Roman"/>
          <w:sz w:val="24"/>
          <w:szCs w:val="24"/>
          <w:lang w:eastAsia="ru-RU"/>
        </w:rPr>
        <w:t xml:space="preserve"> балансовой стоимостью 223,2 </w:t>
      </w:r>
      <w:proofErr w:type="spellStart"/>
      <w:r w:rsidR="005E3C00">
        <w:rPr>
          <w:rFonts w:ascii="Times New Roman" w:eastAsia="Times New Roman" w:hAnsi="Times New Roman" w:cs="Times New Roman"/>
          <w:sz w:val="24"/>
          <w:szCs w:val="24"/>
          <w:lang w:eastAsia="ru-RU"/>
        </w:rPr>
        <w:t>тыс</w:t>
      </w:r>
      <w:proofErr w:type="spellEnd"/>
      <w:r w:rsidR="005E3C00">
        <w:rPr>
          <w:rFonts w:ascii="Times New Roman" w:eastAsia="Times New Roman" w:hAnsi="Times New Roman" w:cs="Times New Roman"/>
          <w:sz w:val="24"/>
          <w:szCs w:val="24"/>
          <w:lang w:eastAsia="ru-RU"/>
        </w:rPr>
        <w:t xml:space="preserve"> руб.</w:t>
      </w:r>
    </w:p>
    <w:p w:rsidR="003D7068" w:rsidRDefault="003D7068" w:rsidP="009E44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15. Устранить неверное начисление амортизации по объектам основных средств на сумму 67,3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руб.</w:t>
      </w:r>
    </w:p>
    <w:p w:rsidR="002D25D6" w:rsidRPr="000709D6" w:rsidRDefault="00FF3FD9" w:rsidP="00FF3FD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706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Провести инвентаризацию основных средств и материальных запасов </w:t>
      </w:r>
      <w:r w:rsidRPr="005E3C00">
        <w:rPr>
          <w:rFonts w:ascii="Times New Roman" w:eastAsia="Times New Roman" w:hAnsi="Times New Roman" w:cs="Times New Roman"/>
          <w:i/>
          <w:sz w:val="24"/>
          <w:szCs w:val="24"/>
          <w:lang w:eastAsia="ru-RU"/>
        </w:rPr>
        <w:t xml:space="preserve">в 1 квартале 2020г, инвентаризацию библиотечного фонда </w:t>
      </w:r>
      <w:r w:rsidR="006E0934" w:rsidRPr="005E3C00">
        <w:rPr>
          <w:rFonts w:ascii="Times New Roman" w:eastAsia="Times New Roman" w:hAnsi="Times New Roman" w:cs="Times New Roman"/>
          <w:i/>
          <w:sz w:val="24"/>
          <w:szCs w:val="24"/>
          <w:lang w:eastAsia="ru-RU"/>
        </w:rPr>
        <w:tab/>
      </w:r>
      <w:r w:rsidRPr="005E3C00">
        <w:rPr>
          <w:rFonts w:ascii="Times New Roman" w:eastAsia="Times New Roman" w:hAnsi="Times New Roman" w:cs="Times New Roman"/>
          <w:i/>
          <w:sz w:val="24"/>
          <w:szCs w:val="24"/>
          <w:lang w:eastAsia="ru-RU"/>
        </w:rPr>
        <w:t>в срок до 1 июля 2020г</w:t>
      </w:r>
      <w:r w:rsidR="005E3C00">
        <w:rPr>
          <w:rFonts w:ascii="Times New Roman" w:eastAsia="Times New Roman" w:hAnsi="Times New Roman" w:cs="Times New Roman"/>
          <w:i/>
          <w:sz w:val="24"/>
          <w:szCs w:val="24"/>
          <w:lang w:eastAsia="ru-RU"/>
        </w:rPr>
        <w:t>.</w:t>
      </w:r>
      <w:r w:rsidR="006E0934">
        <w:rPr>
          <w:rFonts w:ascii="Times New Roman" w:eastAsia="Times New Roman" w:hAnsi="Times New Roman" w:cs="Times New Roman"/>
          <w:sz w:val="24"/>
          <w:szCs w:val="24"/>
          <w:lang w:eastAsia="ru-RU"/>
        </w:rPr>
        <w:tab/>
      </w:r>
    </w:p>
    <w:p w:rsidR="005E3C00" w:rsidRDefault="004D124F" w:rsidP="00D519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E3C00">
        <w:rPr>
          <w:rFonts w:ascii="Times New Roman" w:eastAsia="Times New Roman" w:hAnsi="Times New Roman" w:cs="Times New Roman"/>
          <w:sz w:val="24"/>
          <w:szCs w:val="24"/>
          <w:lang w:eastAsia="ru-RU"/>
        </w:rPr>
        <w:t>1</w:t>
      </w:r>
      <w:r w:rsidR="003D7068">
        <w:rPr>
          <w:rFonts w:ascii="Times New Roman" w:eastAsia="Times New Roman" w:hAnsi="Times New Roman" w:cs="Times New Roman"/>
          <w:sz w:val="24"/>
          <w:szCs w:val="24"/>
          <w:lang w:eastAsia="ru-RU"/>
        </w:rPr>
        <w:t>7</w:t>
      </w:r>
      <w:r w:rsidR="005E3C00">
        <w:rPr>
          <w:rFonts w:ascii="Times New Roman" w:eastAsia="Times New Roman" w:hAnsi="Times New Roman" w:cs="Times New Roman"/>
          <w:sz w:val="24"/>
          <w:szCs w:val="24"/>
          <w:lang w:eastAsia="ru-RU"/>
        </w:rPr>
        <w:t>. Учет библиотечного фонда осуществлять в соответствии с Порядком</w:t>
      </w:r>
      <w:r w:rsidR="005E3C00" w:rsidRPr="005E3C00">
        <w:rPr>
          <w:rFonts w:ascii="Times New Roman" w:eastAsia="Times New Roman" w:hAnsi="Times New Roman" w:cs="Times New Roman"/>
          <w:sz w:val="24"/>
          <w:szCs w:val="24"/>
          <w:lang w:eastAsia="ru-RU"/>
        </w:rPr>
        <w:t xml:space="preserve"> учета документов, входящих в состав библиотечного фонда</w:t>
      </w:r>
      <w:r w:rsidR="005E3C00">
        <w:rPr>
          <w:rFonts w:ascii="Times New Roman" w:eastAsia="Times New Roman" w:hAnsi="Times New Roman" w:cs="Times New Roman"/>
          <w:sz w:val="24"/>
          <w:szCs w:val="24"/>
          <w:lang w:eastAsia="ru-RU"/>
        </w:rPr>
        <w:t xml:space="preserve">, утвержденного  </w:t>
      </w:r>
      <w:r w:rsidR="005E3C00" w:rsidRPr="005E3C00">
        <w:rPr>
          <w:rFonts w:ascii="Times New Roman" w:eastAsia="Times New Roman" w:hAnsi="Times New Roman" w:cs="Times New Roman"/>
          <w:sz w:val="24"/>
          <w:szCs w:val="24"/>
          <w:lang w:eastAsia="ru-RU"/>
        </w:rPr>
        <w:t>Приказ</w:t>
      </w:r>
      <w:r w:rsidR="005E3C00">
        <w:rPr>
          <w:rFonts w:ascii="Times New Roman" w:eastAsia="Times New Roman" w:hAnsi="Times New Roman" w:cs="Times New Roman"/>
          <w:sz w:val="24"/>
          <w:szCs w:val="24"/>
          <w:lang w:eastAsia="ru-RU"/>
        </w:rPr>
        <w:t>ом</w:t>
      </w:r>
      <w:r w:rsidR="005E3C00" w:rsidRPr="005E3C00">
        <w:rPr>
          <w:rFonts w:ascii="Times New Roman" w:eastAsia="Times New Roman" w:hAnsi="Times New Roman" w:cs="Times New Roman"/>
          <w:sz w:val="24"/>
          <w:szCs w:val="24"/>
          <w:lang w:eastAsia="ru-RU"/>
        </w:rPr>
        <w:t xml:space="preserve"> Минкультуры России от 08.10.2012 N 1077</w:t>
      </w:r>
      <w:r w:rsidR="005E3C00">
        <w:rPr>
          <w:rFonts w:ascii="Times New Roman" w:eastAsia="Times New Roman" w:hAnsi="Times New Roman" w:cs="Times New Roman"/>
          <w:sz w:val="24"/>
          <w:szCs w:val="24"/>
          <w:lang w:eastAsia="ru-RU"/>
        </w:rPr>
        <w:t>.</w:t>
      </w:r>
    </w:p>
    <w:p w:rsidR="004D124F" w:rsidRPr="001F7FE8" w:rsidRDefault="004C109A" w:rsidP="00D519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D124F" w:rsidRPr="001B3EB9" w:rsidRDefault="004D124F" w:rsidP="004D124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Администрации городского округа (Комитету социальной политики администрации городского округа):</w:t>
      </w:r>
    </w:p>
    <w:p w:rsidR="001E27DB" w:rsidRDefault="004D124F" w:rsidP="001E27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0C6C">
        <w:rPr>
          <w:rFonts w:ascii="Times New Roman" w:eastAsia="Times New Roman" w:hAnsi="Times New Roman" w:cs="Times New Roman"/>
          <w:sz w:val="24"/>
          <w:szCs w:val="24"/>
          <w:lang w:eastAsia="ru-RU"/>
        </w:rPr>
        <w:t>1</w:t>
      </w:r>
      <w:r w:rsidRPr="00A02693">
        <w:rPr>
          <w:rFonts w:ascii="Times New Roman" w:eastAsia="Times New Roman" w:hAnsi="Times New Roman" w:cs="Times New Roman"/>
          <w:sz w:val="24"/>
          <w:szCs w:val="24"/>
          <w:lang w:eastAsia="ru-RU"/>
        </w:rPr>
        <w:t xml:space="preserve">. </w:t>
      </w:r>
      <w:r w:rsidR="001E27DB">
        <w:rPr>
          <w:rFonts w:ascii="Times New Roman" w:eastAsia="Times New Roman" w:hAnsi="Times New Roman" w:cs="Times New Roman"/>
          <w:sz w:val="24"/>
          <w:szCs w:val="24"/>
          <w:lang w:eastAsia="ru-RU"/>
        </w:rPr>
        <w:t xml:space="preserve">При </w:t>
      </w:r>
      <w:r w:rsidR="001E27DB" w:rsidRPr="005B24BB">
        <w:rPr>
          <w:rFonts w:ascii="Times New Roman" w:eastAsia="Times New Roman" w:hAnsi="Times New Roman" w:cs="Times New Roman"/>
          <w:sz w:val="24"/>
          <w:szCs w:val="24"/>
          <w:lang w:eastAsia="ru-RU"/>
        </w:rPr>
        <w:t xml:space="preserve"> изменени</w:t>
      </w:r>
      <w:r w:rsidR="001E27DB">
        <w:rPr>
          <w:rFonts w:ascii="Times New Roman" w:eastAsia="Times New Roman" w:hAnsi="Times New Roman" w:cs="Times New Roman"/>
          <w:sz w:val="24"/>
          <w:szCs w:val="24"/>
          <w:lang w:eastAsia="ru-RU"/>
        </w:rPr>
        <w:t xml:space="preserve">и </w:t>
      </w:r>
      <w:r w:rsidR="001E27DB" w:rsidRPr="005B24BB">
        <w:rPr>
          <w:rFonts w:ascii="Times New Roman" w:eastAsia="Times New Roman" w:hAnsi="Times New Roman" w:cs="Times New Roman"/>
          <w:sz w:val="24"/>
          <w:szCs w:val="24"/>
          <w:lang w:eastAsia="ru-RU"/>
        </w:rPr>
        <w:t xml:space="preserve"> нормативных затрат на оказание муниципальных услуг (выполнение работ) и нормативных затрат на содержание имущества</w:t>
      </w:r>
      <w:r w:rsidR="001E27DB">
        <w:rPr>
          <w:rFonts w:ascii="Times New Roman" w:eastAsia="Times New Roman" w:hAnsi="Times New Roman" w:cs="Times New Roman"/>
          <w:sz w:val="24"/>
          <w:szCs w:val="24"/>
          <w:lang w:eastAsia="ru-RU"/>
        </w:rPr>
        <w:t xml:space="preserve"> вносить</w:t>
      </w:r>
      <w:r w:rsidR="001E27DB" w:rsidRPr="00190236">
        <w:rPr>
          <w:rFonts w:ascii="Times New Roman" w:eastAsia="Times New Roman" w:hAnsi="Times New Roman" w:cs="Times New Roman"/>
          <w:sz w:val="24"/>
          <w:szCs w:val="24"/>
          <w:lang w:eastAsia="ru-RU"/>
        </w:rPr>
        <w:t xml:space="preserve"> </w:t>
      </w:r>
      <w:r w:rsidR="001E27DB" w:rsidRPr="00E01C1A">
        <w:rPr>
          <w:rFonts w:ascii="Times New Roman" w:eastAsia="Times New Roman" w:hAnsi="Times New Roman" w:cs="Times New Roman"/>
          <w:sz w:val="24"/>
          <w:szCs w:val="24"/>
          <w:lang w:eastAsia="ru-RU"/>
        </w:rPr>
        <w:t xml:space="preserve">изменения в муниципальные задания </w:t>
      </w:r>
      <w:r w:rsidR="001E27DB">
        <w:rPr>
          <w:rFonts w:ascii="Times New Roman" w:eastAsia="Times New Roman" w:hAnsi="Times New Roman" w:cs="Times New Roman"/>
          <w:sz w:val="24"/>
          <w:szCs w:val="24"/>
          <w:lang w:eastAsia="ru-RU"/>
        </w:rPr>
        <w:t xml:space="preserve">муниципального </w:t>
      </w:r>
      <w:r w:rsidR="001E27DB" w:rsidRPr="00E01C1A">
        <w:rPr>
          <w:rFonts w:ascii="Times New Roman" w:eastAsia="Times New Roman" w:hAnsi="Times New Roman" w:cs="Times New Roman"/>
          <w:sz w:val="24"/>
          <w:szCs w:val="24"/>
          <w:lang w:eastAsia="ru-RU"/>
        </w:rPr>
        <w:t>учреждения</w:t>
      </w:r>
      <w:r w:rsidR="001E27DB">
        <w:rPr>
          <w:rFonts w:ascii="Times New Roman" w:eastAsia="Times New Roman" w:hAnsi="Times New Roman" w:cs="Times New Roman"/>
          <w:sz w:val="24"/>
          <w:szCs w:val="24"/>
          <w:lang w:eastAsia="ru-RU"/>
        </w:rPr>
        <w:t>.</w:t>
      </w:r>
      <w:r w:rsidR="001E27DB" w:rsidRPr="00E01C1A">
        <w:rPr>
          <w:rFonts w:ascii="Times New Roman" w:eastAsia="Times New Roman" w:hAnsi="Times New Roman" w:cs="Times New Roman"/>
          <w:sz w:val="24"/>
          <w:szCs w:val="24"/>
          <w:lang w:eastAsia="ru-RU"/>
        </w:rPr>
        <w:t xml:space="preserve">  </w:t>
      </w:r>
    </w:p>
    <w:p w:rsidR="00B47287" w:rsidRPr="00B47287" w:rsidRDefault="00C55F35" w:rsidP="001E27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Внести изменения в часть 4 статьи 14 Порядка управления и распоряжения муниципальной собственностью муниципального образования – «город Тулун», утвержденного решением Думы города Тулуна от 30.05.2007г №49-ДГО, в связи с </w:t>
      </w:r>
      <w:proofErr w:type="gramStart"/>
      <w:r>
        <w:rPr>
          <w:rFonts w:ascii="Times New Roman" w:eastAsia="Times New Roman" w:hAnsi="Times New Roman" w:cs="Times New Roman"/>
          <w:sz w:val="24"/>
          <w:szCs w:val="24"/>
          <w:lang w:eastAsia="ru-RU"/>
        </w:rPr>
        <w:t>тем</w:t>
      </w:r>
      <w:proofErr w:type="gramEnd"/>
      <w:r>
        <w:rPr>
          <w:rFonts w:ascii="Times New Roman" w:eastAsia="Times New Roman" w:hAnsi="Times New Roman" w:cs="Times New Roman"/>
          <w:sz w:val="24"/>
          <w:szCs w:val="24"/>
          <w:lang w:eastAsia="ru-RU"/>
        </w:rPr>
        <w:t xml:space="preserve"> что установленные данной частью ограничения площади передаваемых муниципальными бюджетными учреждениями в безвозмездное пользование государственным и муниципальным учреждениям помещений, не соответствуют статье 17.1 Федерального закона от 26.07.2006г</w:t>
      </w:r>
      <w:r w:rsidR="008F6555">
        <w:rPr>
          <w:rFonts w:ascii="Times New Roman" w:eastAsia="Times New Roman" w:hAnsi="Times New Roman" w:cs="Times New Roman"/>
          <w:sz w:val="24"/>
          <w:szCs w:val="24"/>
          <w:lang w:eastAsia="ru-RU"/>
        </w:rPr>
        <w:t xml:space="preserve"> №135-ФЗ «О защите конкуренции»</w:t>
      </w:r>
      <w:r>
        <w:rPr>
          <w:rFonts w:ascii="Times New Roman" w:eastAsia="Times New Roman" w:hAnsi="Times New Roman" w:cs="Times New Roman"/>
          <w:sz w:val="24"/>
          <w:szCs w:val="24"/>
          <w:lang w:eastAsia="ru-RU"/>
        </w:rPr>
        <w:t>.</w:t>
      </w:r>
    </w:p>
    <w:p w:rsidR="00393F99" w:rsidRDefault="001E27DB"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4728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Предоставить МБУК «ЦБС» </w:t>
      </w:r>
      <w:r w:rsidRPr="001E27DB">
        <w:rPr>
          <w:rFonts w:ascii="Times New Roman" w:hAnsi="Times New Roman" w:cs="Times New Roman"/>
          <w:sz w:val="24"/>
          <w:szCs w:val="24"/>
        </w:rPr>
        <w:t>земельный участок на праве постоянного (бессрочного)</w:t>
      </w:r>
      <w:r w:rsidRPr="006D78D7">
        <w:rPr>
          <w:rFonts w:ascii="Times New Roman" w:hAnsi="Times New Roman" w:cs="Times New Roman"/>
          <w:sz w:val="24"/>
          <w:szCs w:val="24"/>
        </w:rPr>
        <w:t xml:space="preserve"> пользования для эксплуатации нежилого здания по адресу: </w:t>
      </w:r>
      <w:proofErr w:type="spellStart"/>
      <w:r w:rsidRPr="006D78D7">
        <w:rPr>
          <w:rFonts w:ascii="Times New Roman" w:hAnsi="Times New Roman" w:cs="Times New Roman"/>
          <w:sz w:val="24"/>
          <w:szCs w:val="24"/>
        </w:rPr>
        <w:t>г</w:t>
      </w:r>
      <w:proofErr w:type="gramStart"/>
      <w:r w:rsidRPr="006D78D7">
        <w:rPr>
          <w:rFonts w:ascii="Times New Roman" w:hAnsi="Times New Roman" w:cs="Times New Roman"/>
          <w:sz w:val="24"/>
          <w:szCs w:val="24"/>
        </w:rPr>
        <w:t>.Т</w:t>
      </w:r>
      <w:proofErr w:type="gramEnd"/>
      <w:r w:rsidRPr="006D78D7">
        <w:rPr>
          <w:rFonts w:ascii="Times New Roman" w:hAnsi="Times New Roman" w:cs="Times New Roman"/>
          <w:sz w:val="24"/>
          <w:szCs w:val="24"/>
        </w:rPr>
        <w:t>улун</w:t>
      </w:r>
      <w:proofErr w:type="spellEnd"/>
      <w:r w:rsidRPr="006D78D7">
        <w:rPr>
          <w:rFonts w:ascii="Times New Roman" w:hAnsi="Times New Roman" w:cs="Times New Roman"/>
          <w:sz w:val="24"/>
          <w:szCs w:val="24"/>
        </w:rPr>
        <w:t>, ул.Шмелькова,д.3, необходимый бюджетному учреждению для в</w:t>
      </w:r>
      <w:r>
        <w:rPr>
          <w:rFonts w:ascii="Times New Roman" w:hAnsi="Times New Roman" w:cs="Times New Roman"/>
          <w:sz w:val="24"/>
          <w:szCs w:val="24"/>
        </w:rPr>
        <w:t>ыполнения своих уставных задач.</w:t>
      </w:r>
    </w:p>
    <w:p w:rsidR="004D124F" w:rsidRPr="006F08EE"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55F35" w:rsidRPr="00C55F35">
        <w:rPr>
          <w:rFonts w:ascii="Times New Roman" w:eastAsia="Times New Roman" w:hAnsi="Times New Roman" w:cs="Times New Roman"/>
          <w:sz w:val="24"/>
          <w:szCs w:val="24"/>
          <w:lang w:eastAsia="ru-RU"/>
        </w:rPr>
        <w:t>4</w:t>
      </w:r>
      <w:r w:rsidR="006B63EF">
        <w:rPr>
          <w:rFonts w:ascii="Times New Roman" w:eastAsia="Times New Roman" w:hAnsi="Times New Roman" w:cs="Times New Roman"/>
          <w:sz w:val="24"/>
          <w:szCs w:val="24"/>
          <w:lang w:eastAsia="ru-RU"/>
        </w:rPr>
        <w:t xml:space="preserve">. </w:t>
      </w:r>
      <w:r w:rsidR="00D519FA">
        <w:rPr>
          <w:rFonts w:ascii="Times New Roman" w:eastAsia="Times New Roman" w:hAnsi="Times New Roman" w:cs="Times New Roman"/>
          <w:sz w:val="24"/>
          <w:szCs w:val="24"/>
          <w:lang w:eastAsia="ru-RU"/>
        </w:rPr>
        <w:t xml:space="preserve">Признать утратившими силу </w:t>
      </w:r>
      <w:r w:rsidR="00D519FA" w:rsidRPr="006F08EE">
        <w:rPr>
          <w:rFonts w:ascii="Times New Roman" w:eastAsia="Times New Roman" w:hAnsi="Times New Roman" w:cs="Times New Roman"/>
          <w:sz w:val="24"/>
          <w:szCs w:val="24"/>
          <w:lang w:eastAsia="ru-RU"/>
        </w:rPr>
        <w:t>постановления администрации городского округа от 24.02.2016г № 16, от 13.02.2017г № 113, от 25.01.2018г № 54 «Об установлении цен на платные услуги, оказываемые МБУК «ЦБС»</w:t>
      </w:r>
      <w:r w:rsidR="006B63EF" w:rsidRPr="006F08EE">
        <w:rPr>
          <w:rFonts w:ascii="Times New Roman" w:eastAsia="Times New Roman" w:hAnsi="Times New Roman" w:cs="Times New Roman"/>
          <w:sz w:val="24"/>
          <w:szCs w:val="24"/>
          <w:lang w:eastAsia="ru-RU"/>
        </w:rPr>
        <w:t>.</w:t>
      </w:r>
    </w:p>
    <w:p w:rsidR="006B63EF" w:rsidRPr="006B51A6" w:rsidRDefault="00B47287" w:rsidP="004D124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p>
    <w:p w:rsidR="004D124F" w:rsidRPr="00A02693" w:rsidRDefault="004D124F" w:rsidP="004D124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A02693">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Pr="00A02693">
        <w:rPr>
          <w:rFonts w:ascii="Times New Roman" w:eastAsia="Times New Roman" w:hAnsi="Times New Roman" w:cs="Times New Roman"/>
          <w:b/>
          <w:sz w:val="24"/>
          <w:szCs w:val="24"/>
          <w:lang w:eastAsia="ru-RU"/>
        </w:rPr>
        <w:t xml:space="preserve">ожидает информацию о рассмотрении указанного отчета не позднее                                      </w:t>
      </w:r>
      <w:r w:rsidR="00F31809">
        <w:rPr>
          <w:rFonts w:ascii="Times New Roman" w:eastAsia="Times New Roman" w:hAnsi="Times New Roman" w:cs="Times New Roman"/>
          <w:b/>
          <w:sz w:val="24"/>
          <w:szCs w:val="24"/>
          <w:lang w:eastAsia="ru-RU"/>
        </w:rPr>
        <w:t>20</w:t>
      </w:r>
      <w:r w:rsidR="00277E18">
        <w:rPr>
          <w:rFonts w:ascii="Times New Roman" w:eastAsia="Times New Roman" w:hAnsi="Times New Roman" w:cs="Times New Roman"/>
          <w:b/>
          <w:sz w:val="24"/>
          <w:szCs w:val="24"/>
          <w:lang w:eastAsia="ru-RU"/>
        </w:rPr>
        <w:t xml:space="preserve"> </w:t>
      </w:r>
      <w:r w:rsidR="00F31809">
        <w:rPr>
          <w:rFonts w:ascii="Times New Roman" w:eastAsia="Times New Roman" w:hAnsi="Times New Roman" w:cs="Times New Roman"/>
          <w:b/>
          <w:sz w:val="24"/>
          <w:szCs w:val="24"/>
          <w:lang w:eastAsia="ru-RU"/>
        </w:rPr>
        <w:t>марта  2020</w:t>
      </w:r>
      <w:r w:rsidRPr="00A02693">
        <w:rPr>
          <w:rFonts w:ascii="Times New Roman" w:eastAsia="Times New Roman" w:hAnsi="Times New Roman" w:cs="Times New Roman"/>
          <w:b/>
          <w:sz w:val="24"/>
          <w:szCs w:val="24"/>
          <w:lang w:eastAsia="ru-RU"/>
        </w:rPr>
        <w:t xml:space="preserve"> года.</w:t>
      </w:r>
    </w:p>
    <w:p w:rsidR="004D124F" w:rsidRPr="00A02693" w:rsidRDefault="004D124F" w:rsidP="004D124F">
      <w:pPr>
        <w:spacing w:after="0" w:line="240" w:lineRule="auto"/>
        <w:jc w:val="both"/>
        <w:rPr>
          <w:rFonts w:ascii="Times New Roman" w:eastAsia="Times New Roman" w:hAnsi="Times New Roman" w:cs="Times New Roman"/>
          <w:sz w:val="24"/>
          <w:szCs w:val="24"/>
          <w:lang w:eastAsia="ru-RU"/>
        </w:rPr>
      </w:pPr>
    </w:p>
    <w:p w:rsidR="004D124F" w:rsidRDefault="004D124F" w:rsidP="004D124F">
      <w:pPr>
        <w:spacing w:after="0" w:line="240" w:lineRule="auto"/>
        <w:jc w:val="both"/>
        <w:rPr>
          <w:rFonts w:ascii="Times New Roman" w:eastAsia="Times New Roman" w:hAnsi="Times New Roman" w:cs="Times New Roman"/>
          <w:sz w:val="24"/>
          <w:szCs w:val="24"/>
          <w:lang w:eastAsia="ru-RU"/>
        </w:rPr>
      </w:pPr>
    </w:p>
    <w:p w:rsidR="004D124F" w:rsidRDefault="00F31809" w:rsidP="004D124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И.о.п</w:t>
      </w:r>
      <w:r w:rsidR="004D124F">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я</w:t>
      </w:r>
      <w:proofErr w:type="spellEnd"/>
      <w:proofErr w:type="gramStart"/>
      <w:r w:rsidR="004D124F">
        <w:rPr>
          <w:rFonts w:ascii="Times New Roman" w:eastAsia="Times New Roman" w:hAnsi="Times New Roman" w:cs="Times New Roman"/>
          <w:sz w:val="24"/>
          <w:szCs w:val="24"/>
          <w:lang w:eastAsia="ru-RU"/>
        </w:rPr>
        <w:t xml:space="preserve"> К</w:t>
      </w:r>
      <w:proofErr w:type="gramEnd"/>
      <w:r w:rsidR="004D124F">
        <w:rPr>
          <w:rFonts w:ascii="Times New Roman" w:eastAsia="Times New Roman" w:hAnsi="Times New Roman" w:cs="Times New Roman"/>
          <w:sz w:val="24"/>
          <w:szCs w:val="24"/>
          <w:lang w:eastAsia="ru-RU"/>
        </w:rPr>
        <w:t>онтрольно-</w:t>
      </w:r>
    </w:p>
    <w:p w:rsidR="00EF2EBD" w:rsidRDefault="004D124F" w:rsidP="00C32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Тулуна                                                                              </w:t>
      </w:r>
      <w:r w:rsidR="00F31809">
        <w:rPr>
          <w:rFonts w:ascii="Times New Roman" w:eastAsia="Times New Roman" w:hAnsi="Times New Roman" w:cs="Times New Roman"/>
          <w:sz w:val="24"/>
          <w:szCs w:val="24"/>
          <w:lang w:eastAsia="ru-RU"/>
        </w:rPr>
        <w:t xml:space="preserve"> </w:t>
      </w:r>
      <w:bookmarkStart w:id="0" w:name="_GoBack"/>
      <w:bookmarkEnd w:id="0"/>
      <w:r w:rsidR="00F31809">
        <w:rPr>
          <w:rFonts w:ascii="Times New Roman" w:eastAsia="Times New Roman" w:hAnsi="Times New Roman" w:cs="Times New Roman"/>
          <w:sz w:val="24"/>
          <w:szCs w:val="24"/>
          <w:lang w:eastAsia="ru-RU"/>
        </w:rPr>
        <w:t xml:space="preserve">    </w:t>
      </w:r>
      <w:proofErr w:type="spellStart"/>
      <w:r w:rsidR="00F31809">
        <w:rPr>
          <w:rFonts w:ascii="Times New Roman" w:eastAsia="Times New Roman" w:hAnsi="Times New Roman" w:cs="Times New Roman"/>
          <w:sz w:val="24"/>
          <w:szCs w:val="24"/>
          <w:lang w:eastAsia="ru-RU"/>
        </w:rPr>
        <w:t>А.А.Булгакова</w:t>
      </w:r>
      <w:proofErr w:type="spellEnd"/>
    </w:p>
    <w:sectPr w:rsidR="00EF2EBD" w:rsidSect="00305A3B">
      <w:footerReference w:type="default" r:id="rId1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47" w:rsidRDefault="00534147" w:rsidP="00BE6765">
      <w:pPr>
        <w:spacing w:after="0" w:line="240" w:lineRule="auto"/>
      </w:pPr>
      <w:r>
        <w:separator/>
      </w:r>
    </w:p>
  </w:endnote>
  <w:endnote w:type="continuationSeparator" w:id="0">
    <w:p w:rsidR="00534147" w:rsidRDefault="00534147"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rPr>
        <w:rFonts w:ascii="Times New Roman" w:hAnsi="Times New Roman" w:cs="Times New Roman"/>
        <w:sz w:val="16"/>
        <w:szCs w:val="16"/>
      </w:rPr>
    </w:sdtEndPr>
    <w:sdtContent>
      <w:p w:rsidR="00B01463" w:rsidRPr="00804AF5" w:rsidRDefault="00B01463">
        <w:pPr>
          <w:pStyle w:val="a8"/>
          <w:jc w:val="right"/>
          <w:rPr>
            <w:rFonts w:ascii="Times New Roman" w:hAnsi="Times New Roman" w:cs="Times New Roman"/>
            <w:sz w:val="16"/>
            <w:szCs w:val="16"/>
          </w:rPr>
        </w:pPr>
        <w:r w:rsidRPr="00804AF5">
          <w:rPr>
            <w:rFonts w:ascii="Times New Roman" w:hAnsi="Times New Roman" w:cs="Times New Roman"/>
            <w:sz w:val="16"/>
            <w:szCs w:val="16"/>
          </w:rPr>
          <w:fldChar w:fldCharType="begin"/>
        </w:r>
        <w:r w:rsidRPr="00804AF5">
          <w:rPr>
            <w:rFonts w:ascii="Times New Roman" w:hAnsi="Times New Roman" w:cs="Times New Roman"/>
            <w:sz w:val="16"/>
            <w:szCs w:val="16"/>
          </w:rPr>
          <w:instrText>PAGE   \* MERGEFORMAT</w:instrText>
        </w:r>
        <w:r w:rsidRPr="00804AF5">
          <w:rPr>
            <w:rFonts w:ascii="Times New Roman" w:hAnsi="Times New Roman" w:cs="Times New Roman"/>
            <w:sz w:val="16"/>
            <w:szCs w:val="16"/>
          </w:rPr>
          <w:fldChar w:fldCharType="separate"/>
        </w:r>
        <w:r w:rsidR="00353497">
          <w:rPr>
            <w:rFonts w:ascii="Times New Roman" w:hAnsi="Times New Roman" w:cs="Times New Roman"/>
            <w:noProof/>
            <w:sz w:val="16"/>
            <w:szCs w:val="16"/>
          </w:rPr>
          <w:t>30</w:t>
        </w:r>
        <w:r w:rsidRPr="00804AF5">
          <w:rPr>
            <w:rFonts w:ascii="Times New Roman" w:hAnsi="Times New Roman" w:cs="Times New Roman"/>
            <w:sz w:val="16"/>
            <w:szCs w:val="16"/>
          </w:rPr>
          <w:fldChar w:fldCharType="end"/>
        </w:r>
      </w:p>
    </w:sdtContent>
  </w:sdt>
  <w:p w:rsidR="00B01463" w:rsidRDefault="00B014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47" w:rsidRDefault="00534147" w:rsidP="00BE6765">
      <w:pPr>
        <w:spacing w:after="0" w:line="240" w:lineRule="auto"/>
      </w:pPr>
      <w:r>
        <w:separator/>
      </w:r>
    </w:p>
  </w:footnote>
  <w:footnote w:type="continuationSeparator" w:id="0">
    <w:p w:rsidR="00534147" w:rsidRDefault="00534147"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233"/>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5E471C46"/>
    <w:multiLevelType w:val="multilevel"/>
    <w:tmpl w:val="8C9CE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04C1"/>
    <w:rsid w:val="000014B8"/>
    <w:rsid w:val="00001D3A"/>
    <w:rsid w:val="000020F0"/>
    <w:rsid w:val="000022B5"/>
    <w:rsid w:val="00002F95"/>
    <w:rsid w:val="00003B08"/>
    <w:rsid w:val="000047BF"/>
    <w:rsid w:val="000056A2"/>
    <w:rsid w:val="0001038B"/>
    <w:rsid w:val="000141E5"/>
    <w:rsid w:val="00017E25"/>
    <w:rsid w:val="000201B6"/>
    <w:rsid w:val="00020995"/>
    <w:rsid w:val="00020A40"/>
    <w:rsid w:val="00021A45"/>
    <w:rsid w:val="00021D18"/>
    <w:rsid w:val="000224C4"/>
    <w:rsid w:val="00023D98"/>
    <w:rsid w:val="00023DC2"/>
    <w:rsid w:val="00024224"/>
    <w:rsid w:val="0002463E"/>
    <w:rsid w:val="000248FF"/>
    <w:rsid w:val="00025070"/>
    <w:rsid w:val="00025C8A"/>
    <w:rsid w:val="00025D36"/>
    <w:rsid w:val="00027A43"/>
    <w:rsid w:val="00027A56"/>
    <w:rsid w:val="0003026D"/>
    <w:rsid w:val="000326EA"/>
    <w:rsid w:val="00033EBC"/>
    <w:rsid w:val="00034682"/>
    <w:rsid w:val="000373D8"/>
    <w:rsid w:val="000376E1"/>
    <w:rsid w:val="000401AE"/>
    <w:rsid w:val="00041E30"/>
    <w:rsid w:val="00042C06"/>
    <w:rsid w:val="00042FDD"/>
    <w:rsid w:val="00043F29"/>
    <w:rsid w:val="000455A7"/>
    <w:rsid w:val="00045F90"/>
    <w:rsid w:val="0004623A"/>
    <w:rsid w:val="000472DA"/>
    <w:rsid w:val="0004744D"/>
    <w:rsid w:val="00050398"/>
    <w:rsid w:val="000514A0"/>
    <w:rsid w:val="000531B1"/>
    <w:rsid w:val="000533CD"/>
    <w:rsid w:val="00053774"/>
    <w:rsid w:val="00053EEA"/>
    <w:rsid w:val="000544E0"/>
    <w:rsid w:val="00056F05"/>
    <w:rsid w:val="0006121B"/>
    <w:rsid w:val="0006167D"/>
    <w:rsid w:val="00062E60"/>
    <w:rsid w:val="0006375D"/>
    <w:rsid w:val="000639E5"/>
    <w:rsid w:val="00063D8F"/>
    <w:rsid w:val="00063F26"/>
    <w:rsid w:val="000648FC"/>
    <w:rsid w:val="00064C71"/>
    <w:rsid w:val="00065677"/>
    <w:rsid w:val="00066509"/>
    <w:rsid w:val="00066B84"/>
    <w:rsid w:val="00067728"/>
    <w:rsid w:val="000700F0"/>
    <w:rsid w:val="000701CD"/>
    <w:rsid w:val="00070614"/>
    <w:rsid w:val="000709D6"/>
    <w:rsid w:val="000734D5"/>
    <w:rsid w:val="000736B6"/>
    <w:rsid w:val="0007383E"/>
    <w:rsid w:val="00076D90"/>
    <w:rsid w:val="000772CA"/>
    <w:rsid w:val="00077D31"/>
    <w:rsid w:val="00081A0D"/>
    <w:rsid w:val="000822B1"/>
    <w:rsid w:val="00082E64"/>
    <w:rsid w:val="00083BD3"/>
    <w:rsid w:val="000842F0"/>
    <w:rsid w:val="00084818"/>
    <w:rsid w:val="00084B46"/>
    <w:rsid w:val="000862B1"/>
    <w:rsid w:val="000870E6"/>
    <w:rsid w:val="00087417"/>
    <w:rsid w:val="00087A52"/>
    <w:rsid w:val="00090FE6"/>
    <w:rsid w:val="0009123D"/>
    <w:rsid w:val="00091A70"/>
    <w:rsid w:val="00091CA4"/>
    <w:rsid w:val="000925D1"/>
    <w:rsid w:val="00092857"/>
    <w:rsid w:val="00094510"/>
    <w:rsid w:val="0009460E"/>
    <w:rsid w:val="00095543"/>
    <w:rsid w:val="0009646F"/>
    <w:rsid w:val="00096604"/>
    <w:rsid w:val="00096884"/>
    <w:rsid w:val="00096EF2"/>
    <w:rsid w:val="00097812"/>
    <w:rsid w:val="000A2E4E"/>
    <w:rsid w:val="000A40E8"/>
    <w:rsid w:val="000A4B99"/>
    <w:rsid w:val="000A4F27"/>
    <w:rsid w:val="000A5866"/>
    <w:rsid w:val="000A6A8D"/>
    <w:rsid w:val="000B02D7"/>
    <w:rsid w:val="000B1260"/>
    <w:rsid w:val="000B1949"/>
    <w:rsid w:val="000B3176"/>
    <w:rsid w:val="000B33B1"/>
    <w:rsid w:val="000B33F1"/>
    <w:rsid w:val="000B36E0"/>
    <w:rsid w:val="000B40A8"/>
    <w:rsid w:val="000B4572"/>
    <w:rsid w:val="000B4B0C"/>
    <w:rsid w:val="000B7648"/>
    <w:rsid w:val="000C0D8F"/>
    <w:rsid w:val="000C0E16"/>
    <w:rsid w:val="000C12A2"/>
    <w:rsid w:val="000C222A"/>
    <w:rsid w:val="000C233C"/>
    <w:rsid w:val="000C31AD"/>
    <w:rsid w:val="000C42D8"/>
    <w:rsid w:val="000C47D1"/>
    <w:rsid w:val="000C55D5"/>
    <w:rsid w:val="000C580C"/>
    <w:rsid w:val="000C6888"/>
    <w:rsid w:val="000C7DF0"/>
    <w:rsid w:val="000C7E5D"/>
    <w:rsid w:val="000D09E4"/>
    <w:rsid w:val="000D0E72"/>
    <w:rsid w:val="000D34D8"/>
    <w:rsid w:val="000D43AE"/>
    <w:rsid w:val="000D4D5D"/>
    <w:rsid w:val="000D597F"/>
    <w:rsid w:val="000D649D"/>
    <w:rsid w:val="000D6788"/>
    <w:rsid w:val="000D69CB"/>
    <w:rsid w:val="000D7564"/>
    <w:rsid w:val="000D79C2"/>
    <w:rsid w:val="000E0929"/>
    <w:rsid w:val="000E2B60"/>
    <w:rsid w:val="000E3F5F"/>
    <w:rsid w:val="000E442C"/>
    <w:rsid w:val="000E55D6"/>
    <w:rsid w:val="000E5F9C"/>
    <w:rsid w:val="000F01D1"/>
    <w:rsid w:val="000F0440"/>
    <w:rsid w:val="000F24BF"/>
    <w:rsid w:val="000F2E71"/>
    <w:rsid w:val="000F5039"/>
    <w:rsid w:val="000F5AAE"/>
    <w:rsid w:val="000F5DD2"/>
    <w:rsid w:val="000F6033"/>
    <w:rsid w:val="00101001"/>
    <w:rsid w:val="00101065"/>
    <w:rsid w:val="001014EE"/>
    <w:rsid w:val="001017C6"/>
    <w:rsid w:val="00101AD5"/>
    <w:rsid w:val="00101E13"/>
    <w:rsid w:val="00102D8E"/>
    <w:rsid w:val="00104E9F"/>
    <w:rsid w:val="001058D4"/>
    <w:rsid w:val="00112C5B"/>
    <w:rsid w:val="00112C99"/>
    <w:rsid w:val="00113AAA"/>
    <w:rsid w:val="00114332"/>
    <w:rsid w:val="0011450E"/>
    <w:rsid w:val="001146E6"/>
    <w:rsid w:val="00115A7B"/>
    <w:rsid w:val="001164DD"/>
    <w:rsid w:val="001166A4"/>
    <w:rsid w:val="00116E73"/>
    <w:rsid w:val="001173B5"/>
    <w:rsid w:val="001217AE"/>
    <w:rsid w:val="001219C5"/>
    <w:rsid w:val="00121DB0"/>
    <w:rsid w:val="001225B2"/>
    <w:rsid w:val="001230F6"/>
    <w:rsid w:val="00123AA1"/>
    <w:rsid w:val="00125A60"/>
    <w:rsid w:val="001263CA"/>
    <w:rsid w:val="00126D15"/>
    <w:rsid w:val="00127D4C"/>
    <w:rsid w:val="0013037B"/>
    <w:rsid w:val="0013157C"/>
    <w:rsid w:val="00132F43"/>
    <w:rsid w:val="001348A2"/>
    <w:rsid w:val="0013513A"/>
    <w:rsid w:val="00137724"/>
    <w:rsid w:val="0013774F"/>
    <w:rsid w:val="001378E8"/>
    <w:rsid w:val="001378F7"/>
    <w:rsid w:val="00140382"/>
    <w:rsid w:val="001410B7"/>
    <w:rsid w:val="001412FD"/>
    <w:rsid w:val="00142853"/>
    <w:rsid w:val="001445BF"/>
    <w:rsid w:val="001452FD"/>
    <w:rsid w:val="0014687E"/>
    <w:rsid w:val="00146950"/>
    <w:rsid w:val="00146AE9"/>
    <w:rsid w:val="00147C17"/>
    <w:rsid w:val="00147CFF"/>
    <w:rsid w:val="00147E77"/>
    <w:rsid w:val="00150639"/>
    <w:rsid w:val="00150F05"/>
    <w:rsid w:val="00152A77"/>
    <w:rsid w:val="001532D0"/>
    <w:rsid w:val="0015344D"/>
    <w:rsid w:val="00154015"/>
    <w:rsid w:val="00154059"/>
    <w:rsid w:val="00154229"/>
    <w:rsid w:val="0015441A"/>
    <w:rsid w:val="0015449B"/>
    <w:rsid w:val="001546DC"/>
    <w:rsid w:val="00154AE5"/>
    <w:rsid w:val="00154FEA"/>
    <w:rsid w:val="001551BF"/>
    <w:rsid w:val="00155267"/>
    <w:rsid w:val="00155DD1"/>
    <w:rsid w:val="00157992"/>
    <w:rsid w:val="00157BB7"/>
    <w:rsid w:val="00157E60"/>
    <w:rsid w:val="00161EEA"/>
    <w:rsid w:val="00161F54"/>
    <w:rsid w:val="00162904"/>
    <w:rsid w:val="001629B3"/>
    <w:rsid w:val="001634C2"/>
    <w:rsid w:val="00163EA7"/>
    <w:rsid w:val="00164241"/>
    <w:rsid w:val="00164441"/>
    <w:rsid w:val="00165C87"/>
    <w:rsid w:val="001661BE"/>
    <w:rsid w:val="001669D3"/>
    <w:rsid w:val="00167329"/>
    <w:rsid w:val="0016736E"/>
    <w:rsid w:val="00167F6B"/>
    <w:rsid w:val="0017040D"/>
    <w:rsid w:val="00170AF0"/>
    <w:rsid w:val="00171500"/>
    <w:rsid w:val="00171579"/>
    <w:rsid w:val="001744E8"/>
    <w:rsid w:val="001749E8"/>
    <w:rsid w:val="00174FB9"/>
    <w:rsid w:val="001766D5"/>
    <w:rsid w:val="00176A02"/>
    <w:rsid w:val="00176AEC"/>
    <w:rsid w:val="00177528"/>
    <w:rsid w:val="00180667"/>
    <w:rsid w:val="00180A62"/>
    <w:rsid w:val="001812A4"/>
    <w:rsid w:val="001813F6"/>
    <w:rsid w:val="00181F1E"/>
    <w:rsid w:val="0018211A"/>
    <w:rsid w:val="001824E8"/>
    <w:rsid w:val="00183299"/>
    <w:rsid w:val="001832E4"/>
    <w:rsid w:val="001836DE"/>
    <w:rsid w:val="00183EA1"/>
    <w:rsid w:val="00186620"/>
    <w:rsid w:val="001868EF"/>
    <w:rsid w:val="00186C74"/>
    <w:rsid w:val="001876F1"/>
    <w:rsid w:val="00187B36"/>
    <w:rsid w:val="00187DB0"/>
    <w:rsid w:val="00187E7C"/>
    <w:rsid w:val="00190385"/>
    <w:rsid w:val="0019140A"/>
    <w:rsid w:val="00192C9A"/>
    <w:rsid w:val="001932E1"/>
    <w:rsid w:val="001949CC"/>
    <w:rsid w:val="001949D7"/>
    <w:rsid w:val="00194A04"/>
    <w:rsid w:val="00194BAA"/>
    <w:rsid w:val="001954FF"/>
    <w:rsid w:val="00196711"/>
    <w:rsid w:val="00196766"/>
    <w:rsid w:val="00197084"/>
    <w:rsid w:val="0019766E"/>
    <w:rsid w:val="00197A01"/>
    <w:rsid w:val="001A04D9"/>
    <w:rsid w:val="001A0848"/>
    <w:rsid w:val="001A1984"/>
    <w:rsid w:val="001A3FA5"/>
    <w:rsid w:val="001A5B20"/>
    <w:rsid w:val="001A61AE"/>
    <w:rsid w:val="001B0F10"/>
    <w:rsid w:val="001B1CAB"/>
    <w:rsid w:val="001B2EFE"/>
    <w:rsid w:val="001B2F82"/>
    <w:rsid w:val="001B4276"/>
    <w:rsid w:val="001B4F2E"/>
    <w:rsid w:val="001B605F"/>
    <w:rsid w:val="001B6823"/>
    <w:rsid w:val="001B72B5"/>
    <w:rsid w:val="001B7511"/>
    <w:rsid w:val="001C0D63"/>
    <w:rsid w:val="001C1948"/>
    <w:rsid w:val="001C1E4D"/>
    <w:rsid w:val="001C2399"/>
    <w:rsid w:val="001C2EA0"/>
    <w:rsid w:val="001C314F"/>
    <w:rsid w:val="001C3196"/>
    <w:rsid w:val="001C34DC"/>
    <w:rsid w:val="001C490B"/>
    <w:rsid w:val="001C70E0"/>
    <w:rsid w:val="001C7BEF"/>
    <w:rsid w:val="001C7F93"/>
    <w:rsid w:val="001D149B"/>
    <w:rsid w:val="001D1ABE"/>
    <w:rsid w:val="001D34F6"/>
    <w:rsid w:val="001D3679"/>
    <w:rsid w:val="001D3C2E"/>
    <w:rsid w:val="001D60C4"/>
    <w:rsid w:val="001E0398"/>
    <w:rsid w:val="001E0A5D"/>
    <w:rsid w:val="001E111A"/>
    <w:rsid w:val="001E12A4"/>
    <w:rsid w:val="001E12DA"/>
    <w:rsid w:val="001E27DB"/>
    <w:rsid w:val="001E38AD"/>
    <w:rsid w:val="001E40BB"/>
    <w:rsid w:val="001E41F1"/>
    <w:rsid w:val="001E5523"/>
    <w:rsid w:val="001E5541"/>
    <w:rsid w:val="001F0387"/>
    <w:rsid w:val="001F03F0"/>
    <w:rsid w:val="001F087F"/>
    <w:rsid w:val="001F1088"/>
    <w:rsid w:val="001F1731"/>
    <w:rsid w:val="001F187B"/>
    <w:rsid w:val="001F2D79"/>
    <w:rsid w:val="001F3D24"/>
    <w:rsid w:val="001F4276"/>
    <w:rsid w:val="001F47E4"/>
    <w:rsid w:val="001F4B6A"/>
    <w:rsid w:val="001F4E1D"/>
    <w:rsid w:val="001F56AF"/>
    <w:rsid w:val="001F59DD"/>
    <w:rsid w:val="001F5B2F"/>
    <w:rsid w:val="001F7FE8"/>
    <w:rsid w:val="00200077"/>
    <w:rsid w:val="00200580"/>
    <w:rsid w:val="00200CDB"/>
    <w:rsid w:val="0020100C"/>
    <w:rsid w:val="0020134A"/>
    <w:rsid w:val="00201983"/>
    <w:rsid w:val="00201A60"/>
    <w:rsid w:val="002025BE"/>
    <w:rsid w:val="002031A3"/>
    <w:rsid w:val="00203907"/>
    <w:rsid w:val="00205D51"/>
    <w:rsid w:val="00211140"/>
    <w:rsid w:val="00211858"/>
    <w:rsid w:val="00211E47"/>
    <w:rsid w:val="002123E7"/>
    <w:rsid w:val="00212D44"/>
    <w:rsid w:val="00213EDD"/>
    <w:rsid w:val="00213F63"/>
    <w:rsid w:val="00214424"/>
    <w:rsid w:val="0021658C"/>
    <w:rsid w:val="0021670C"/>
    <w:rsid w:val="00216B42"/>
    <w:rsid w:val="00216BA0"/>
    <w:rsid w:val="002170FE"/>
    <w:rsid w:val="00220C6C"/>
    <w:rsid w:val="00221210"/>
    <w:rsid w:val="00221ADB"/>
    <w:rsid w:val="00221E4D"/>
    <w:rsid w:val="002223D3"/>
    <w:rsid w:val="00223916"/>
    <w:rsid w:val="00223EDF"/>
    <w:rsid w:val="00225F0C"/>
    <w:rsid w:val="00230448"/>
    <w:rsid w:val="0023112B"/>
    <w:rsid w:val="002336CC"/>
    <w:rsid w:val="002338EF"/>
    <w:rsid w:val="0023517F"/>
    <w:rsid w:val="002354E4"/>
    <w:rsid w:val="00236912"/>
    <w:rsid w:val="00237241"/>
    <w:rsid w:val="0023739E"/>
    <w:rsid w:val="002373E7"/>
    <w:rsid w:val="00237895"/>
    <w:rsid w:val="002400E3"/>
    <w:rsid w:val="00240FF2"/>
    <w:rsid w:val="0024298B"/>
    <w:rsid w:val="00242ABD"/>
    <w:rsid w:val="00243AB9"/>
    <w:rsid w:val="00247FA5"/>
    <w:rsid w:val="00251713"/>
    <w:rsid w:val="00254425"/>
    <w:rsid w:val="00254C04"/>
    <w:rsid w:val="00255132"/>
    <w:rsid w:val="00255182"/>
    <w:rsid w:val="00255DA8"/>
    <w:rsid w:val="00256833"/>
    <w:rsid w:val="002570F6"/>
    <w:rsid w:val="002604F3"/>
    <w:rsid w:val="00260864"/>
    <w:rsid w:val="002610D2"/>
    <w:rsid w:val="00261A97"/>
    <w:rsid w:val="00261B07"/>
    <w:rsid w:val="00262299"/>
    <w:rsid w:val="0026256B"/>
    <w:rsid w:val="002635BE"/>
    <w:rsid w:val="002638CA"/>
    <w:rsid w:val="00265022"/>
    <w:rsid w:val="00266727"/>
    <w:rsid w:val="00266AD5"/>
    <w:rsid w:val="00266B94"/>
    <w:rsid w:val="00266CE9"/>
    <w:rsid w:val="00267C4E"/>
    <w:rsid w:val="002703F9"/>
    <w:rsid w:val="00270521"/>
    <w:rsid w:val="002708DA"/>
    <w:rsid w:val="00271348"/>
    <w:rsid w:val="002718D8"/>
    <w:rsid w:val="00271AA9"/>
    <w:rsid w:val="00272BF2"/>
    <w:rsid w:val="002737D1"/>
    <w:rsid w:val="00274F10"/>
    <w:rsid w:val="0027579D"/>
    <w:rsid w:val="00276793"/>
    <w:rsid w:val="0027715B"/>
    <w:rsid w:val="002771E6"/>
    <w:rsid w:val="00277227"/>
    <w:rsid w:val="00277E18"/>
    <w:rsid w:val="00280116"/>
    <w:rsid w:val="00280145"/>
    <w:rsid w:val="00281BF6"/>
    <w:rsid w:val="002826D7"/>
    <w:rsid w:val="0028350E"/>
    <w:rsid w:val="00283954"/>
    <w:rsid w:val="00284A3A"/>
    <w:rsid w:val="00284C5D"/>
    <w:rsid w:val="00285FDA"/>
    <w:rsid w:val="0028607A"/>
    <w:rsid w:val="0028625B"/>
    <w:rsid w:val="00286463"/>
    <w:rsid w:val="0029033C"/>
    <w:rsid w:val="002904A7"/>
    <w:rsid w:val="00291A75"/>
    <w:rsid w:val="00293075"/>
    <w:rsid w:val="002931EE"/>
    <w:rsid w:val="002932DB"/>
    <w:rsid w:val="002934FC"/>
    <w:rsid w:val="002937BC"/>
    <w:rsid w:val="00294313"/>
    <w:rsid w:val="0029490E"/>
    <w:rsid w:val="00295010"/>
    <w:rsid w:val="002978EE"/>
    <w:rsid w:val="002A01F1"/>
    <w:rsid w:val="002A0246"/>
    <w:rsid w:val="002A04A9"/>
    <w:rsid w:val="002A0710"/>
    <w:rsid w:val="002A0AE8"/>
    <w:rsid w:val="002A2204"/>
    <w:rsid w:val="002A4335"/>
    <w:rsid w:val="002A4D8F"/>
    <w:rsid w:val="002A503D"/>
    <w:rsid w:val="002A5132"/>
    <w:rsid w:val="002A55AF"/>
    <w:rsid w:val="002A6606"/>
    <w:rsid w:val="002A7390"/>
    <w:rsid w:val="002A7B04"/>
    <w:rsid w:val="002B092C"/>
    <w:rsid w:val="002B170C"/>
    <w:rsid w:val="002B2496"/>
    <w:rsid w:val="002B2FB3"/>
    <w:rsid w:val="002B38E1"/>
    <w:rsid w:val="002B52E1"/>
    <w:rsid w:val="002B60A3"/>
    <w:rsid w:val="002B6E10"/>
    <w:rsid w:val="002B6F5B"/>
    <w:rsid w:val="002B73D6"/>
    <w:rsid w:val="002C0A4E"/>
    <w:rsid w:val="002C0ACA"/>
    <w:rsid w:val="002C4161"/>
    <w:rsid w:val="002C41D4"/>
    <w:rsid w:val="002C47DE"/>
    <w:rsid w:val="002C4CDA"/>
    <w:rsid w:val="002C7A30"/>
    <w:rsid w:val="002D0D0D"/>
    <w:rsid w:val="002D1EDD"/>
    <w:rsid w:val="002D25D6"/>
    <w:rsid w:val="002D3136"/>
    <w:rsid w:val="002D4B41"/>
    <w:rsid w:val="002D6610"/>
    <w:rsid w:val="002D69D8"/>
    <w:rsid w:val="002D6D76"/>
    <w:rsid w:val="002E0462"/>
    <w:rsid w:val="002E0DB4"/>
    <w:rsid w:val="002E15A2"/>
    <w:rsid w:val="002E1E38"/>
    <w:rsid w:val="002E2E71"/>
    <w:rsid w:val="002E35A1"/>
    <w:rsid w:val="002E413B"/>
    <w:rsid w:val="002E50C8"/>
    <w:rsid w:val="002E62A9"/>
    <w:rsid w:val="002E6E28"/>
    <w:rsid w:val="002E7856"/>
    <w:rsid w:val="002F20D9"/>
    <w:rsid w:val="002F232B"/>
    <w:rsid w:val="002F3F32"/>
    <w:rsid w:val="002F4F10"/>
    <w:rsid w:val="002F5473"/>
    <w:rsid w:val="002F5A65"/>
    <w:rsid w:val="002F6044"/>
    <w:rsid w:val="002F7B3A"/>
    <w:rsid w:val="00302119"/>
    <w:rsid w:val="0030268E"/>
    <w:rsid w:val="003029E2"/>
    <w:rsid w:val="00302A94"/>
    <w:rsid w:val="00302B46"/>
    <w:rsid w:val="00303639"/>
    <w:rsid w:val="0030405F"/>
    <w:rsid w:val="0030408B"/>
    <w:rsid w:val="00304C88"/>
    <w:rsid w:val="00304D87"/>
    <w:rsid w:val="00305A3B"/>
    <w:rsid w:val="00307E90"/>
    <w:rsid w:val="00311E01"/>
    <w:rsid w:val="00313636"/>
    <w:rsid w:val="003137EF"/>
    <w:rsid w:val="003144D7"/>
    <w:rsid w:val="00314C43"/>
    <w:rsid w:val="00317592"/>
    <w:rsid w:val="00320128"/>
    <w:rsid w:val="00320819"/>
    <w:rsid w:val="00321975"/>
    <w:rsid w:val="00323523"/>
    <w:rsid w:val="00324BC7"/>
    <w:rsid w:val="003262D9"/>
    <w:rsid w:val="0032655F"/>
    <w:rsid w:val="003266AB"/>
    <w:rsid w:val="003266CA"/>
    <w:rsid w:val="00326CAB"/>
    <w:rsid w:val="00326E16"/>
    <w:rsid w:val="00327143"/>
    <w:rsid w:val="00330698"/>
    <w:rsid w:val="00330CDC"/>
    <w:rsid w:val="003315D6"/>
    <w:rsid w:val="00331788"/>
    <w:rsid w:val="0033278F"/>
    <w:rsid w:val="00335B3C"/>
    <w:rsid w:val="00335DC0"/>
    <w:rsid w:val="00336888"/>
    <w:rsid w:val="00336C64"/>
    <w:rsid w:val="00337571"/>
    <w:rsid w:val="00340F8B"/>
    <w:rsid w:val="00342605"/>
    <w:rsid w:val="00343A5E"/>
    <w:rsid w:val="00343F4F"/>
    <w:rsid w:val="003446B7"/>
    <w:rsid w:val="003455F1"/>
    <w:rsid w:val="003457DC"/>
    <w:rsid w:val="00345AEC"/>
    <w:rsid w:val="00346FA7"/>
    <w:rsid w:val="00347877"/>
    <w:rsid w:val="00350B97"/>
    <w:rsid w:val="00352732"/>
    <w:rsid w:val="00352754"/>
    <w:rsid w:val="003527C7"/>
    <w:rsid w:val="0035348A"/>
    <w:rsid w:val="00353497"/>
    <w:rsid w:val="00354602"/>
    <w:rsid w:val="0035533B"/>
    <w:rsid w:val="00355B24"/>
    <w:rsid w:val="003573FD"/>
    <w:rsid w:val="00357567"/>
    <w:rsid w:val="00357585"/>
    <w:rsid w:val="00357DE3"/>
    <w:rsid w:val="0036032C"/>
    <w:rsid w:val="00360780"/>
    <w:rsid w:val="0036087F"/>
    <w:rsid w:val="00361B95"/>
    <w:rsid w:val="00362313"/>
    <w:rsid w:val="003637C8"/>
    <w:rsid w:val="00364CEC"/>
    <w:rsid w:val="00365152"/>
    <w:rsid w:val="0036518E"/>
    <w:rsid w:val="00365683"/>
    <w:rsid w:val="00365F7B"/>
    <w:rsid w:val="003664E2"/>
    <w:rsid w:val="00367112"/>
    <w:rsid w:val="0037066D"/>
    <w:rsid w:val="00371631"/>
    <w:rsid w:val="00371D16"/>
    <w:rsid w:val="003733AD"/>
    <w:rsid w:val="00373903"/>
    <w:rsid w:val="00375CE7"/>
    <w:rsid w:val="003761D7"/>
    <w:rsid w:val="003771A4"/>
    <w:rsid w:val="00377ADD"/>
    <w:rsid w:val="00377B1A"/>
    <w:rsid w:val="00380BBE"/>
    <w:rsid w:val="0038154A"/>
    <w:rsid w:val="00381EAD"/>
    <w:rsid w:val="00383C7E"/>
    <w:rsid w:val="00385079"/>
    <w:rsid w:val="0038511A"/>
    <w:rsid w:val="003854F1"/>
    <w:rsid w:val="003856A5"/>
    <w:rsid w:val="00385F75"/>
    <w:rsid w:val="003862DE"/>
    <w:rsid w:val="00386CC4"/>
    <w:rsid w:val="00386F06"/>
    <w:rsid w:val="003874D0"/>
    <w:rsid w:val="00387A91"/>
    <w:rsid w:val="00392226"/>
    <w:rsid w:val="003928B7"/>
    <w:rsid w:val="00392C7A"/>
    <w:rsid w:val="00392E95"/>
    <w:rsid w:val="003934E9"/>
    <w:rsid w:val="00393F99"/>
    <w:rsid w:val="00394F11"/>
    <w:rsid w:val="0039547D"/>
    <w:rsid w:val="00396568"/>
    <w:rsid w:val="00397308"/>
    <w:rsid w:val="0039745A"/>
    <w:rsid w:val="0039788A"/>
    <w:rsid w:val="003A0D80"/>
    <w:rsid w:val="003A1916"/>
    <w:rsid w:val="003A240A"/>
    <w:rsid w:val="003A2934"/>
    <w:rsid w:val="003A2D1A"/>
    <w:rsid w:val="003A309C"/>
    <w:rsid w:val="003A3713"/>
    <w:rsid w:val="003A40D6"/>
    <w:rsid w:val="003A4643"/>
    <w:rsid w:val="003A6B2C"/>
    <w:rsid w:val="003A6B5A"/>
    <w:rsid w:val="003A77B8"/>
    <w:rsid w:val="003B03B3"/>
    <w:rsid w:val="003B0481"/>
    <w:rsid w:val="003B1CB0"/>
    <w:rsid w:val="003B2248"/>
    <w:rsid w:val="003B2D45"/>
    <w:rsid w:val="003B3F3C"/>
    <w:rsid w:val="003B437C"/>
    <w:rsid w:val="003B4578"/>
    <w:rsid w:val="003B4A20"/>
    <w:rsid w:val="003B4FBA"/>
    <w:rsid w:val="003B5CB3"/>
    <w:rsid w:val="003B62C2"/>
    <w:rsid w:val="003B648C"/>
    <w:rsid w:val="003B736B"/>
    <w:rsid w:val="003C0ABB"/>
    <w:rsid w:val="003C1E26"/>
    <w:rsid w:val="003C2989"/>
    <w:rsid w:val="003C3833"/>
    <w:rsid w:val="003C47AF"/>
    <w:rsid w:val="003C4FA7"/>
    <w:rsid w:val="003C5FC7"/>
    <w:rsid w:val="003C6014"/>
    <w:rsid w:val="003C7612"/>
    <w:rsid w:val="003D0B6B"/>
    <w:rsid w:val="003D1CBE"/>
    <w:rsid w:val="003D3508"/>
    <w:rsid w:val="003D4198"/>
    <w:rsid w:val="003D42DA"/>
    <w:rsid w:val="003D5560"/>
    <w:rsid w:val="003D7068"/>
    <w:rsid w:val="003D760D"/>
    <w:rsid w:val="003D76BF"/>
    <w:rsid w:val="003D7708"/>
    <w:rsid w:val="003D773A"/>
    <w:rsid w:val="003E01D8"/>
    <w:rsid w:val="003E0371"/>
    <w:rsid w:val="003E0A16"/>
    <w:rsid w:val="003E0B5A"/>
    <w:rsid w:val="003E0D4F"/>
    <w:rsid w:val="003E1D10"/>
    <w:rsid w:val="003E1DD5"/>
    <w:rsid w:val="003E1E8D"/>
    <w:rsid w:val="003E24BC"/>
    <w:rsid w:val="003E2FF7"/>
    <w:rsid w:val="003E4D0A"/>
    <w:rsid w:val="003E568A"/>
    <w:rsid w:val="003E5F49"/>
    <w:rsid w:val="003E6192"/>
    <w:rsid w:val="003E7698"/>
    <w:rsid w:val="003F0694"/>
    <w:rsid w:val="003F07FB"/>
    <w:rsid w:val="003F0C6D"/>
    <w:rsid w:val="003F1FDB"/>
    <w:rsid w:val="003F2503"/>
    <w:rsid w:val="003F32E3"/>
    <w:rsid w:val="003F3752"/>
    <w:rsid w:val="003F42E3"/>
    <w:rsid w:val="003F4F1B"/>
    <w:rsid w:val="003F5134"/>
    <w:rsid w:val="003F5828"/>
    <w:rsid w:val="003F59DA"/>
    <w:rsid w:val="003F5B62"/>
    <w:rsid w:val="003F6596"/>
    <w:rsid w:val="003F6620"/>
    <w:rsid w:val="00400190"/>
    <w:rsid w:val="004019CC"/>
    <w:rsid w:val="00403B80"/>
    <w:rsid w:val="00404479"/>
    <w:rsid w:val="00404E38"/>
    <w:rsid w:val="00404F12"/>
    <w:rsid w:val="004056EB"/>
    <w:rsid w:val="004069AF"/>
    <w:rsid w:val="004079CE"/>
    <w:rsid w:val="00407AF1"/>
    <w:rsid w:val="00410D43"/>
    <w:rsid w:val="00411010"/>
    <w:rsid w:val="00411598"/>
    <w:rsid w:val="0041227A"/>
    <w:rsid w:val="0041231B"/>
    <w:rsid w:val="00412FCD"/>
    <w:rsid w:val="0041380B"/>
    <w:rsid w:val="0041469B"/>
    <w:rsid w:val="00414B52"/>
    <w:rsid w:val="00415329"/>
    <w:rsid w:val="004158B5"/>
    <w:rsid w:val="004168CC"/>
    <w:rsid w:val="00417605"/>
    <w:rsid w:val="00417A30"/>
    <w:rsid w:val="00420DFB"/>
    <w:rsid w:val="00422657"/>
    <w:rsid w:val="00423A4A"/>
    <w:rsid w:val="00425B90"/>
    <w:rsid w:val="00425D9D"/>
    <w:rsid w:val="004270E6"/>
    <w:rsid w:val="0042764B"/>
    <w:rsid w:val="00427EC5"/>
    <w:rsid w:val="0043049D"/>
    <w:rsid w:val="0043263E"/>
    <w:rsid w:val="0043315B"/>
    <w:rsid w:val="00433420"/>
    <w:rsid w:val="0043425F"/>
    <w:rsid w:val="004352B3"/>
    <w:rsid w:val="004369BB"/>
    <w:rsid w:val="00436CDE"/>
    <w:rsid w:val="004372E9"/>
    <w:rsid w:val="00440049"/>
    <w:rsid w:val="004401F0"/>
    <w:rsid w:val="0044088C"/>
    <w:rsid w:val="004415F1"/>
    <w:rsid w:val="00442660"/>
    <w:rsid w:val="004443D2"/>
    <w:rsid w:val="0044589D"/>
    <w:rsid w:val="00446433"/>
    <w:rsid w:val="0044721A"/>
    <w:rsid w:val="004476EC"/>
    <w:rsid w:val="0045185B"/>
    <w:rsid w:val="00451BF8"/>
    <w:rsid w:val="004523AE"/>
    <w:rsid w:val="0045249F"/>
    <w:rsid w:val="004527A8"/>
    <w:rsid w:val="00452B50"/>
    <w:rsid w:val="00452E3D"/>
    <w:rsid w:val="004531C3"/>
    <w:rsid w:val="004539F6"/>
    <w:rsid w:val="00453C59"/>
    <w:rsid w:val="00453F60"/>
    <w:rsid w:val="00454144"/>
    <w:rsid w:val="00455F3F"/>
    <w:rsid w:val="00456449"/>
    <w:rsid w:val="0045655F"/>
    <w:rsid w:val="00457266"/>
    <w:rsid w:val="004575E5"/>
    <w:rsid w:val="00461536"/>
    <w:rsid w:val="00461F42"/>
    <w:rsid w:val="004629FF"/>
    <w:rsid w:val="0046328C"/>
    <w:rsid w:val="00466709"/>
    <w:rsid w:val="004710C6"/>
    <w:rsid w:val="00471BF3"/>
    <w:rsid w:val="00471E5C"/>
    <w:rsid w:val="00471EF8"/>
    <w:rsid w:val="00472D35"/>
    <w:rsid w:val="00474C5C"/>
    <w:rsid w:val="00475708"/>
    <w:rsid w:val="004758A4"/>
    <w:rsid w:val="004762FD"/>
    <w:rsid w:val="004766F7"/>
    <w:rsid w:val="00480189"/>
    <w:rsid w:val="00480333"/>
    <w:rsid w:val="00480579"/>
    <w:rsid w:val="00480E68"/>
    <w:rsid w:val="00481188"/>
    <w:rsid w:val="004820BA"/>
    <w:rsid w:val="00482B4D"/>
    <w:rsid w:val="00482F79"/>
    <w:rsid w:val="0048384E"/>
    <w:rsid w:val="00483BAC"/>
    <w:rsid w:val="00484205"/>
    <w:rsid w:val="00484C72"/>
    <w:rsid w:val="004851CD"/>
    <w:rsid w:val="00486DEC"/>
    <w:rsid w:val="004870E4"/>
    <w:rsid w:val="00487AF7"/>
    <w:rsid w:val="00487FB9"/>
    <w:rsid w:val="0049095E"/>
    <w:rsid w:val="00490A78"/>
    <w:rsid w:val="004919EB"/>
    <w:rsid w:val="004927AB"/>
    <w:rsid w:val="00492A4A"/>
    <w:rsid w:val="00492D93"/>
    <w:rsid w:val="00493CB2"/>
    <w:rsid w:val="00495C06"/>
    <w:rsid w:val="00497441"/>
    <w:rsid w:val="004978B8"/>
    <w:rsid w:val="00497C4E"/>
    <w:rsid w:val="004A0572"/>
    <w:rsid w:val="004A11FA"/>
    <w:rsid w:val="004A1930"/>
    <w:rsid w:val="004A2322"/>
    <w:rsid w:val="004A3653"/>
    <w:rsid w:val="004A3B6A"/>
    <w:rsid w:val="004A4336"/>
    <w:rsid w:val="004A45C0"/>
    <w:rsid w:val="004A4F23"/>
    <w:rsid w:val="004A509A"/>
    <w:rsid w:val="004A5FDC"/>
    <w:rsid w:val="004A66D6"/>
    <w:rsid w:val="004A7777"/>
    <w:rsid w:val="004A7A97"/>
    <w:rsid w:val="004B0D97"/>
    <w:rsid w:val="004B0FEA"/>
    <w:rsid w:val="004B1980"/>
    <w:rsid w:val="004B2266"/>
    <w:rsid w:val="004B23AD"/>
    <w:rsid w:val="004B31A3"/>
    <w:rsid w:val="004B3DCF"/>
    <w:rsid w:val="004B4643"/>
    <w:rsid w:val="004B65F2"/>
    <w:rsid w:val="004B76E4"/>
    <w:rsid w:val="004B7758"/>
    <w:rsid w:val="004C0C5F"/>
    <w:rsid w:val="004C109A"/>
    <w:rsid w:val="004C128B"/>
    <w:rsid w:val="004C3D09"/>
    <w:rsid w:val="004C60FC"/>
    <w:rsid w:val="004C620E"/>
    <w:rsid w:val="004C66EC"/>
    <w:rsid w:val="004C68FC"/>
    <w:rsid w:val="004C6F61"/>
    <w:rsid w:val="004C7934"/>
    <w:rsid w:val="004C7BBF"/>
    <w:rsid w:val="004D124F"/>
    <w:rsid w:val="004D1952"/>
    <w:rsid w:val="004D2F43"/>
    <w:rsid w:val="004D30E0"/>
    <w:rsid w:val="004D3187"/>
    <w:rsid w:val="004D3599"/>
    <w:rsid w:val="004D6278"/>
    <w:rsid w:val="004D788D"/>
    <w:rsid w:val="004D7CF1"/>
    <w:rsid w:val="004E1430"/>
    <w:rsid w:val="004E188A"/>
    <w:rsid w:val="004E305F"/>
    <w:rsid w:val="004E391B"/>
    <w:rsid w:val="004E45AA"/>
    <w:rsid w:val="004E4A75"/>
    <w:rsid w:val="004E768E"/>
    <w:rsid w:val="004E7788"/>
    <w:rsid w:val="004F1779"/>
    <w:rsid w:val="004F223E"/>
    <w:rsid w:val="004F2A40"/>
    <w:rsid w:val="004F5479"/>
    <w:rsid w:val="004F5A72"/>
    <w:rsid w:val="004F68E7"/>
    <w:rsid w:val="004F6D98"/>
    <w:rsid w:val="005002AA"/>
    <w:rsid w:val="005026C4"/>
    <w:rsid w:val="00506C25"/>
    <w:rsid w:val="00507D37"/>
    <w:rsid w:val="00507DAE"/>
    <w:rsid w:val="0051480D"/>
    <w:rsid w:val="00516A00"/>
    <w:rsid w:val="00520E6A"/>
    <w:rsid w:val="005214BF"/>
    <w:rsid w:val="00521C4D"/>
    <w:rsid w:val="00521C4F"/>
    <w:rsid w:val="00521DEB"/>
    <w:rsid w:val="00523107"/>
    <w:rsid w:val="00523D12"/>
    <w:rsid w:val="00523EBD"/>
    <w:rsid w:val="00525575"/>
    <w:rsid w:val="00525F36"/>
    <w:rsid w:val="00526BD3"/>
    <w:rsid w:val="00526C52"/>
    <w:rsid w:val="005270DD"/>
    <w:rsid w:val="005272DE"/>
    <w:rsid w:val="00527F12"/>
    <w:rsid w:val="00531B7C"/>
    <w:rsid w:val="005320CE"/>
    <w:rsid w:val="00534147"/>
    <w:rsid w:val="005348B7"/>
    <w:rsid w:val="00534BBC"/>
    <w:rsid w:val="0053553F"/>
    <w:rsid w:val="0053692D"/>
    <w:rsid w:val="00536D66"/>
    <w:rsid w:val="00537382"/>
    <w:rsid w:val="00537490"/>
    <w:rsid w:val="00537967"/>
    <w:rsid w:val="005404CC"/>
    <w:rsid w:val="00540537"/>
    <w:rsid w:val="00540B28"/>
    <w:rsid w:val="00542D22"/>
    <w:rsid w:val="005433B9"/>
    <w:rsid w:val="005439C0"/>
    <w:rsid w:val="005444DA"/>
    <w:rsid w:val="005446C6"/>
    <w:rsid w:val="00544988"/>
    <w:rsid w:val="005451CE"/>
    <w:rsid w:val="00546E7C"/>
    <w:rsid w:val="00547DEA"/>
    <w:rsid w:val="00550ADE"/>
    <w:rsid w:val="00550F2C"/>
    <w:rsid w:val="00553A1F"/>
    <w:rsid w:val="00554107"/>
    <w:rsid w:val="00554513"/>
    <w:rsid w:val="005546C2"/>
    <w:rsid w:val="00555683"/>
    <w:rsid w:val="00555963"/>
    <w:rsid w:val="00555D0D"/>
    <w:rsid w:val="00556527"/>
    <w:rsid w:val="0055670E"/>
    <w:rsid w:val="00557E4B"/>
    <w:rsid w:val="005600F2"/>
    <w:rsid w:val="00560A80"/>
    <w:rsid w:val="0056226C"/>
    <w:rsid w:val="005628D0"/>
    <w:rsid w:val="00562D8B"/>
    <w:rsid w:val="00562FB8"/>
    <w:rsid w:val="00564380"/>
    <w:rsid w:val="00567814"/>
    <w:rsid w:val="0056796B"/>
    <w:rsid w:val="00570B26"/>
    <w:rsid w:val="00572BD5"/>
    <w:rsid w:val="0057331E"/>
    <w:rsid w:val="00574281"/>
    <w:rsid w:val="00575F49"/>
    <w:rsid w:val="0057737E"/>
    <w:rsid w:val="005809B4"/>
    <w:rsid w:val="005817B0"/>
    <w:rsid w:val="0058238F"/>
    <w:rsid w:val="00583029"/>
    <w:rsid w:val="0058434D"/>
    <w:rsid w:val="00584846"/>
    <w:rsid w:val="00585112"/>
    <w:rsid w:val="0058551E"/>
    <w:rsid w:val="00585C41"/>
    <w:rsid w:val="00587C37"/>
    <w:rsid w:val="0059012B"/>
    <w:rsid w:val="00590A33"/>
    <w:rsid w:val="00590F38"/>
    <w:rsid w:val="00592A21"/>
    <w:rsid w:val="00593233"/>
    <w:rsid w:val="005936F6"/>
    <w:rsid w:val="00593E34"/>
    <w:rsid w:val="005960B8"/>
    <w:rsid w:val="005962D1"/>
    <w:rsid w:val="00596FD1"/>
    <w:rsid w:val="005979B2"/>
    <w:rsid w:val="005A0620"/>
    <w:rsid w:val="005A0A81"/>
    <w:rsid w:val="005A1AE2"/>
    <w:rsid w:val="005A2038"/>
    <w:rsid w:val="005A3DDF"/>
    <w:rsid w:val="005A572A"/>
    <w:rsid w:val="005A6813"/>
    <w:rsid w:val="005A69E2"/>
    <w:rsid w:val="005A711F"/>
    <w:rsid w:val="005A72B9"/>
    <w:rsid w:val="005B0EE5"/>
    <w:rsid w:val="005B1DB8"/>
    <w:rsid w:val="005B384D"/>
    <w:rsid w:val="005B4941"/>
    <w:rsid w:val="005B4948"/>
    <w:rsid w:val="005B4B67"/>
    <w:rsid w:val="005B4E17"/>
    <w:rsid w:val="005B5B98"/>
    <w:rsid w:val="005B68C6"/>
    <w:rsid w:val="005B6BDE"/>
    <w:rsid w:val="005B77F6"/>
    <w:rsid w:val="005B7D8B"/>
    <w:rsid w:val="005C09B2"/>
    <w:rsid w:val="005C227E"/>
    <w:rsid w:val="005C2429"/>
    <w:rsid w:val="005C2993"/>
    <w:rsid w:val="005C2A52"/>
    <w:rsid w:val="005C3263"/>
    <w:rsid w:val="005C5BA1"/>
    <w:rsid w:val="005C7ADD"/>
    <w:rsid w:val="005D23C0"/>
    <w:rsid w:val="005D299E"/>
    <w:rsid w:val="005D2BA2"/>
    <w:rsid w:val="005D4A86"/>
    <w:rsid w:val="005D5FB8"/>
    <w:rsid w:val="005D6E63"/>
    <w:rsid w:val="005D7797"/>
    <w:rsid w:val="005E0311"/>
    <w:rsid w:val="005E0756"/>
    <w:rsid w:val="005E07CC"/>
    <w:rsid w:val="005E3C00"/>
    <w:rsid w:val="005E721F"/>
    <w:rsid w:val="005E72E8"/>
    <w:rsid w:val="005E73A7"/>
    <w:rsid w:val="005F07BF"/>
    <w:rsid w:val="005F1545"/>
    <w:rsid w:val="005F1928"/>
    <w:rsid w:val="005F1C4A"/>
    <w:rsid w:val="005F260C"/>
    <w:rsid w:val="005F278D"/>
    <w:rsid w:val="005F27AA"/>
    <w:rsid w:val="005F2B8F"/>
    <w:rsid w:val="005F37B7"/>
    <w:rsid w:val="005F3CD7"/>
    <w:rsid w:val="005F3F76"/>
    <w:rsid w:val="005F4874"/>
    <w:rsid w:val="005F4AAB"/>
    <w:rsid w:val="005F58C7"/>
    <w:rsid w:val="00600533"/>
    <w:rsid w:val="006017F5"/>
    <w:rsid w:val="00601E02"/>
    <w:rsid w:val="006025F2"/>
    <w:rsid w:val="00604152"/>
    <w:rsid w:val="0060443D"/>
    <w:rsid w:val="006066C7"/>
    <w:rsid w:val="00606CEF"/>
    <w:rsid w:val="00607042"/>
    <w:rsid w:val="00610A80"/>
    <w:rsid w:val="00610F9D"/>
    <w:rsid w:val="00611233"/>
    <w:rsid w:val="0061174F"/>
    <w:rsid w:val="00612EF8"/>
    <w:rsid w:val="006138A0"/>
    <w:rsid w:val="006141D7"/>
    <w:rsid w:val="006150EE"/>
    <w:rsid w:val="00615E85"/>
    <w:rsid w:val="00616F9A"/>
    <w:rsid w:val="00617E92"/>
    <w:rsid w:val="00620E69"/>
    <w:rsid w:val="00622286"/>
    <w:rsid w:val="0062379E"/>
    <w:rsid w:val="00623F4E"/>
    <w:rsid w:val="00625516"/>
    <w:rsid w:val="006263CC"/>
    <w:rsid w:val="00626770"/>
    <w:rsid w:val="00630368"/>
    <w:rsid w:val="00631503"/>
    <w:rsid w:val="00631FE5"/>
    <w:rsid w:val="0063296F"/>
    <w:rsid w:val="00632D88"/>
    <w:rsid w:val="006332F6"/>
    <w:rsid w:val="00633E0B"/>
    <w:rsid w:val="00633EF1"/>
    <w:rsid w:val="00634297"/>
    <w:rsid w:val="006343CD"/>
    <w:rsid w:val="0063473F"/>
    <w:rsid w:val="00634811"/>
    <w:rsid w:val="00635150"/>
    <w:rsid w:val="0063585A"/>
    <w:rsid w:val="00635D18"/>
    <w:rsid w:val="00635DDC"/>
    <w:rsid w:val="00636E69"/>
    <w:rsid w:val="00636F75"/>
    <w:rsid w:val="006372DE"/>
    <w:rsid w:val="00637D3E"/>
    <w:rsid w:val="00641B5D"/>
    <w:rsid w:val="006420F6"/>
    <w:rsid w:val="00643F23"/>
    <w:rsid w:val="006447AF"/>
    <w:rsid w:val="006449A3"/>
    <w:rsid w:val="0064603C"/>
    <w:rsid w:val="006471CC"/>
    <w:rsid w:val="00647364"/>
    <w:rsid w:val="0064794E"/>
    <w:rsid w:val="00650F54"/>
    <w:rsid w:val="006516D3"/>
    <w:rsid w:val="00651BFB"/>
    <w:rsid w:val="00652331"/>
    <w:rsid w:val="00652645"/>
    <w:rsid w:val="00653F25"/>
    <w:rsid w:val="006544C4"/>
    <w:rsid w:val="00655AE1"/>
    <w:rsid w:val="00656A59"/>
    <w:rsid w:val="00656EB4"/>
    <w:rsid w:val="00661365"/>
    <w:rsid w:val="00661369"/>
    <w:rsid w:val="006624D5"/>
    <w:rsid w:val="00662BF0"/>
    <w:rsid w:val="00662D9F"/>
    <w:rsid w:val="00662F6F"/>
    <w:rsid w:val="0066364B"/>
    <w:rsid w:val="00663701"/>
    <w:rsid w:val="006641E9"/>
    <w:rsid w:val="00664C7B"/>
    <w:rsid w:val="00664E73"/>
    <w:rsid w:val="00665C84"/>
    <w:rsid w:val="00666511"/>
    <w:rsid w:val="006668BC"/>
    <w:rsid w:val="00670A5D"/>
    <w:rsid w:val="00670FB8"/>
    <w:rsid w:val="00672F0B"/>
    <w:rsid w:val="006734C4"/>
    <w:rsid w:val="0067385A"/>
    <w:rsid w:val="00674026"/>
    <w:rsid w:val="006740A2"/>
    <w:rsid w:val="00674850"/>
    <w:rsid w:val="00676129"/>
    <w:rsid w:val="0067664A"/>
    <w:rsid w:val="0068144E"/>
    <w:rsid w:val="006815FB"/>
    <w:rsid w:val="00681D5A"/>
    <w:rsid w:val="0068393D"/>
    <w:rsid w:val="00687024"/>
    <w:rsid w:val="0069145F"/>
    <w:rsid w:val="00693ADD"/>
    <w:rsid w:val="00696226"/>
    <w:rsid w:val="006974D4"/>
    <w:rsid w:val="00697B30"/>
    <w:rsid w:val="006A071A"/>
    <w:rsid w:val="006A1389"/>
    <w:rsid w:val="006A150B"/>
    <w:rsid w:val="006A173D"/>
    <w:rsid w:val="006A1C65"/>
    <w:rsid w:val="006A1C8E"/>
    <w:rsid w:val="006A3C8C"/>
    <w:rsid w:val="006A4B22"/>
    <w:rsid w:val="006A5254"/>
    <w:rsid w:val="006A7125"/>
    <w:rsid w:val="006A74AE"/>
    <w:rsid w:val="006A7EE5"/>
    <w:rsid w:val="006B0482"/>
    <w:rsid w:val="006B0709"/>
    <w:rsid w:val="006B0F4C"/>
    <w:rsid w:val="006B12F6"/>
    <w:rsid w:val="006B144E"/>
    <w:rsid w:val="006B2913"/>
    <w:rsid w:val="006B3816"/>
    <w:rsid w:val="006B50C0"/>
    <w:rsid w:val="006B51A6"/>
    <w:rsid w:val="006B57FE"/>
    <w:rsid w:val="006B5E00"/>
    <w:rsid w:val="006B63EF"/>
    <w:rsid w:val="006B7B0B"/>
    <w:rsid w:val="006C1178"/>
    <w:rsid w:val="006C156A"/>
    <w:rsid w:val="006C20C9"/>
    <w:rsid w:val="006C2A23"/>
    <w:rsid w:val="006C4251"/>
    <w:rsid w:val="006C48C6"/>
    <w:rsid w:val="006C4967"/>
    <w:rsid w:val="006D05E0"/>
    <w:rsid w:val="006D0638"/>
    <w:rsid w:val="006D08DD"/>
    <w:rsid w:val="006D138C"/>
    <w:rsid w:val="006D22F2"/>
    <w:rsid w:val="006D28F0"/>
    <w:rsid w:val="006D3C57"/>
    <w:rsid w:val="006D3C72"/>
    <w:rsid w:val="006D4926"/>
    <w:rsid w:val="006D5142"/>
    <w:rsid w:val="006D6342"/>
    <w:rsid w:val="006D77E6"/>
    <w:rsid w:val="006D78D7"/>
    <w:rsid w:val="006D7BED"/>
    <w:rsid w:val="006E0934"/>
    <w:rsid w:val="006E0A7F"/>
    <w:rsid w:val="006E0CB0"/>
    <w:rsid w:val="006E0EBA"/>
    <w:rsid w:val="006E2217"/>
    <w:rsid w:val="006E279D"/>
    <w:rsid w:val="006E27E2"/>
    <w:rsid w:val="006E2B2E"/>
    <w:rsid w:val="006E2B80"/>
    <w:rsid w:val="006E393F"/>
    <w:rsid w:val="006E3F28"/>
    <w:rsid w:val="006E5383"/>
    <w:rsid w:val="006E5579"/>
    <w:rsid w:val="006E6733"/>
    <w:rsid w:val="006E6F4E"/>
    <w:rsid w:val="006F08EE"/>
    <w:rsid w:val="006F1719"/>
    <w:rsid w:val="006F19FE"/>
    <w:rsid w:val="006F29CB"/>
    <w:rsid w:val="006F29CD"/>
    <w:rsid w:val="006F2D46"/>
    <w:rsid w:val="006F3550"/>
    <w:rsid w:val="006F44FF"/>
    <w:rsid w:val="006F4F13"/>
    <w:rsid w:val="006F4F3A"/>
    <w:rsid w:val="006F626F"/>
    <w:rsid w:val="006F7660"/>
    <w:rsid w:val="006F78B7"/>
    <w:rsid w:val="00701C00"/>
    <w:rsid w:val="007031FF"/>
    <w:rsid w:val="007047D7"/>
    <w:rsid w:val="00704941"/>
    <w:rsid w:val="00704EC6"/>
    <w:rsid w:val="00705F02"/>
    <w:rsid w:val="007060AE"/>
    <w:rsid w:val="00706895"/>
    <w:rsid w:val="00707401"/>
    <w:rsid w:val="007074CE"/>
    <w:rsid w:val="00707CDD"/>
    <w:rsid w:val="00710C70"/>
    <w:rsid w:val="007115C1"/>
    <w:rsid w:val="00711AE1"/>
    <w:rsid w:val="00714ADA"/>
    <w:rsid w:val="00715EFE"/>
    <w:rsid w:val="007171D4"/>
    <w:rsid w:val="00717204"/>
    <w:rsid w:val="007178D2"/>
    <w:rsid w:val="00720E4C"/>
    <w:rsid w:val="0072250D"/>
    <w:rsid w:val="00722904"/>
    <w:rsid w:val="00724CF6"/>
    <w:rsid w:val="0072517B"/>
    <w:rsid w:val="0072538A"/>
    <w:rsid w:val="00725546"/>
    <w:rsid w:val="007258DC"/>
    <w:rsid w:val="007266AE"/>
    <w:rsid w:val="00726B38"/>
    <w:rsid w:val="00731A70"/>
    <w:rsid w:val="00731FD7"/>
    <w:rsid w:val="00732551"/>
    <w:rsid w:val="007338EE"/>
    <w:rsid w:val="00734701"/>
    <w:rsid w:val="00735A8E"/>
    <w:rsid w:val="0073618B"/>
    <w:rsid w:val="0073734F"/>
    <w:rsid w:val="007376AC"/>
    <w:rsid w:val="00737702"/>
    <w:rsid w:val="00741F4A"/>
    <w:rsid w:val="0074252E"/>
    <w:rsid w:val="00742B1D"/>
    <w:rsid w:val="00746002"/>
    <w:rsid w:val="0074618E"/>
    <w:rsid w:val="007466E2"/>
    <w:rsid w:val="00746FD6"/>
    <w:rsid w:val="00747029"/>
    <w:rsid w:val="00747281"/>
    <w:rsid w:val="00747C3C"/>
    <w:rsid w:val="00747CE0"/>
    <w:rsid w:val="00751A6B"/>
    <w:rsid w:val="007524C9"/>
    <w:rsid w:val="00752C7C"/>
    <w:rsid w:val="00753DD2"/>
    <w:rsid w:val="00754F93"/>
    <w:rsid w:val="00755224"/>
    <w:rsid w:val="0075605B"/>
    <w:rsid w:val="00756150"/>
    <w:rsid w:val="007565C4"/>
    <w:rsid w:val="0075699A"/>
    <w:rsid w:val="00756D88"/>
    <w:rsid w:val="00757662"/>
    <w:rsid w:val="00757D7D"/>
    <w:rsid w:val="0076032F"/>
    <w:rsid w:val="0076151B"/>
    <w:rsid w:val="00762802"/>
    <w:rsid w:val="00762C0B"/>
    <w:rsid w:val="00762C4F"/>
    <w:rsid w:val="0076301F"/>
    <w:rsid w:val="007639CB"/>
    <w:rsid w:val="00764FBF"/>
    <w:rsid w:val="00765B2D"/>
    <w:rsid w:val="00766301"/>
    <w:rsid w:val="007679CD"/>
    <w:rsid w:val="00767AFF"/>
    <w:rsid w:val="00767D44"/>
    <w:rsid w:val="00770570"/>
    <w:rsid w:val="00770B81"/>
    <w:rsid w:val="0077101A"/>
    <w:rsid w:val="00771186"/>
    <w:rsid w:val="00772C0B"/>
    <w:rsid w:val="00772F3C"/>
    <w:rsid w:val="00773552"/>
    <w:rsid w:val="00775332"/>
    <w:rsid w:val="0077744E"/>
    <w:rsid w:val="00777EAD"/>
    <w:rsid w:val="00780D8E"/>
    <w:rsid w:val="007818A3"/>
    <w:rsid w:val="00781DB0"/>
    <w:rsid w:val="007827A0"/>
    <w:rsid w:val="00782B7A"/>
    <w:rsid w:val="00782C28"/>
    <w:rsid w:val="00785487"/>
    <w:rsid w:val="00786102"/>
    <w:rsid w:val="00787235"/>
    <w:rsid w:val="00790FBC"/>
    <w:rsid w:val="007911EA"/>
    <w:rsid w:val="0079253E"/>
    <w:rsid w:val="00793D10"/>
    <w:rsid w:val="0079409B"/>
    <w:rsid w:val="00794BE1"/>
    <w:rsid w:val="00797A02"/>
    <w:rsid w:val="00797CC4"/>
    <w:rsid w:val="007A0A07"/>
    <w:rsid w:val="007A1480"/>
    <w:rsid w:val="007A1F0E"/>
    <w:rsid w:val="007A26C9"/>
    <w:rsid w:val="007A3962"/>
    <w:rsid w:val="007A3C80"/>
    <w:rsid w:val="007A3DCC"/>
    <w:rsid w:val="007A3FF5"/>
    <w:rsid w:val="007A4CE4"/>
    <w:rsid w:val="007A58CB"/>
    <w:rsid w:val="007A7579"/>
    <w:rsid w:val="007B0303"/>
    <w:rsid w:val="007B1A24"/>
    <w:rsid w:val="007B1B49"/>
    <w:rsid w:val="007B2A96"/>
    <w:rsid w:val="007B3242"/>
    <w:rsid w:val="007B325F"/>
    <w:rsid w:val="007B3B13"/>
    <w:rsid w:val="007B44DD"/>
    <w:rsid w:val="007B4CBE"/>
    <w:rsid w:val="007B77D3"/>
    <w:rsid w:val="007B7BCF"/>
    <w:rsid w:val="007B7F83"/>
    <w:rsid w:val="007C032F"/>
    <w:rsid w:val="007C07BE"/>
    <w:rsid w:val="007C0B90"/>
    <w:rsid w:val="007C11C1"/>
    <w:rsid w:val="007C18AB"/>
    <w:rsid w:val="007C19AF"/>
    <w:rsid w:val="007C2750"/>
    <w:rsid w:val="007C3B4B"/>
    <w:rsid w:val="007C4255"/>
    <w:rsid w:val="007C5175"/>
    <w:rsid w:val="007C55ED"/>
    <w:rsid w:val="007C5E8F"/>
    <w:rsid w:val="007C647E"/>
    <w:rsid w:val="007C689D"/>
    <w:rsid w:val="007D0F28"/>
    <w:rsid w:val="007D1D36"/>
    <w:rsid w:val="007D1DE5"/>
    <w:rsid w:val="007D1FE0"/>
    <w:rsid w:val="007D24E6"/>
    <w:rsid w:val="007D35C7"/>
    <w:rsid w:val="007D37E3"/>
    <w:rsid w:val="007D3C85"/>
    <w:rsid w:val="007D5AFA"/>
    <w:rsid w:val="007D6C5B"/>
    <w:rsid w:val="007E1182"/>
    <w:rsid w:val="007E23B9"/>
    <w:rsid w:val="007E25E0"/>
    <w:rsid w:val="007E2FAB"/>
    <w:rsid w:val="007E392B"/>
    <w:rsid w:val="007E45CF"/>
    <w:rsid w:val="007E58FC"/>
    <w:rsid w:val="007E5DE0"/>
    <w:rsid w:val="007E6702"/>
    <w:rsid w:val="007E6E56"/>
    <w:rsid w:val="007F15E7"/>
    <w:rsid w:val="007F2570"/>
    <w:rsid w:val="007F3DDA"/>
    <w:rsid w:val="007F572E"/>
    <w:rsid w:val="007F5FAA"/>
    <w:rsid w:val="007F6012"/>
    <w:rsid w:val="007F6540"/>
    <w:rsid w:val="007F6556"/>
    <w:rsid w:val="007F7FCA"/>
    <w:rsid w:val="00800B2E"/>
    <w:rsid w:val="00801224"/>
    <w:rsid w:val="008037E7"/>
    <w:rsid w:val="00803814"/>
    <w:rsid w:val="00803C14"/>
    <w:rsid w:val="00804AF5"/>
    <w:rsid w:val="00806645"/>
    <w:rsid w:val="00807030"/>
    <w:rsid w:val="00807509"/>
    <w:rsid w:val="008078C7"/>
    <w:rsid w:val="00810696"/>
    <w:rsid w:val="00810A3B"/>
    <w:rsid w:val="008114CB"/>
    <w:rsid w:val="008117E0"/>
    <w:rsid w:val="008123B3"/>
    <w:rsid w:val="008128BE"/>
    <w:rsid w:val="00813D3E"/>
    <w:rsid w:val="008140C6"/>
    <w:rsid w:val="0081418F"/>
    <w:rsid w:val="00816ECC"/>
    <w:rsid w:val="008174FD"/>
    <w:rsid w:val="00817AF7"/>
    <w:rsid w:val="00817F1B"/>
    <w:rsid w:val="00820CAB"/>
    <w:rsid w:val="008220B3"/>
    <w:rsid w:val="00822C95"/>
    <w:rsid w:val="00822E3B"/>
    <w:rsid w:val="00823287"/>
    <w:rsid w:val="00823347"/>
    <w:rsid w:val="00823B61"/>
    <w:rsid w:val="00823E5C"/>
    <w:rsid w:val="00824C9C"/>
    <w:rsid w:val="00825416"/>
    <w:rsid w:val="008259FF"/>
    <w:rsid w:val="008261B0"/>
    <w:rsid w:val="00827667"/>
    <w:rsid w:val="00827770"/>
    <w:rsid w:val="00827DA9"/>
    <w:rsid w:val="00830346"/>
    <w:rsid w:val="008319D5"/>
    <w:rsid w:val="00831FC8"/>
    <w:rsid w:val="0083306B"/>
    <w:rsid w:val="00834C5D"/>
    <w:rsid w:val="00834F0E"/>
    <w:rsid w:val="008368C8"/>
    <w:rsid w:val="0084082E"/>
    <w:rsid w:val="00840D97"/>
    <w:rsid w:val="0084473A"/>
    <w:rsid w:val="008455E5"/>
    <w:rsid w:val="00845D22"/>
    <w:rsid w:val="00846247"/>
    <w:rsid w:val="00847AEF"/>
    <w:rsid w:val="00850459"/>
    <w:rsid w:val="008510CE"/>
    <w:rsid w:val="00852303"/>
    <w:rsid w:val="00853C9A"/>
    <w:rsid w:val="00853CE5"/>
    <w:rsid w:val="008546BD"/>
    <w:rsid w:val="00854C23"/>
    <w:rsid w:val="00854DEF"/>
    <w:rsid w:val="00855D42"/>
    <w:rsid w:val="00856BC9"/>
    <w:rsid w:val="008572F2"/>
    <w:rsid w:val="00857893"/>
    <w:rsid w:val="00860322"/>
    <w:rsid w:val="00860E69"/>
    <w:rsid w:val="00861E67"/>
    <w:rsid w:val="00861E9D"/>
    <w:rsid w:val="00862D1F"/>
    <w:rsid w:val="008637B1"/>
    <w:rsid w:val="00863B1E"/>
    <w:rsid w:val="00863F58"/>
    <w:rsid w:val="00864515"/>
    <w:rsid w:val="00864EA6"/>
    <w:rsid w:val="00865502"/>
    <w:rsid w:val="00865A73"/>
    <w:rsid w:val="0087041C"/>
    <w:rsid w:val="008719A1"/>
    <w:rsid w:val="008725F1"/>
    <w:rsid w:val="00872F67"/>
    <w:rsid w:val="008740B5"/>
    <w:rsid w:val="0087534C"/>
    <w:rsid w:val="00875765"/>
    <w:rsid w:val="00881030"/>
    <w:rsid w:val="00881211"/>
    <w:rsid w:val="00882591"/>
    <w:rsid w:val="00882AC4"/>
    <w:rsid w:val="00882DB4"/>
    <w:rsid w:val="00883CB3"/>
    <w:rsid w:val="00883D81"/>
    <w:rsid w:val="00884356"/>
    <w:rsid w:val="00885F39"/>
    <w:rsid w:val="0088680E"/>
    <w:rsid w:val="00887F65"/>
    <w:rsid w:val="00891FDC"/>
    <w:rsid w:val="008923DA"/>
    <w:rsid w:val="008925EE"/>
    <w:rsid w:val="0089338B"/>
    <w:rsid w:val="00894258"/>
    <w:rsid w:val="00895162"/>
    <w:rsid w:val="008970A7"/>
    <w:rsid w:val="00897572"/>
    <w:rsid w:val="00897609"/>
    <w:rsid w:val="008A0035"/>
    <w:rsid w:val="008A0C89"/>
    <w:rsid w:val="008A164C"/>
    <w:rsid w:val="008A28B7"/>
    <w:rsid w:val="008A5792"/>
    <w:rsid w:val="008A60DE"/>
    <w:rsid w:val="008A635C"/>
    <w:rsid w:val="008A7A2D"/>
    <w:rsid w:val="008A7DD6"/>
    <w:rsid w:val="008B0B48"/>
    <w:rsid w:val="008B16F0"/>
    <w:rsid w:val="008B1772"/>
    <w:rsid w:val="008B2DBA"/>
    <w:rsid w:val="008B336A"/>
    <w:rsid w:val="008B336D"/>
    <w:rsid w:val="008B3D68"/>
    <w:rsid w:val="008B45E8"/>
    <w:rsid w:val="008B5C97"/>
    <w:rsid w:val="008B7DCB"/>
    <w:rsid w:val="008C082B"/>
    <w:rsid w:val="008C1D59"/>
    <w:rsid w:val="008C1E01"/>
    <w:rsid w:val="008C335A"/>
    <w:rsid w:val="008C3DE9"/>
    <w:rsid w:val="008C585F"/>
    <w:rsid w:val="008C59BA"/>
    <w:rsid w:val="008C5A0E"/>
    <w:rsid w:val="008C5A1E"/>
    <w:rsid w:val="008C5D32"/>
    <w:rsid w:val="008C6297"/>
    <w:rsid w:val="008C757E"/>
    <w:rsid w:val="008C764D"/>
    <w:rsid w:val="008D09D6"/>
    <w:rsid w:val="008D0A1D"/>
    <w:rsid w:val="008D3726"/>
    <w:rsid w:val="008D4941"/>
    <w:rsid w:val="008D5DAC"/>
    <w:rsid w:val="008D791B"/>
    <w:rsid w:val="008E03E7"/>
    <w:rsid w:val="008E056A"/>
    <w:rsid w:val="008E0B0C"/>
    <w:rsid w:val="008E0C68"/>
    <w:rsid w:val="008E15FB"/>
    <w:rsid w:val="008E2138"/>
    <w:rsid w:val="008E49A5"/>
    <w:rsid w:val="008E67BA"/>
    <w:rsid w:val="008F0284"/>
    <w:rsid w:val="008F1834"/>
    <w:rsid w:val="008F2743"/>
    <w:rsid w:val="008F27AC"/>
    <w:rsid w:val="008F3564"/>
    <w:rsid w:val="008F3588"/>
    <w:rsid w:val="008F40DD"/>
    <w:rsid w:val="008F46D9"/>
    <w:rsid w:val="008F4793"/>
    <w:rsid w:val="008F4E55"/>
    <w:rsid w:val="008F5658"/>
    <w:rsid w:val="008F6555"/>
    <w:rsid w:val="008F6EA2"/>
    <w:rsid w:val="008F6F85"/>
    <w:rsid w:val="008F7F91"/>
    <w:rsid w:val="00901559"/>
    <w:rsid w:val="00901AD0"/>
    <w:rsid w:val="00901B46"/>
    <w:rsid w:val="00902D27"/>
    <w:rsid w:val="009035EA"/>
    <w:rsid w:val="009036BD"/>
    <w:rsid w:val="00903D06"/>
    <w:rsid w:val="009040BC"/>
    <w:rsid w:val="00904361"/>
    <w:rsid w:val="00904637"/>
    <w:rsid w:val="00905082"/>
    <w:rsid w:val="009062E2"/>
    <w:rsid w:val="00906342"/>
    <w:rsid w:val="009065A7"/>
    <w:rsid w:val="00906F0D"/>
    <w:rsid w:val="0090727E"/>
    <w:rsid w:val="00907763"/>
    <w:rsid w:val="00910140"/>
    <w:rsid w:val="00910188"/>
    <w:rsid w:val="009104B2"/>
    <w:rsid w:val="00911579"/>
    <w:rsid w:val="009115CC"/>
    <w:rsid w:val="00913498"/>
    <w:rsid w:val="00913604"/>
    <w:rsid w:val="00913FF7"/>
    <w:rsid w:val="009168C9"/>
    <w:rsid w:val="00916F0F"/>
    <w:rsid w:val="0091733F"/>
    <w:rsid w:val="00917745"/>
    <w:rsid w:val="00923ECD"/>
    <w:rsid w:val="009241FE"/>
    <w:rsid w:val="00926520"/>
    <w:rsid w:val="00926D23"/>
    <w:rsid w:val="00926E43"/>
    <w:rsid w:val="00927886"/>
    <w:rsid w:val="00930158"/>
    <w:rsid w:val="00930456"/>
    <w:rsid w:val="00930C51"/>
    <w:rsid w:val="00931575"/>
    <w:rsid w:val="00932130"/>
    <w:rsid w:val="009322C8"/>
    <w:rsid w:val="00933946"/>
    <w:rsid w:val="00934A7E"/>
    <w:rsid w:val="0093526A"/>
    <w:rsid w:val="00935A42"/>
    <w:rsid w:val="00935F1A"/>
    <w:rsid w:val="0093608E"/>
    <w:rsid w:val="00936513"/>
    <w:rsid w:val="00936CBF"/>
    <w:rsid w:val="009376BB"/>
    <w:rsid w:val="00937F8B"/>
    <w:rsid w:val="00940DBA"/>
    <w:rsid w:val="00941818"/>
    <w:rsid w:val="009442DA"/>
    <w:rsid w:val="009443C4"/>
    <w:rsid w:val="00944A2E"/>
    <w:rsid w:val="00945DCD"/>
    <w:rsid w:val="009468B0"/>
    <w:rsid w:val="009516D6"/>
    <w:rsid w:val="00952091"/>
    <w:rsid w:val="00954406"/>
    <w:rsid w:val="00955324"/>
    <w:rsid w:val="00955740"/>
    <w:rsid w:val="00955892"/>
    <w:rsid w:val="00955AFD"/>
    <w:rsid w:val="009563F9"/>
    <w:rsid w:val="00956E9D"/>
    <w:rsid w:val="009577CA"/>
    <w:rsid w:val="00960D2D"/>
    <w:rsid w:val="009613EE"/>
    <w:rsid w:val="0096159A"/>
    <w:rsid w:val="00962482"/>
    <w:rsid w:val="00963244"/>
    <w:rsid w:val="0096395D"/>
    <w:rsid w:val="00963CE3"/>
    <w:rsid w:val="00964906"/>
    <w:rsid w:val="0096645C"/>
    <w:rsid w:val="00966568"/>
    <w:rsid w:val="00966FC3"/>
    <w:rsid w:val="00967B6E"/>
    <w:rsid w:val="009704F7"/>
    <w:rsid w:val="0097186F"/>
    <w:rsid w:val="0097207A"/>
    <w:rsid w:val="0097291F"/>
    <w:rsid w:val="00973764"/>
    <w:rsid w:val="009746E9"/>
    <w:rsid w:val="009763C8"/>
    <w:rsid w:val="00976591"/>
    <w:rsid w:val="0097742E"/>
    <w:rsid w:val="00977536"/>
    <w:rsid w:val="00977726"/>
    <w:rsid w:val="0098094F"/>
    <w:rsid w:val="009811DA"/>
    <w:rsid w:val="00981986"/>
    <w:rsid w:val="00982284"/>
    <w:rsid w:val="00982289"/>
    <w:rsid w:val="009823BC"/>
    <w:rsid w:val="009825BA"/>
    <w:rsid w:val="009830AC"/>
    <w:rsid w:val="00983A8C"/>
    <w:rsid w:val="00983B46"/>
    <w:rsid w:val="00984FFF"/>
    <w:rsid w:val="00986B13"/>
    <w:rsid w:val="009878A8"/>
    <w:rsid w:val="009905A4"/>
    <w:rsid w:val="00990DDE"/>
    <w:rsid w:val="00990F42"/>
    <w:rsid w:val="00992832"/>
    <w:rsid w:val="00992A1D"/>
    <w:rsid w:val="009942F2"/>
    <w:rsid w:val="009958CE"/>
    <w:rsid w:val="009966AD"/>
    <w:rsid w:val="00996BAD"/>
    <w:rsid w:val="009979E6"/>
    <w:rsid w:val="009A04BD"/>
    <w:rsid w:val="009A11AA"/>
    <w:rsid w:val="009A2C55"/>
    <w:rsid w:val="009A48EC"/>
    <w:rsid w:val="009A5176"/>
    <w:rsid w:val="009A5B17"/>
    <w:rsid w:val="009A680C"/>
    <w:rsid w:val="009A74B2"/>
    <w:rsid w:val="009A7CB6"/>
    <w:rsid w:val="009B06F6"/>
    <w:rsid w:val="009B09EC"/>
    <w:rsid w:val="009B1E1D"/>
    <w:rsid w:val="009B2BA7"/>
    <w:rsid w:val="009B3804"/>
    <w:rsid w:val="009B3B47"/>
    <w:rsid w:val="009B4CF8"/>
    <w:rsid w:val="009B659F"/>
    <w:rsid w:val="009B7DD5"/>
    <w:rsid w:val="009C08B0"/>
    <w:rsid w:val="009C09EF"/>
    <w:rsid w:val="009C2CDF"/>
    <w:rsid w:val="009C36F1"/>
    <w:rsid w:val="009C4486"/>
    <w:rsid w:val="009C482B"/>
    <w:rsid w:val="009C4CE6"/>
    <w:rsid w:val="009C5C7D"/>
    <w:rsid w:val="009C6268"/>
    <w:rsid w:val="009C6BBE"/>
    <w:rsid w:val="009C7204"/>
    <w:rsid w:val="009D1084"/>
    <w:rsid w:val="009D1A5C"/>
    <w:rsid w:val="009D1D9A"/>
    <w:rsid w:val="009D358A"/>
    <w:rsid w:val="009D3EC8"/>
    <w:rsid w:val="009D419E"/>
    <w:rsid w:val="009D46EF"/>
    <w:rsid w:val="009D5B8A"/>
    <w:rsid w:val="009D5C1C"/>
    <w:rsid w:val="009D673D"/>
    <w:rsid w:val="009E1F02"/>
    <w:rsid w:val="009E23B8"/>
    <w:rsid w:val="009E3A1E"/>
    <w:rsid w:val="009E445D"/>
    <w:rsid w:val="009E48F4"/>
    <w:rsid w:val="009E508F"/>
    <w:rsid w:val="009E648A"/>
    <w:rsid w:val="009E690F"/>
    <w:rsid w:val="009E6EF9"/>
    <w:rsid w:val="009E7D43"/>
    <w:rsid w:val="009F0CF5"/>
    <w:rsid w:val="009F1512"/>
    <w:rsid w:val="009F1781"/>
    <w:rsid w:val="009F2429"/>
    <w:rsid w:val="009F27B7"/>
    <w:rsid w:val="009F2B94"/>
    <w:rsid w:val="009F4CED"/>
    <w:rsid w:val="009F50CC"/>
    <w:rsid w:val="009F520A"/>
    <w:rsid w:val="009F5890"/>
    <w:rsid w:val="009F60F9"/>
    <w:rsid w:val="009F728B"/>
    <w:rsid w:val="009F7971"/>
    <w:rsid w:val="00A00649"/>
    <w:rsid w:val="00A02A0E"/>
    <w:rsid w:val="00A02B36"/>
    <w:rsid w:val="00A03F2A"/>
    <w:rsid w:val="00A0478D"/>
    <w:rsid w:val="00A04A45"/>
    <w:rsid w:val="00A0521D"/>
    <w:rsid w:val="00A056E3"/>
    <w:rsid w:val="00A05F0D"/>
    <w:rsid w:val="00A07160"/>
    <w:rsid w:val="00A07669"/>
    <w:rsid w:val="00A07C04"/>
    <w:rsid w:val="00A10691"/>
    <w:rsid w:val="00A119AF"/>
    <w:rsid w:val="00A1242B"/>
    <w:rsid w:val="00A12717"/>
    <w:rsid w:val="00A13DAC"/>
    <w:rsid w:val="00A15B68"/>
    <w:rsid w:val="00A17A98"/>
    <w:rsid w:val="00A20502"/>
    <w:rsid w:val="00A20515"/>
    <w:rsid w:val="00A21BD7"/>
    <w:rsid w:val="00A225BC"/>
    <w:rsid w:val="00A225F6"/>
    <w:rsid w:val="00A236AB"/>
    <w:rsid w:val="00A249C5"/>
    <w:rsid w:val="00A26E33"/>
    <w:rsid w:val="00A27262"/>
    <w:rsid w:val="00A30424"/>
    <w:rsid w:val="00A304CF"/>
    <w:rsid w:val="00A3101A"/>
    <w:rsid w:val="00A311FF"/>
    <w:rsid w:val="00A31EF3"/>
    <w:rsid w:val="00A32AF7"/>
    <w:rsid w:val="00A32B5E"/>
    <w:rsid w:val="00A33DEC"/>
    <w:rsid w:val="00A34E73"/>
    <w:rsid w:val="00A35380"/>
    <w:rsid w:val="00A35968"/>
    <w:rsid w:val="00A3598E"/>
    <w:rsid w:val="00A37C88"/>
    <w:rsid w:val="00A37D15"/>
    <w:rsid w:val="00A37F4A"/>
    <w:rsid w:val="00A40B0D"/>
    <w:rsid w:val="00A40BCA"/>
    <w:rsid w:val="00A4147E"/>
    <w:rsid w:val="00A41C35"/>
    <w:rsid w:val="00A4239A"/>
    <w:rsid w:val="00A436DF"/>
    <w:rsid w:val="00A43B51"/>
    <w:rsid w:val="00A447FE"/>
    <w:rsid w:val="00A467E9"/>
    <w:rsid w:val="00A46A48"/>
    <w:rsid w:val="00A470DB"/>
    <w:rsid w:val="00A50417"/>
    <w:rsid w:val="00A50ADC"/>
    <w:rsid w:val="00A517FB"/>
    <w:rsid w:val="00A51E6D"/>
    <w:rsid w:val="00A53A22"/>
    <w:rsid w:val="00A53B66"/>
    <w:rsid w:val="00A53FD3"/>
    <w:rsid w:val="00A55134"/>
    <w:rsid w:val="00A55343"/>
    <w:rsid w:val="00A55470"/>
    <w:rsid w:val="00A558F9"/>
    <w:rsid w:val="00A55FF0"/>
    <w:rsid w:val="00A60267"/>
    <w:rsid w:val="00A605AF"/>
    <w:rsid w:val="00A6089D"/>
    <w:rsid w:val="00A620D0"/>
    <w:rsid w:val="00A633E9"/>
    <w:rsid w:val="00A643E5"/>
    <w:rsid w:val="00A65C6D"/>
    <w:rsid w:val="00A65E63"/>
    <w:rsid w:val="00A6741C"/>
    <w:rsid w:val="00A6799E"/>
    <w:rsid w:val="00A70A83"/>
    <w:rsid w:val="00A7258F"/>
    <w:rsid w:val="00A72E0A"/>
    <w:rsid w:val="00A73F70"/>
    <w:rsid w:val="00A7437E"/>
    <w:rsid w:val="00A7513B"/>
    <w:rsid w:val="00A75B98"/>
    <w:rsid w:val="00A75FC5"/>
    <w:rsid w:val="00A76B06"/>
    <w:rsid w:val="00A7720F"/>
    <w:rsid w:val="00A77310"/>
    <w:rsid w:val="00A77708"/>
    <w:rsid w:val="00A80945"/>
    <w:rsid w:val="00A83ABD"/>
    <w:rsid w:val="00A8576E"/>
    <w:rsid w:val="00A85D64"/>
    <w:rsid w:val="00A8650D"/>
    <w:rsid w:val="00A86AAA"/>
    <w:rsid w:val="00A8706B"/>
    <w:rsid w:val="00A87C7C"/>
    <w:rsid w:val="00A9139E"/>
    <w:rsid w:val="00A914DD"/>
    <w:rsid w:val="00A9276F"/>
    <w:rsid w:val="00A92852"/>
    <w:rsid w:val="00A929F7"/>
    <w:rsid w:val="00A942B3"/>
    <w:rsid w:val="00A958F3"/>
    <w:rsid w:val="00A962C3"/>
    <w:rsid w:val="00A979C3"/>
    <w:rsid w:val="00AA0E0E"/>
    <w:rsid w:val="00AA1CD4"/>
    <w:rsid w:val="00AA4F88"/>
    <w:rsid w:val="00AA64B8"/>
    <w:rsid w:val="00AA74D1"/>
    <w:rsid w:val="00AA7568"/>
    <w:rsid w:val="00AB00B0"/>
    <w:rsid w:val="00AB2F78"/>
    <w:rsid w:val="00AB3E8C"/>
    <w:rsid w:val="00AB515F"/>
    <w:rsid w:val="00AB68BD"/>
    <w:rsid w:val="00AB6C8D"/>
    <w:rsid w:val="00AB7183"/>
    <w:rsid w:val="00AB7253"/>
    <w:rsid w:val="00AB73FF"/>
    <w:rsid w:val="00AB7BEC"/>
    <w:rsid w:val="00AC1379"/>
    <w:rsid w:val="00AC1813"/>
    <w:rsid w:val="00AC24C8"/>
    <w:rsid w:val="00AC26FB"/>
    <w:rsid w:val="00AC2EAB"/>
    <w:rsid w:val="00AC40AE"/>
    <w:rsid w:val="00AC49C4"/>
    <w:rsid w:val="00AC5311"/>
    <w:rsid w:val="00AC577D"/>
    <w:rsid w:val="00AC79DD"/>
    <w:rsid w:val="00AD13CD"/>
    <w:rsid w:val="00AD13E3"/>
    <w:rsid w:val="00AD172E"/>
    <w:rsid w:val="00AD297E"/>
    <w:rsid w:val="00AD2990"/>
    <w:rsid w:val="00AD2B5F"/>
    <w:rsid w:val="00AD4BFE"/>
    <w:rsid w:val="00AD5749"/>
    <w:rsid w:val="00AD65D3"/>
    <w:rsid w:val="00AD70DA"/>
    <w:rsid w:val="00AD7BCE"/>
    <w:rsid w:val="00AE023B"/>
    <w:rsid w:val="00AE509F"/>
    <w:rsid w:val="00AE5B39"/>
    <w:rsid w:val="00AF1F1B"/>
    <w:rsid w:val="00AF2CF1"/>
    <w:rsid w:val="00AF3992"/>
    <w:rsid w:val="00AF3C11"/>
    <w:rsid w:val="00AF52F0"/>
    <w:rsid w:val="00AF6690"/>
    <w:rsid w:val="00AF69D0"/>
    <w:rsid w:val="00AF6D6A"/>
    <w:rsid w:val="00AF6F89"/>
    <w:rsid w:val="00AF6FFF"/>
    <w:rsid w:val="00AF7E6A"/>
    <w:rsid w:val="00B00947"/>
    <w:rsid w:val="00B011F3"/>
    <w:rsid w:val="00B01463"/>
    <w:rsid w:val="00B017C0"/>
    <w:rsid w:val="00B01F6A"/>
    <w:rsid w:val="00B02969"/>
    <w:rsid w:val="00B02D31"/>
    <w:rsid w:val="00B04580"/>
    <w:rsid w:val="00B050BD"/>
    <w:rsid w:val="00B052E4"/>
    <w:rsid w:val="00B06134"/>
    <w:rsid w:val="00B06755"/>
    <w:rsid w:val="00B06CAA"/>
    <w:rsid w:val="00B07418"/>
    <w:rsid w:val="00B101AE"/>
    <w:rsid w:val="00B10620"/>
    <w:rsid w:val="00B11F50"/>
    <w:rsid w:val="00B130E7"/>
    <w:rsid w:val="00B13239"/>
    <w:rsid w:val="00B13833"/>
    <w:rsid w:val="00B143BD"/>
    <w:rsid w:val="00B151B5"/>
    <w:rsid w:val="00B1731D"/>
    <w:rsid w:val="00B178F9"/>
    <w:rsid w:val="00B240BD"/>
    <w:rsid w:val="00B25BB8"/>
    <w:rsid w:val="00B27B2D"/>
    <w:rsid w:val="00B27EDC"/>
    <w:rsid w:val="00B30BCE"/>
    <w:rsid w:val="00B31068"/>
    <w:rsid w:val="00B319DD"/>
    <w:rsid w:val="00B31B85"/>
    <w:rsid w:val="00B325AF"/>
    <w:rsid w:val="00B3358B"/>
    <w:rsid w:val="00B33ED4"/>
    <w:rsid w:val="00B34508"/>
    <w:rsid w:val="00B35039"/>
    <w:rsid w:val="00B362BD"/>
    <w:rsid w:val="00B3698B"/>
    <w:rsid w:val="00B36D48"/>
    <w:rsid w:val="00B37993"/>
    <w:rsid w:val="00B37ED0"/>
    <w:rsid w:val="00B41115"/>
    <w:rsid w:val="00B42B51"/>
    <w:rsid w:val="00B4362A"/>
    <w:rsid w:val="00B441EC"/>
    <w:rsid w:val="00B46AB5"/>
    <w:rsid w:val="00B46B5D"/>
    <w:rsid w:val="00B46E32"/>
    <w:rsid w:val="00B47247"/>
    <w:rsid w:val="00B47287"/>
    <w:rsid w:val="00B47458"/>
    <w:rsid w:val="00B4748C"/>
    <w:rsid w:val="00B512B4"/>
    <w:rsid w:val="00B515A8"/>
    <w:rsid w:val="00B52214"/>
    <w:rsid w:val="00B52DA5"/>
    <w:rsid w:val="00B54618"/>
    <w:rsid w:val="00B54AA8"/>
    <w:rsid w:val="00B552D9"/>
    <w:rsid w:val="00B55E8E"/>
    <w:rsid w:val="00B56FCC"/>
    <w:rsid w:val="00B5738E"/>
    <w:rsid w:val="00B574CA"/>
    <w:rsid w:val="00B57A5F"/>
    <w:rsid w:val="00B60823"/>
    <w:rsid w:val="00B61897"/>
    <w:rsid w:val="00B61DD7"/>
    <w:rsid w:val="00B6376C"/>
    <w:rsid w:val="00B64FB6"/>
    <w:rsid w:val="00B65322"/>
    <w:rsid w:val="00B653DF"/>
    <w:rsid w:val="00B65E5C"/>
    <w:rsid w:val="00B66217"/>
    <w:rsid w:val="00B66981"/>
    <w:rsid w:val="00B671EE"/>
    <w:rsid w:val="00B67885"/>
    <w:rsid w:val="00B67E9B"/>
    <w:rsid w:val="00B720AA"/>
    <w:rsid w:val="00B7329D"/>
    <w:rsid w:val="00B732B1"/>
    <w:rsid w:val="00B7352B"/>
    <w:rsid w:val="00B74DF6"/>
    <w:rsid w:val="00B74F46"/>
    <w:rsid w:val="00B751C2"/>
    <w:rsid w:val="00B75497"/>
    <w:rsid w:val="00B756E6"/>
    <w:rsid w:val="00B75D63"/>
    <w:rsid w:val="00B76281"/>
    <w:rsid w:val="00B76C10"/>
    <w:rsid w:val="00B76C15"/>
    <w:rsid w:val="00B76CF9"/>
    <w:rsid w:val="00B770C6"/>
    <w:rsid w:val="00B7753C"/>
    <w:rsid w:val="00B8008C"/>
    <w:rsid w:val="00B80DD0"/>
    <w:rsid w:val="00B8178A"/>
    <w:rsid w:val="00B8198A"/>
    <w:rsid w:val="00B82A20"/>
    <w:rsid w:val="00B82A44"/>
    <w:rsid w:val="00B8341C"/>
    <w:rsid w:val="00B839C0"/>
    <w:rsid w:val="00B852B6"/>
    <w:rsid w:val="00B86E9F"/>
    <w:rsid w:val="00B879D2"/>
    <w:rsid w:val="00B9090F"/>
    <w:rsid w:val="00B90FA0"/>
    <w:rsid w:val="00B9119A"/>
    <w:rsid w:val="00B9166B"/>
    <w:rsid w:val="00B924CB"/>
    <w:rsid w:val="00B932D1"/>
    <w:rsid w:val="00B95188"/>
    <w:rsid w:val="00B952F8"/>
    <w:rsid w:val="00B95637"/>
    <w:rsid w:val="00B9565A"/>
    <w:rsid w:val="00B95B64"/>
    <w:rsid w:val="00B96305"/>
    <w:rsid w:val="00B974AC"/>
    <w:rsid w:val="00BA00B3"/>
    <w:rsid w:val="00BA0B50"/>
    <w:rsid w:val="00BA0B88"/>
    <w:rsid w:val="00BA174F"/>
    <w:rsid w:val="00BA2278"/>
    <w:rsid w:val="00BA39B0"/>
    <w:rsid w:val="00BA43CA"/>
    <w:rsid w:val="00BA5548"/>
    <w:rsid w:val="00BA5CE3"/>
    <w:rsid w:val="00BA5FF9"/>
    <w:rsid w:val="00BA6491"/>
    <w:rsid w:val="00BA6927"/>
    <w:rsid w:val="00BA6E62"/>
    <w:rsid w:val="00BA7547"/>
    <w:rsid w:val="00BA754F"/>
    <w:rsid w:val="00BB00B0"/>
    <w:rsid w:val="00BB1366"/>
    <w:rsid w:val="00BB3C13"/>
    <w:rsid w:val="00BB5B67"/>
    <w:rsid w:val="00BB6277"/>
    <w:rsid w:val="00BB7629"/>
    <w:rsid w:val="00BB7E81"/>
    <w:rsid w:val="00BC1145"/>
    <w:rsid w:val="00BC17E4"/>
    <w:rsid w:val="00BC27A3"/>
    <w:rsid w:val="00BC3601"/>
    <w:rsid w:val="00BC3DE3"/>
    <w:rsid w:val="00BC478D"/>
    <w:rsid w:val="00BC5282"/>
    <w:rsid w:val="00BC5388"/>
    <w:rsid w:val="00BC5B8A"/>
    <w:rsid w:val="00BC6D6D"/>
    <w:rsid w:val="00BC6D7D"/>
    <w:rsid w:val="00BD05D4"/>
    <w:rsid w:val="00BD0C03"/>
    <w:rsid w:val="00BD1FF2"/>
    <w:rsid w:val="00BD2661"/>
    <w:rsid w:val="00BD38B9"/>
    <w:rsid w:val="00BD3C0A"/>
    <w:rsid w:val="00BD6E67"/>
    <w:rsid w:val="00BD7FDA"/>
    <w:rsid w:val="00BE01A4"/>
    <w:rsid w:val="00BE159B"/>
    <w:rsid w:val="00BE1B1A"/>
    <w:rsid w:val="00BE1C46"/>
    <w:rsid w:val="00BE2FAA"/>
    <w:rsid w:val="00BE3233"/>
    <w:rsid w:val="00BE5B0B"/>
    <w:rsid w:val="00BE5D13"/>
    <w:rsid w:val="00BE6765"/>
    <w:rsid w:val="00BE780D"/>
    <w:rsid w:val="00BE7990"/>
    <w:rsid w:val="00BF1881"/>
    <w:rsid w:val="00BF1A73"/>
    <w:rsid w:val="00BF1AD4"/>
    <w:rsid w:val="00BF2739"/>
    <w:rsid w:val="00BF3488"/>
    <w:rsid w:val="00BF3A13"/>
    <w:rsid w:val="00BF4F4B"/>
    <w:rsid w:val="00BF5C3E"/>
    <w:rsid w:val="00BF5D0C"/>
    <w:rsid w:val="00BF73B5"/>
    <w:rsid w:val="00C0024E"/>
    <w:rsid w:val="00C010AC"/>
    <w:rsid w:val="00C02838"/>
    <w:rsid w:val="00C035AB"/>
    <w:rsid w:val="00C036D3"/>
    <w:rsid w:val="00C04E8F"/>
    <w:rsid w:val="00C060B4"/>
    <w:rsid w:val="00C06B49"/>
    <w:rsid w:val="00C07A68"/>
    <w:rsid w:val="00C07C56"/>
    <w:rsid w:val="00C10425"/>
    <w:rsid w:val="00C1109A"/>
    <w:rsid w:val="00C12938"/>
    <w:rsid w:val="00C12CF9"/>
    <w:rsid w:val="00C14B48"/>
    <w:rsid w:val="00C156BC"/>
    <w:rsid w:val="00C20E0E"/>
    <w:rsid w:val="00C21181"/>
    <w:rsid w:val="00C22BF3"/>
    <w:rsid w:val="00C2365C"/>
    <w:rsid w:val="00C2406E"/>
    <w:rsid w:val="00C243DA"/>
    <w:rsid w:val="00C2466B"/>
    <w:rsid w:val="00C24D47"/>
    <w:rsid w:val="00C2638D"/>
    <w:rsid w:val="00C268F8"/>
    <w:rsid w:val="00C26942"/>
    <w:rsid w:val="00C271C0"/>
    <w:rsid w:val="00C274E1"/>
    <w:rsid w:val="00C30203"/>
    <w:rsid w:val="00C3213C"/>
    <w:rsid w:val="00C32A05"/>
    <w:rsid w:val="00C32EB8"/>
    <w:rsid w:val="00C335A0"/>
    <w:rsid w:val="00C340AF"/>
    <w:rsid w:val="00C3434E"/>
    <w:rsid w:val="00C346B3"/>
    <w:rsid w:val="00C362DC"/>
    <w:rsid w:val="00C36E31"/>
    <w:rsid w:val="00C3709D"/>
    <w:rsid w:val="00C371FD"/>
    <w:rsid w:val="00C419EA"/>
    <w:rsid w:val="00C42AFE"/>
    <w:rsid w:val="00C455FE"/>
    <w:rsid w:val="00C45971"/>
    <w:rsid w:val="00C45D30"/>
    <w:rsid w:val="00C47BA2"/>
    <w:rsid w:val="00C5003C"/>
    <w:rsid w:val="00C50CA8"/>
    <w:rsid w:val="00C511AD"/>
    <w:rsid w:val="00C5215C"/>
    <w:rsid w:val="00C5267D"/>
    <w:rsid w:val="00C551C4"/>
    <w:rsid w:val="00C5566E"/>
    <w:rsid w:val="00C55B6C"/>
    <w:rsid w:val="00C55E0F"/>
    <w:rsid w:val="00C55F35"/>
    <w:rsid w:val="00C5640C"/>
    <w:rsid w:val="00C56574"/>
    <w:rsid w:val="00C57418"/>
    <w:rsid w:val="00C579A6"/>
    <w:rsid w:val="00C57EAB"/>
    <w:rsid w:val="00C60AB3"/>
    <w:rsid w:val="00C649ED"/>
    <w:rsid w:val="00C65DD4"/>
    <w:rsid w:val="00C6605A"/>
    <w:rsid w:val="00C6726D"/>
    <w:rsid w:val="00C674CD"/>
    <w:rsid w:val="00C70C02"/>
    <w:rsid w:val="00C70E17"/>
    <w:rsid w:val="00C71141"/>
    <w:rsid w:val="00C71AF1"/>
    <w:rsid w:val="00C72ACE"/>
    <w:rsid w:val="00C743A3"/>
    <w:rsid w:val="00C7450D"/>
    <w:rsid w:val="00C745F6"/>
    <w:rsid w:val="00C74EC7"/>
    <w:rsid w:val="00C804DC"/>
    <w:rsid w:val="00C80C7B"/>
    <w:rsid w:val="00C81D02"/>
    <w:rsid w:val="00C82872"/>
    <w:rsid w:val="00C82B69"/>
    <w:rsid w:val="00C82F00"/>
    <w:rsid w:val="00C8471A"/>
    <w:rsid w:val="00C84B21"/>
    <w:rsid w:val="00C8510E"/>
    <w:rsid w:val="00C85C85"/>
    <w:rsid w:val="00C86178"/>
    <w:rsid w:val="00C87971"/>
    <w:rsid w:val="00C90E25"/>
    <w:rsid w:val="00C93D26"/>
    <w:rsid w:val="00C9407E"/>
    <w:rsid w:val="00C94162"/>
    <w:rsid w:val="00C9464D"/>
    <w:rsid w:val="00C9467D"/>
    <w:rsid w:val="00C946A7"/>
    <w:rsid w:val="00C94A5B"/>
    <w:rsid w:val="00C9775B"/>
    <w:rsid w:val="00C97A1E"/>
    <w:rsid w:val="00CA1F74"/>
    <w:rsid w:val="00CA33AF"/>
    <w:rsid w:val="00CA3A1D"/>
    <w:rsid w:val="00CA5564"/>
    <w:rsid w:val="00CA5A57"/>
    <w:rsid w:val="00CA5BD0"/>
    <w:rsid w:val="00CA6961"/>
    <w:rsid w:val="00CB11BB"/>
    <w:rsid w:val="00CB1900"/>
    <w:rsid w:val="00CB202B"/>
    <w:rsid w:val="00CB2E07"/>
    <w:rsid w:val="00CB3C56"/>
    <w:rsid w:val="00CB42A9"/>
    <w:rsid w:val="00CB4BC8"/>
    <w:rsid w:val="00CB62E0"/>
    <w:rsid w:val="00CB6EF0"/>
    <w:rsid w:val="00CB74F0"/>
    <w:rsid w:val="00CC0448"/>
    <w:rsid w:val="00CC1919"/>
    <w:rsid w:val="00CC2B1C"/>
    <w:rsid w:val="00CC3F08"/>
    <w:rsid w:val="00CC4820"/>
    <w:rsid w:val="00CC4E97"/>
    <w:rsid w:val="00CC5273"/>
    <w:rsid w:val="00CC5314"/>
    <w:rsid w:val="00CC5AF8"/>
    <w:rsid w:val="00CC5EC7"/>
    <w:rsid w:val="00CD16F0"/>
    <w:rsid w:val="00CD20B4"/>
    <w:rsid w:val="00CD2332"/>
    <w:rsid w:val="00CD249C"/>
    <w:rsid w:val="00CD2611"/>
    <w:rsid w:val="00CD31CA"/>
    <w:rsid w:val="00CD466E"/>
    <w:rsid w:val="00CD4881"/>
    <w:rsid w:val="00CD7CBD"/>
    <w:rsid w:val="00CE10CA"/>
    <w:rsid w:val="00CE1856"/>
    <w:rsid w:val="00CE1ED3"/>
    <w:rsid w:val="00CE22C9"/>
    <w:rsid w:val="00CE2935"/>
    <w:rsid w:val="00CE2D6D"/>
    <w:rsid w:val="00CE3F7A"/>
    <w:rsid w:val="00CE499C"/>
    <w:rsid w:val="00CE4F72"/>
    <w:rsid w:val="00CE6E1C"/>
    <w:rsid w:val="00CE7629"/>
    <w:rsid w:val="00CE7D2D"/>
    <w:rsid w:val="00CF0A7A"/>
    <w:rsid w:val="00CF18E8"/>
    <w:rsid w:val="00CF1D79"/>
    <w:rsid w:val="00CF3063"/>
    <w:rsid w:val="00CF35C1"/>
    <w:rsid w:val="00CF4BD3"/>
    <w:rsid w:val="00CF5B19"/>
    <w:rsid w:val="00CF6A7C"/>
    <w:rsid w:val="00D00260"/>
    <w:rsid w:val="00D02E23"/>
    <w:rsid w:val="00D03073"/>
    <w:rsid w:val="00D03531"/>
    <w:rsid w:val="00D03BA1"/>
    <w:rsid w:val="00D03F3B"/>
    <w:rsid w:val="00D04646"/>
    <w:rsid w:val="00D05014"/>
    <w:rsid w:val="00D05D17"/>
    <w:rsid w:val="00D0618F"/>
    <w:rsid w:val="00D108B5"/>
    <w:rsid w:val="00D10FEE"/>
    <w:rsid w:val="00D120B6"/>
    <w:rsid w:val="00D129C5"/>
    <w:rsid w:val="00D13EEB"/>
    <w:rsid w:val="00D14005"/>
    <w:rsid w:val="00D15DBC"/>
    <w:rsid w:val="00D16C10"/>
    <w:rsid w:val="00D234F1"/>
    <w:rsid w:val="00D23554"/>
    <w:rsid w:val="00D23561"/>
    <w:rsid w:val="00D2470D"/>
    <w:rsid w:val="00D26181"/>
    <w:rsid w:val="00D26336"/>
    <w:rsid w:val="00D2641F"/>
    <w:rsid w:val="00D26CD0"/>
    <w:rsid w:val="00D3047E"/>
    <w:rsid w:val="00D31679"/>
    <w:rsid w:val="00D31E33"/>
    <w:rsid w:val="00D32398"/>
    <w:rsid w:val="00D32769"/>
    <w:rsid w:val="00D32E41"/>
    <w:rsid w:val="00D332A7"/>
    <w:rsid w:val="00D34108"/>
    <w:rsid w:val="00D348B7"/>
    <w:rsid w:val="00D35A8C"/>
    <w:rsid w:val="00D3635A"/>
    <w:rsid w:val="00D36F58"/>
    <w:rsid w:val="00D371B7"/>
    <w:rsid w:val="00D4021C"/>
    <w:rsid w:val="00D40ED6"/>
    <w:rsid w:val="00D410B1"/>
    <w:rsid w:val="00D439B9"/>
    <w:rsid w:val="00D43A24"/>
    <w:rsid w:val="00D43B42"/>
    <w:rsid w:val="00D45096"/>
    <w:rsid w:val="00D464B3"/>
    <w:rsid w:val="00D469AB"/>
    <w:rsid w:val="00D4775D"/>
    <w:rsid w:val="00D477E2"/>
    <w:rsid w:val="00D50ACB"/>
    <w:rsid w:val="00D50C9B"/>
    <w:rsid w:val="00D50DCE"/>
    <w:rsid w:val="00D519FA"/>
    <w:rsid w:val="00D52EB0"/>
    <w:rsid w:val="00D52EE5"/>
    <w:rsid w:val="00D5445D"/>
    <w:rsid w:val="00D54CF9"/>
    <w:rsid w:val="00D5581D"/>
    <w:rsid w:val="00D577F7"/>
    <w:rsid w:val="00D57B2D"/>
    <w:rsid w:val="00D63AE9"/>
    <w:rsid w:val="00D65161"/>
    <w:rsid w:val="00D666F5"/>
    <w:rsid w:val="00D70983"/>
    <w:rsid w:val="00D7133A"/>
    <w:rsid w:val="00D71F1C"/>
    <w:rsid w:val="00D733C6"/>
    <w:rsid w:val="00D73AAE"/>
    <w:rsid w:val="00D74839"/>
    <w:rsid w:val="00D74F5A"/>
    <w:rsid w:val="00D7507E"/>
    <w:rsid w:val="00D750CB"/>
    <w:rsid w:val="00D7512A"/>
    <w:rsid w:val="00D77F9F"/>
    <w:rsid w:val="00D80422"/>
    <w:rsid w:val="00D80423"/>
    <w:rsid w:val="00D81F18"/>
    <w:rsid w:val="00D81FF1"/>
    <w:rsid w:val="00D82CF8"/>
    <w:rsid w:val="00D82D93"/>
    <w:rsid w:val="00D83CE5"/>
    <w:rsid w:val="00D83CFE"/>
    <w:rsid w:val="00D8412B"/>
    <w:rsid w:val="00D84939"/>
    <w:rsid w:val="00D84F5B"/>
    <w:rsid w:val="00D870D7"/>
    <w:rsid w:val="00D8750E"/>
    <w:rsid w:val="00D95628"/>
    <w:rsid w:val="00D956C6"/>
    <w:rsid w:val="00D9680B"/>
    <w:rsid w:val="00D97194"/>
    <w:rsid w:val="00DA15B2"/>
    <w:rsid w:val="00DA2176"/>
    <w:rsid w:val="00DA234B"/>
    <w:rsid w:val="00DA3151"/>
    <w:rsid w:val="00DA3299"/>
    <w:rsid w:val="00DA483E"/>
    <w:rsid w:val="00DA57CD"/>
    <w:rsid w:val="00DA6010"/>
    <w:rsid w:val="00DA63D3"/>
    <w:rsid w:val="00DA6A33"/>
    <w:rsid w:val="00DA7305"/>
    <w:rsid w:val="00DB1180"/>
    <w:rsid w:val="00DB162E"/>
    <w:rsid w:val="00DB1FED"/>
    <w:rsid w:val="00DB20F7"/>
    <w:rsid w:val="00DB21E6"/>
    <w:rsid w:val="00DB3C3E"/>
    <w:rsid w:val="00DB498D"/>
    <w:rsid w:val="00DB573B"/>
    <w:rsid w:val="00DB5EAB"/>
    <w:rsid w:val="00DB6103"/>
    <w:rsid w:val="00DB61BD"/>
    <w:rsid w:val="00DB645C"/>
    <w:rsid w:val="00DB69C6"/>
    <w:rsid w:val="00DB79E0"/>
    <w:rsid w:val="00DB7E81"/>
    <w:rsid w:val="00DC0D3C"/>
    <w:rsid w:val="00DC214C"/>
    <w:rsid w:val="00DC3995"/>
    <w:rsid w:val="00DC475A"/>
    <w:rsid w:val="00DC4F06"/>
    <w:rsid w:val="00DC7E74"/>
    <w:rsid w:val="00DD0DCE"/>
    <w:rsid w:val="00DD3CE1"/>
    <w:rsid w:val="00DD5E64"/>
    <w:rsid w:val="00DD6C12"/>
    <w:rsid w:val="00DD6EB6"/>
    <w:rsid w:val="00DE0B44"/>
    <w:rsid w:val="00DE4195"/>
    <w:rsid w:val="00DE55A3"/>
    <w:rsid w:val="00DE59FA"/>
    <w:rsid w:val="00DE6002"/>
    <w:rsid w:val="00DE6306"/>
    <w:rsid w:val="00DE6ADD"/>
    <w:rsid w:val="00DE7141"/>
    <w:rsid w:val="00DE732A"/>
    <w:rsid w:val="00DE7A15"/>
    <w:rsid w:val="00DF0D9A"/>
    <w:rsid w:val="00DF1915"/>
    <w:rsid w:val="00DF2746"/>
    <w:rsid w:val="00DF2880"/>
    <w:rsid w:val="00DF3093"/>
    <w:rsid w:val="00DF3446"/>
    <w:rsid w:val="00DF3E44"/>
    <w:rsid w:val="00DF4A98"/>
    <w:rsid w:val="00DF55CA"/>
    <w:rsid w:val="00DF60C6"/>
    <w:rsid w:val="00DF7060"/>
    <w:rsid w:val="00E00CB0"/>
    <w:rsid w:val="00E02911"/>
    <w:rsid w:val="00E02986"/>
    <w:rsid w:val="00E02ACE"/>
    <w:rsid w:val="00E0514B"/>
    <w:rsid w:val="00E063DE"/>
    <w:rsid w:val="00E06B8D"/>
    <w:rsid w:val="00E06CB0"/>
    <w:rsid w:val="00E072D4"/>
    <w:rsid w:val="00E10444"/>
    <w:rsid w:val="00E1081C"/>
    <w:rsid w:val="00E110D6"/>
    <w:rsid w:val="00E122D0"/>
    <w:rsid w:val="00E133B4"/>
    <w:rsid w:val="00E13F81"/>
    <w:rsid w:val="00E143E3"/>
    <w:rsid w:val="00E152EC"/>
    <w:rsid w:val="00E15E07"/>
    <w:rsid w:val="00E16BFA"/>
    <w:rsid w:val="00E16FA1"/>
    <w:rsid w:val="00E209AA"/>
    <w:rsid w:val="00E21035"/>
    <w:rsid w:val="00E21DAE"/>
    <w:rsid w:val="00E22C6D"/>
    <w:rsid w:val="00E233D7"/>
    <w:rsid w:val="00E23FDD"/>
    <w:rsid w:val="00E24DC1"/>
    <w:rsid w:val="00E25E52"/>
    <w:rsid w:val="00E26CF5"/>
    <w:rsid w:val="00E26D0D"/>
    <w:rsid w:val="00E2790F"/>
    <w:rsid w:val="00E27F39"/>
    <w:rsid w:val="00E30094"/>
    <w:rsid w:val="00E33687"/>
    <w:rsid w:val="00E35455"/>
    <w:rsid w:val="00E356E7"/>
    <w:rsid w:val="00E36480"/>
    <w:rsid w:val="00E36EA0"/>
    <w:rsid w:val="00E4016A"/>
    <w:rsid w:val="00E4060F"/>
    <w:rsid w:val="00E4088B"/>
    <w:rsid w:val="00E419FB"/>
    <w:rsid w:val="00E43963"/>
    <w:rsid w:val="00E44D6E"/>
    <w:rsid w:val="00E4614F"/>
    <w:rsid w:val="00E4634C"/>
    <w:rsid w:val="00E4696D"/>
    <w:rsid w:val="00E478AE"/>
    <w:rsid w:val="00E47E02"/>
    <w:rsid w:val="00E50CCE"/>
    <w:rsid w:val="00E510CF"/>
    <w:rsid w:val="00E52D18"/>
    <w:rsid w:val="00E53288"/>
    <w:rsid w:val="00E53707"/>
    <w:rsid w:val="00E53BEE"/>
    <w:rsid w:val="00E540F8"/>
    <w:rsid w:val="00E56502"/>
    <w:rsid w:val="00E56591"/>
    <w:rsid w:val="00E56D75"/>
    <w:rsid w:val="00E57637"/>
    <w:rsid w:val="00E57DC3"/>
    <w:rsid w:val="00E61E6D"/>
    <w:rsid w:val="00E631D4"/>
    <w:rsid w:val="00E6378B"/>
    <w:rsid w:val="00E64433"/>
    <w:rsid w:val="00E65F11"/>
    <w:rsid w:val="00E66406"/>
    <w:rsid w:val="00E66566"/>
    <w:rsid w:val="00E676BB"/>
    <w:rsid w:val="00E67B93"/>
    <w:rsid w:val="00E707EA"/>
    <w:rsid w:val="00E70A2A"/>
    <w:rsid w:val="00E70EC6"/>
    <w:rsid w:val="00E733D8"/>
    <w:rsid w:val="00E74819"/>
    <w:rsid w:val="00E75D31"/>
    <w:rsid w:val="00E800A3"/>
    <w:rsid w:val="00E8035A"/>
    <w:rsid w:val="00E80934"/>
    <w:rsid w:val="00E81349"/>
    <w:rsid w:val="00E81A69"/>
    <w:rsid w:val="00E83CF7"/>
    <w:rsid w:val="00E851FF"/>
    <w:rsid w:val="00E860AA"/>
    <w:rsid w:val="00E86885"/>
    <w:rsid w:val="00E869CF"/>
    <w:rsid w:val="00E87890"/>
    <w:rsid w:val="00E90184"/>
    <w:rsid w:val="00E91933"/>
    <w:rsid w:val="00E93CAB"/>
    <w:rsid w:val="00E94132"/>
    <w:rsid w:val="00E950C5"/>
    <w:rsid w:val="00E975CC"/>
    <w:rsid w:val="00EA02AE"/>
    <w:rsid w:val="00EA035B"/>
    <w:rsid w:val="00EA0D54"/>
    <w:rsid w:val="00EA397F"/>
    <w:rsid w:val="00EA3C39"/>
    <w:rsid w:val="00EA4A27"/>
    <w:rsid w:val="00EA4AB7"/>
    <w:rsid w:val="00EA4F04"/>
    <w:rsid w:val="00EA4F4B"/>
    <w:rsid w:val="00EA51EA"/>
    <w:rsid w:val="00EA54D9"/>
    <w:rsid w:val="00EA58F6"/>
    <w:rsid w:val="00EA5C56"/>
    <w:rsid w:val="00EA64F1"/>
    <w:rsid w:val="00EB0C4A"/>
    <w:rsid w:val="00EB0F2F"/>
    <w:rsid w:val="00EB12DD"/>
    <w:rsid w:val="00EB15E0"/>
    <w:rsid w:val="00EB18A7"/>
    <w:rsid w:val="00EB336A"/>
    <w:rsid w:val="00EB3D5C"/>
    <w:rsid w:val="00EB3F14"/>
    <w:rsid w:val="00EB4174"/>
    <w:rsid w:val="00EB478E"/>
    <w:rsid w:val="00EB50AC"/>
    <w:rsid w:val="00EB63AE"/>
    <w:rsid w:val="00EC060B"/>
    <w:rsid w:val="00EC0A17"/>
    <w:rsid w:val="00EC19F7"/>
    <w:rsid w:val="00EC30AB"/>
    <w:rsid w:val="00EC38DE"/>
    <w:rsid w:val="00EC499F"/>
    <w:rsid w:val="00EC4FF0"/>
    <w:rsid w:val="00EC613D"/>
    <w:rsid w:val="00EC6FF0"/>
    <w:rsid w:val="00EC7342"/>
    <w:rsid w:val="00ED0D9D"/>
    <w:rsid w:val="00ED20C5"/>
    <w:rsid w:val="00ED22F2"/>
    <w:rsid w:val="00ED2B1C"/>
    <w:rsid w:val="00ED4217"/>
    <w:rsid w:val="00ED51EC"/>
    <w:rsid w:val="00ED5E17"/>
    <w:rsid w:val="00ED5EF4"/>
    <w:rsid w:val="00ED7427"/>
    <w:rsid w:val="00ED7F6D"/>
    <w:rsid w:val="00EE01FB"/>
    <w:rsid w:val="00EE03CE"/>
    <w:rsid w:val="00EE0CB4"/>
    <w:rsid w:val="00EE0FCE"/>
    <w:rsid w:val="00EE3890"/>
    <w:rsid w:val="00EE7469"/>
    <w:rsid w:val="00EF135B"/>
    <w:rsid w:val="00EF280D"/>
    <w:rsid w:val="00EF2AA3"/>
    <w:rsid w:val="00EF2EBD"/>
    <w:rsid w:val="00EF3AA6"/>
    <w:rsid w:val="00EF42C2"/>
    <w:rsid w:val="00EF43DF"/>
    <w:rsid w:val="00EF4EA4"/>
    <w:rsid w:val="00EF6F44"/>
    <w:rsid w:val="00EF7381"/>
    <w:rsid w:val="00EF7969"/>
    <w:rsid w:val="00EF7ECE"/>
    <w:rsid w:val="00F000DD"/>
    <w:rsid w:val="00F00656"/>
    <w:rsid w:val="00F00968"/>
    <w:rsid w:val="00F00BEB"/>
    <w:rsid w:val="00F00C37"/>
    <w:rsid w:val="00F00D4A"/>
    <w:rsid w:val="00F01BE3"/>
    <w:rsid w:val="00F02C13"/>
    <w:rsid w:val="00F0360E"/>
    <w:rsid w:val="00F038A0"/>
    <w:rsid w:val="00F042CE"/>
    <w:rsid w:val="00F04410"/>
    <w:rsid w:val="00F04490"/>
    <w:rsid w:val="00F045A4"/>
    <w:rsid w:val="00F05608"/>
    <w:rsid w:val="00F064E5"/>
    <w:rsid w:val="00F06571"/>
    <w:rsid w:val="00F06CDB"/>
    <w:rsid w:val="00F072B5"/>
    <w:rsid w:val="00F11AF2"/>
    <w:rsid w:val="00F1479A"/>
    <w:rsid w:val="00F15AA8"/>
    <w:rsid w:val="00F15E32"/>
    <w:rsid w:val="00F168BC"/>
    <w:rsid w:val="00F17250"/>
    <w:rsid w:val="00F17648"/>
    <w:rsid w:val="00F17968"/>
    <w:rsid w:val="00F17E76"/>
    <w:rsid w:val="00F2059E"/>
    <w:rsid w:val="00F20EFE"/>
    <w:rsid w:val="00F21092"/>
    <w:rsid w:val="00F22ED3"/>
    <w:rsid w:val="00F236A9"/>
    <w:rsid w:val="00F236B0"/>
    <w:rsid w:val="00F23D08"/>
    <w:rsid w:val="00F2458A"/>
    <w:rsid w:val="00F25865"/>
    <w:rsid w:val="00F26417"/>
    <w:rsid w:val="00F266AA"/>
    <w:rsid w:val="00F26C74"/>
    <w:rsid w:val="00F27E7E"/>
    <w:rsid w:val="00F31190"/>
    <w:rsid w:val="00F31419"/>
    <w:rsid w:val="00F31809"/>
    <w:rsid w:val="00F32602"/>
    <w:rsid w:val="00F32CAD"/>
    <w:rsid w:val="00F32D9F"/>
    <w:rsid w:val="00F3307D"/>
    <w:rsid w:val="00F335B8"/>
    <w:rsid w:val="00F33C01"/>
    <w:rsid w:val="00F36123"/>
    <w:rsid w:val="00F36DD0"/>
    <w:rsid w:val="00F37737"/>
    <w:rsid w:val="00F413DF"/>
    <w:rsid w:val="00F41A8F"/>
    <w:rsid w:val="00F41BC3"/>
    <w:rsid w:val="00F42CC2"/>
    <w:rsid w:val="00F437E1"/>
    <w:rsid w:val="00F43983"/>
    <w:rsid w:val="00F43B0A"/>
    <w:rsid w:val="00F454B0"/>
    <w:rsid w:val="00F4645F"/>
    <w:rsid w:val="00F46B81"/>
    <w:rsid w:val="00F47D99"/>
    <w:rsid w:val="00F47F8C"/>
    <w:rsid w:val="00F52764"/>
    <w:rsid w:val="00F52F1F"/>
    <w:rsid w:val="00F53755"/>
    <w:rsid w:val="00F53800"/>
    <w:rsid w:val="00F53F47"/>
    <w:rsid w:val="00F54C76"/>
    <w:rsid w:val="00F54F96"/>
    <w:rsid w:val="00F557FC"/>
    <w:rsid w:val="00F57480"/>
    <w:rsid w:val="00F603DC"/>
    <w:rsid w:val="00F62500"/>
    <w:rsid w:val="00F62BCC"/>
    <w:rsid w:val="00F64302"/>
    <w:rsid w:val="00F64A3C"/>
    <w:rsid w:val="00F666C6"/>
    <w:rsid w:val="00F71A2B"/>
    <w:rsid w:val="00F721E2"/>
    <w:rsid w:val="00F73400"/>
    <w:rsid w:val="00F73CAD"/>
    <w:rsid w:val="00F75BD4"/>
    <w:rsid w:val="00F75C8D"/>
    <w:rsid w:val="00F7660E"/>
    <w:rsid w:val="00F767F4"/>
    <w:rsid w:val="00F77F5D"/>
    <w:rsid w:val="00F8014C"/>
    <w:rsid w:val="00F81BDA"/>
    <w:rsid w:val="00F8257C"/>
    <w:rsid w:val="00F8291E"/>
    <w:rsid w:val="00F82A9D"/>
    <w:rsid w:val="00F84EF2"/>
    <w:rsid w:val="00F852E5"/>
    <w:rsid w:val="00F90078"/>
    <w:rsid w:val="00F90693"/>
    <w:rsid w:val="00F9107E"/>
    <w:rsid w:val="00F919F5"/>
    <w:rsid w:val="00F94ADA"/>
    <w:rsid w:val="00F95551"/>
    <w:rsid w:val="00F95622"/>
    <w:rsid w:val="00F9568B"/>
    <w:rsid w:val="00F95C48"/>
    <w:rsid w:val="00F96A16"/>
    <w:rsid w:val="00FA04DF"/>
    <w:rsid w:val="00FA0885"/>
    <w:rsid w:val="00FA0DC9"/>
    <w:rsid w:val="00FA0F3A"/>
    <w:rsid w:val="00FA1B96"/>
    <w:rsid w:val="00FA1E33"/>
    <w:rsid w:val="00FA2F20"/>
    <w:rsid w:val="00FA3F57"/>
    <w:rsid w:val="00FA4A18"/>
    <w:rsid w:val="00FB0EE1"/>
    <w:rsid w:val="00FB485F"/>
    <w:rsid w:val="00FB4989"/>
    <w:rsid w:val="00FB4D34"/>
    <w:rsid w:val="00FB61DC"/>
    <w:rsid w:val="00FB6319"/>
    <w:rsid w:val="00FB6C0D"/>
    <w:rsid w:val="00FB77CF"/>
    <w:rsid w:val="00FC0122"/>
    <w:rsid w:val="00FC0948"/>
    <w:rsid w:val="00FC1DAB"/>
    <w:rsid w:val="00FC22B7"/>
    <w:rsid w:val="00FC2ACD"/>
    <w:rsid w:val="00FC335E"/>
    <w:rsid w:val="00FC550D"/>
    <w:rsid w:val="00FC555E"/>
    <w:rsid w:val="00FC5DBC"/>
    <w:rsid w:val="00FC615D"/>
    <w:rsid w:val="00FC6CF4"/>
    <w:rsid w:val="00FD100A"/>
    <w:rsid w:val="00FD1A1B"/>
    <w:rsid w:val="00FD1FA4"/>
    <w:rsid w:val="00FD34C5"/>
    <w:rsid w:val="00FD3FCE"/>
    <w:rsid w:val="00FD40A6"/>
    <w:rsid w:val="00FD43F6"/>
    <w:rsid w:val="00FD4B68"/>
    <w:rsid w:val="00FD6109"/>
    <w:rsid w:val="00FD65CC"/>
    <w:rsid w:val="00FE0364"/>
    <w:rsid w:val="00FE1024"/>
    <w:rsid w:val="00FE1C42"/>
    <w:rsid w:val="00FE24E3"/>
    <w:rsid w:val="00FE2E4F"/>
    <w:rsid w:val="00FE45DB"/>
    <w:rsid w:val="00FE48C3"/>
    <w:rsid w:val="00FE58BA"/>
    <w:rsid w:val="00FE6C44"/>
    <w:rsid w:val="00FF129A"/>
    <w:rsid w:val="00FF1A01"/>
    <w:rsid w:val="00FF24D7"/>
    <w:rsid w:val="00FF28F1"/>
    <w:rsid w:val="00FF30FB"/>
    <w:rsid w:val="00FF3FD9"/>
    <w:rsid w:val="00FF5258"/>
    <w:rsid w:val="00FF5F92"/>
    <w:rsid w:val="00FF69FD"/>
    <w:rsid w:val="00FF6FA5"/>
    <w:rsid w:val="00FF71B8"/>
    <w:rsid w:val="00FF76C5"/>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55182"/>
    <w:rPr>
      <w:sz w:val="16"/>
      <w:szCs w:val="16"/>
    </w:rPr>
  </w:style>
  <w:style w:type="paragraph" w:styleId="ad">
    <w:name w:val="annotation text"/>
    <w:basedOn w:val="a"/>
    <w:link w:val="ae"/>
    <w:uiPriority w:val="99"/>
    <w:semiHidden/>
    <w:unhideWhenUsed/>
    <w:rsid w:val="00255182"/>
    <w:pPr>
      <w:spacing w:line="240" w:lineRule="auto"/>
    </w:pPr>
    <w:rPr>
      <w:sz w:val="20"/>
      <w:szCs w:val="20"/>
    </w:rPr>
  </w:style>
  <w:style w:type="character" w:customStyle="1" w:styleId="ae">
    <w:name w:val="Текст примечания Знак"/>
    <w:basedOn w:val="a0"/>
    <w:link w:val="ad"/>
    <w:uiPriority w:val="99"/>
    <w:semiHidden/>
    <w:rsid w:val="00255182"/>
    <w:rPr>
      <w:sz w:val="20"/>
      <w:szCs w:val="20"/>
    </w:rPr>
  </w:style>
  <w:style w:type="paragraph" w:styleId="af">
    <w:name w:val="annotation subject"/>
    <w:basedOn w:val="ad"/>
    <w:next w:val="ad"/>
    <w:link w:val="af0"/>
    <w:uiPriority w:val="99"/>
    <w:semiHidden/>
    <w:unhideWhenUsed/>
    <w:rsid w:val="00255182"/>
    <w:rPr>
      <w:b/>
      <w:bCs/>
    </w:rPr>
  </w:style>
  <w:style w:type="character" w:customStyle="1" w:styleId="af0">
    <w:name w:val="Тема примечания Знак"/>
    <w:basedOn w:val="ae"/>
    <w:link w:val="af"/>
    <w:uiPriority w:val="99"/>
    <w:semiHidden/>
    <w:rsid w:val="00255182"/>
    <w:rPr>
      <w:b/>
      <w:bCs/>
      <w:sz w:val="20"/>
      <w:szCs w:val="20"/>
    </w:rPr>
  </w:style>
  <w:style w:type="character" w:styleId="af1">
    <w:name w:val="Strong"/>
    <w:basedOn w:val="a0"/>
    <w:uiPriority w:val="22"/>
    <w:qFormat/>
    <w:rsid w:val="00194A04"/>
    <w:rPr>
      <w:b/>
      <w:bCs/>
    </w:rPr>
  </w:style>
  <w:style w:type="paragraph" w:styleId="af2">
    <w:name w:val="Plain Text"/>
    <w:basedOn w:val="a"/>
    <w:link w:val="af3"/>
    <w:uiPriority w:val="99"/>
    <w:rsid w:val="005A6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5A6813"/>
    <w:rPr>
      <w:rFonts w:ascii="Courier New" w:eastAsia="Times New Roman" w:hAnsi="Courier New" w:cs="Courier New"/>
      <w:sz w:val="20"/>
      <w:szCs w:val="20"/>
      <w:lang w:eastAsia="ru-RU"/>
    </w:rPr>
  </w:style>
  <w:style w:type="paragraph" w:customStyle="1" w:styleId="ConsPlusNormal">
    <w:name w:val="ConsPlusNormal"/>
    <w:rsid w:val="00717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
    <w:name w:val="Oaeno"/>
    <w:basedOn w:val="a"/>
    <w:uiPriority w:val="99"/>
    <w:rsid w:val="00D31E33"/>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table" w:customStyle="1" w:styleId="2">
    <w:name w:val="Сетка таблицы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55182"/>
    <w:rPr>
      <w:sz w:val="16"/>
      <w:szCs w:val="16"/>
    </w:rPr>
  </w:style>
  <w:style w:type="paragraph" w:styleId="ad">
    <w:name w:val="annotation text"/>
    <w:basedOn w:val="a"/>
    <w:link w:val="ae"/>
    <w:uiPriority w:val="99"/>
    <w:semiHidden/>
    <w:unhideWhenUsed/>
    <w:rsid w:val="00255182"/>
    <w:pPr>
      <w:spacing w:line="240" w:lineRule="auto"/>
    </w:pPr>
    <w:rPr>
      <w:sz w:val="20"/>
      <w:szCs w:val="20"/>
    </w:rPr>
  </w:style>
  <w:style w:type="character" w:customStyle="1" w:styleId="ae">
    <w:name w:val="Текст примечания Знак"/>
    <w:basedOn w:val="a0"/>
    <w:link w:val="ad"/>
    <w:uiPriority w:val="99"/>
    <w:semiHidden/>
    <w:rsid w:val="00255182"/>
    <w:rPr>
      <w:sz w:val="20"/>
      <w:szCs w:val="20"/>
    </w:rPr>
  </w:style>
  <w:style w:type="paragraph" w:styleId="af">
    <w:name w:val="annotation subject"/>
    <w:basedOn w:val="ad"/>
    <w:next w:val="ad"/>
    <w:link w:val="af0"/>
    <w:uiPriority w:val="99"/>
    <w:semiHidden/>
    <w:unhideWhenUsed/>
    <w:rsid w:val="00255182"/>
    <w:rPr>
      <w:b/>
      <w:bCs/>
    </w:rPr>
  </w:style>
  <w:style w:type="character" w:customStyle="1" w:styleId="af0">
    <w:name w:val="Тема примечания Знак"/>
    <w:basedOn w:val="ae"/>
    <w:link w:val="af"/>
    <w:uiPriority w:val="99"/>
    <w:semiHidden/>
    <w:rsid w:val="00255182"/>
    <w:rPr>
      <w:b/>
      <w:bCs/>
      <w:sz w:val="20"/>
      <w:szCs w:val="20"/>
    </w:rPr>
  </w:style>
  <w:style w:type="character" w:styleId="af1">
    <w:name w:val="Strong"/>
    <w:basedOn w:val="a0"/>
    <w:uiPriority w:val="22"/>
    <w:qFormat/>
    <w:rsid w:val="00194A04"/>
    <w:rPr>
      <w:b/>
      <w:bCs/>
    </w:rPr>
  </w:style>
  <w:style w:type="paragraph" w:styleId="af2">
    <w:name w:val="Plain Text"/>
    <w:basedOn w:val="a"/>
    <w:link w:val="af3"/>
    <w:uiPriority w:val="99"/>
    <w:rsid w:val="005A6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5A6813"/>
    <w:rPr>
      <w:rFonts w:ascii="Courier New" w:eastAsia="Times New Roman" w:hAnsi="Courier New" w:cs="Courier New"/>
      <w:sz w:val="20"/>
      <w:szCs w:val="20"/>
      <w:lang w:eastAsia="ru-RU"/>
    </w:rPr>
  </w:style>
  <w:style w:type="paragraph" w:customStyle="1" w:styleId="ConsPlusNormal">
    <w:name w:val="ConsPlusNormal"/>
    <w:rsid w:val="00717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
    <w:name w:val="Oaeno"/>
    <w:basedOn w:val="a"/>
    <w:uiPriority w:val="99"/>
    <w:rsid w:val="00D31E33"/>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table" w:customStyle="1" w:styleId="2">
    <w:name w:val="Сетка таблицы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933">
      <w:bodyDiv w:val="1"/>
      <w:marLeft w:val="0"/>
      <w:marRight w:val="0"/>
      <w:marTop w:val="0"/>
      <w:marBottom w:val="0"/>
      <w:divBdr>
        <w:top w:val="none" w:sz="0" w:space="0" w:color="auto"/>
        <w:left w:val="none" w:sz="0" w:space="0" w:color="auto"/>
        <w:bottom w:val="none" w:sz="0" w:space="0" w:color="auto"/>
        <w:right w:val="none" w:sz="0" w:space="0" w:color="auto"/>
      </w:divBdr>
    </w:div>
    <w:div w:id="134446294">
      <w:bodyDiv w:val="1"/>
      <w:marLeft w:val="0"/>
      <w:marRight w:val="0"/>
      <w:marTop w:val="0"/>
      <w:marBottom w:val="0"/>
      <w:divBdr>
        <w:top w:val="none" w:sz="0" w:space="0" w:color="auto"/>
        <w:left w:val="none" w:sz="0" w:space="0" w:color="auto"/>
        <w:bottom w:val="none" w:sz="0" w:space="0" w:color="auto"/>
        <w:right w:val="none" w:sz="0" w:space="0" w:color="auto"/>
      </w:divBdr>
    </w:div>
    <w:div w:id="155272800">
      <w:bodyDiv w:val="1"/>
      <w:marLeft w:val="0"/>
      <w:marRight w:val="0"/>
      <w:marTop w:val="0"/>
      <w:marBottom w:val="0"/>
      <w:divBdr>
        <w:top w:val="none" w:sz="0" w:space="0" w:color="auto"/>
        <w:left w:val="none" w:sz="0" w:space="0" w:color="auto"/>
        <w:bottom w:val="none" w:sz="0" w:space="0" w:color="auto"/>
        <w:right w:val="none" w:sz="0" w:space="0" w:color="auto"/>
      </w:divBdr>
    </w:div>
    <w:div w:id="446585007">
      <w:bodyDiv w:val="1"/>
      <w:marLeft w:val="0"/>
      <w:marRight w:val="0"/>
      <w:marTop w:val="0"/>
      <w:marBottom w:val="0"/>
      <w:divBdr>
        <w:top w:val="none" w:sz="0" w:space="0" w:color="auto"/>
        <w:left w:val="none" w:sz="0" w:space="0" w:color="auto"/>
        <w:bottom w:val="none" w:sz="0" w:space="0" w:color="auto"/>
        <w:right w:val="none" w:sz="0" w:space="0" w:color="auto"/>
      </w:divBdr>
    </w:div>
    <w:div w:id="724642607">
      <w:bodyDiv w:val="1"/>
      <w:marLeft w:val="0"/>
      <w:marRight w:val="0"/>
      <w:marTop w:val="0"/>
      <w:marBottom w:val="0"/>
      <w:divBdr>
        <w:top w:val="none" w:sz="0" w:space="0" w:color="auto"/>
        <w:left w:val="none" w:sz="0" w:space="0" w:color="auto"/>
        <w:bottom w:val="none" w:sz="0" w:space="0" w:color="auto"/>
        <w:right w:val="none" w:sz="0" w:space="0" w:color="auto"/>
      </w:divBdr>
    </w:div>
    <w:div w:id="930701905">
      <w:bodyDiv w:val="1"/>
      <w:marLeft w:val="0"/>
      <w:marRight w:val="0"/>
      <w:marTop w:val="0"/>
      <w:marBottom w:val="0"/>
      <w:divBdr>
        <w:top w:val="none" w:sz="0" w:space="0" w:color="auto"/>
        <w:left w:val="none" w:sz="0" w:space="0" w:color="auto"/>
        <w:bottom w:val="none" w:sz="0" w:space="0" w:color="auto"/>
        <w:right w:val="none" w:sz="0" w:space="0" w:color="auto"/>
      </w:divBdr>
    </w:div>
    <w:div w:id="972948079">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D0F050D98083DF3FC61B5DA7481E7C44B0B918897BF4A6192D932DEB5A7EDFE3AC29197DAA81374D2A8A2C617050C345F662FEEFRDgCD" TargetMode="External"/><Relationship Id="rId18" Type="http://schemas.openxmlformats.org/officeDocument/2006/relationships/hyperlink" Target="consultantplus://offline/ref=B4D0F050D98083DF3FC61B5DA7481E7C44B0B918897BF4A6192D932DEB5A7EDFE3AC29197DAA81374D2A8A2C617050C345F662FEEFRDg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4D0F050D98083DF3FC61B5DA7481E7C44B0B0128D7DF4A6192D932DEB5A7EDFE3AC291E78A881374D2A8A2C617050C345F662FEEFRDgCD" TargetMode="External"/><Relationship Id="rId17" Type="http://schemas.openxmlformats.org/officeDocument/2006/relationships/hyperlink" Target="consultantplus://offline/ref=B4D0F050D98083DF3FC61B5DA7481E7C44B0B0128D7DF4A6192D932DEB5A7EDFE3AC291E78A881374D2A8A2C617050C345F662FEEFRDgCD" TargetMode="External"/><Relationship Id="rId2" Type="http://schemas.openxmlformats.org/officeDocument/2006/relationships/numbering" Target="numbering.xml"/><Relationship Id="rId16" Type="http://schemas.openxmlformats.org/officeDocument/2006/relationships/hyperlink" Target="consultantplus://offline/ref=F4D0DABB614F5BF86225263B2DD5BA236ECC9ECDA780A5A376757AC1FD25E3E80BDE47A914D36E1A9DCD44ACAF1DEC0C640612AF54613014pBV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B984F14143BFDB12E6BB883C97BB20BD36081A3D3F784B895476E5C1BFA5ACA9C8D9A12B14C444C4F98526C59D832DCC892462687235CUFG3E" TargetMode="External"/><Relationship Id="rId5" Type="http://schemas.openxmlformats.org/officeDocument/2006/relationships/settings" Target="settings.xml"/><Relationship Id="rId15" Type="http://schemas.openxmlformats.org/officeDocument/2006/relationships/hyperlink" Target="consultantplus://offline/ref=7781CE969C1FAB305043D4920EE117D3DCFF105B5D3C925648CCA8534403003F1FB6A24C4987CD10351B30A813D9FB2AE1925588I0P9J" TargetMode="External"/><Relationship Id="rId10" Type="http://schemas.openxmlformats.org/officeDocument/2006/relationships/hyperlink" Target="consultantplus://offline/ref=81ABF8C16C203132C07FF77944A75BC1FB5603ECD054A840F769FD7AD428C83DDB109BE1FDE9784DF8739217A481F02C1DA3D271508FCF3B47E4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49409/" TargetMode="External"/><Relationship Id="rId14" Type="http://schemas.openxmlformats.org/officeDocument/2006/relationships/hyperlink" Target="consultantplus://offline/ref=E0ED197AB53CD488063AC51ACE85AEC62AFC272FB218C386F438A99BD64F46C41260FFBD9E5A46434502DA92AAA9CB6B6CD422B221C01F4EW25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EBF1-9182-4F60-8B97-DB8F052C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30312</TotalTime>
  <Pages>30</Pages>
  <Words>16672</Words>
  <Characters>95035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кент</dc:creator>
  <cp:lastModifiedBy>ksp</cp:lastModifiedBy>
  <cp:revision>37</cp:revision>
  <cp:lastPrinted>2020-02-21T00:04:00Z</cp:lastPrinted>
  <dcterms:created xsi:type="dcterms:W3CDTF">2014-06-03T02:45:00Z</dcterms:created>
  <dcterms:modified xsi:type="dcterms:W3CDTF">2020-02-21T00:13:00Z</dcterms:modified>
</cp:coreProperties>
</file>