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приказу председателя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Контрольно-счетной палаты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городского округа муниципального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– «город Тулун»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15.04.2015 №4-п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(с изменениями от 01.07.2015 № 9-п)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center"/>
        <w:rPr>
          <w:b/>
          <w:sz w:val="24"/>
          <w:szCs w:val="24"/>
        </w:rPr>
      </w:pPr>
      <w:r w:rsidRPr="002336D6">
        <w:rPr>
          <w:b/>
          <w:sz w:val="24"/>
          <w:szCs w:val="24"/>
        </w:rPr>
        <w:t>ПЕРЕЧЕНЬ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лиц Контрольно-счетной палаты городского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округа муниципального образования – «город Тулун», уполномоченных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правонарушениях, при осуществлении муниципального финансового контроля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center"/>
        <w:rPr>
          <w:b/>
          <w:sz w:val="24"/>
          <w:szCs w:val="24"/>
        </w:rPr>
      </w:pP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</w:p>
    <w:p w:rsidR="002370F6" w:rsidRDefault="002370F6" w:rsidP="002370F6">
      <w:pPr>
        <w:numPr>
          <w:ilvl w:val="0"/>
          <w:numId w:val="1"/>
        </w:numPr>
        <w:tabs>
          <w:tab w:val="left" w:pos="0"/>
        </w:tabs>
        <w:spacing w:line="276" w:lineRule="auto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 городского округа муниципального образования – «город Тулун».</w:t>
      </w:r>
    </w:p>
    <w:p w:rsidR="00D81FD9" w:rsidRDefault="00D81FD9" w:rsidP="002370F6">
      <w:pPr>
        <w:numPr>
          <w:ilvl w:val="0"/>
          <w:numId w:val="1"/>
        </w:numPr>
        <w:tabs>
          <w:tab w:val="left" w:pos="0"/>
        </w:tabs>
        <w:spacing w:line="276" w:lineRule="auto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Аудитор Контрольно – счетной палаты городского округа муниципального образования – «город Тулун</w:t>
      </w:r>
      <w:bookmarkStart w:id="0" w:name="_GoBack"/>
      <w:bookmarkEnd w:id="0"/>
      <w:r>
        <w:rPr>
          <w:sz w:val="24"/>
          <w:szCs w:val="24"/>
        </w:rPr>
        <w:t>»</w:t>
      </w:r>
    </w:p>
    <w:p w:rsidR="002370F6" w:rsidRDefault="002370F6" w:rsidP="002370F6">
      <w:pPr>
        <w:numPr>
          <w:ilvl w:val="0"/>
          <w:numId w:val="1"/>
        </w:numPr>
        <w:tabs>
          <w:tab w:val="left" w:pos="0"/>
        </w:tabs>
        <w:spacing w:line="276" w:lineRule="auto"/>
        <w:ind w:right="-6"/>
        <w:jc w:val="both"/>
        <w:rPr>
          <w:sz w:val="24"/>
          <w:szCs w:val="24"/>
        </w:rPr>
      </w:pPr>
      <w:r w:rsidRPr="005C3DF6">
        <w:rPr>
          <w:sz w:val="24"/>
          <w:szCs w:val="24"/>
        </w:rPr>
        <w:t>Инспектор Контрольно-счетной палаты городского округа муниципального образования – «город Тулун».</w:t>
      </w:r>
    </w:p>
    <w:p w:rsidR="002370F6" w:rsidRDefault="002370F6" w:rsidP="002370F6">
      <w:pPr>
        <w:tabs>
          <w:tab w:val="left" w:pos="0"/>
        </w:tabs>
        <w:spacing w:line="276" w:lineRule="auto"/>
        <w:ind w:right="-6"/>
        <w:jc w:val="both"/>
        <w:rPr>
          <w:sz w:val="24"/>
          <w:szCs w:val="24"/>
        </w:rPr>
      </w:pPr>
    </w:p>
    <w:p w:rsidR="002370F6" w:rsidRDefault="002370F6" w:rsidP="002370F6">
      <w:pPr>
        <w:tabs>
          <w:tab w:val="left" w:pos="0"/>
        </w:tabs>
        <w:spacing w:line="276" w:lineRule="auto"/>
        <w:ind w:right="-6"/>
        <w:jc w:val="both"/>
        <w:rPr>
          <w:sz w:val="24"/>
          <w:szCs w:val="24"/>
        </w:rPr>
      </w:pPr>
    </w:p>
    <w:p w:rsidR="002370F6" w:rsidRDefault="002370F6" w:rsidP="002370F6">
      <w:pPr>
        <w:tabs>
          <w:tab w:val="left" w:pos="0"/>
        </w:tabs>
        <w:spacing w:line="276" w:lineRule="auto"/>
        <w:ind w:right="-6"/>
        <w:jc w:val="both"/>
        <w:rPr>
          <w:sz w:val="24"/>
          <w:szCs w:val="24"/>
        </w:rPr>
      </w:pPr>
    </w:p>
    <w:p w:rsidR="002370F6" w:rsidRPr="005C3DF6" w:rsidRDefault="002370F6" w:rsidP="002370F6">
      <w:pPr>
        <w:tabs>
          <w:tab w:val="left" w:pos="0"/>
        </w:tabs>
        <w:spacing w:line="276" w:lineRule="auto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 КСП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Е.В.Новикевич</w:t>
      </w:r>
    </w:p>
    <w:p w:rsidR="002370F6" w:rsidRDefault="002370F6" w:rsidP="002370F6">
      <w:pPr>
        <w:tabs>
          <w:tab w:val="left" w:pos="0"/>
          <w:tab w:val="left" w:pos="3544"/>
        </w:tabs>
        <w:spacing w:line="276" w:lineRule="auto"/>
        <w:ind w:left="142" w:right="-6" w:firstLine="40"/>
        <w:jc w:val="both"/>
        <w:rPr>
          <w:sz w:val="24"/>
          <w:szCs w:val="24"/>
        </w:rPr>
      </w:pPr>
    </w:p>
    <w:p w:rsidR="00765C1A" w:rsidRDefault="00765C1A"/>
    <w:sectPr w:rsidR="0076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C22"/>
    <w:multiLevelType w:val="hybridMultilevel"/>
    <w:tmpl w:val="9A509D90"/>
    <w:lvl w:ilvl="0" w:tplc="F9F60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F6"/>
    <w:rsid w:val="002370F6"/>
    <w:rsid w:val="003326E2"/>
    <w:rsid w:val="00374161"/>
    <w:rsid w:val="00765C1A"/>
    <w:rsid w:val="00D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PREDSEDATEL</cp:lastModifiedBy>
  <cp:revision>3</cp:revision>
  <dcterms:created xsi:type="dcterms:W3CDTF">2016-04-07T13:23:00Z</dcterms:created>
  <dcterms:modified xsi:type="dcterms:W3CDTF">2016-11-01T04:23:00Z</dcterms:modified>
</cp:coreProperties>
</file>